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1287E" w14:textId="77777777" w:rsidR="000163D6" w:rsidRPr="00533B0B" w:rsidRDefault="00CF5DCE">
      <w:pPr>
        <w:spacing w:before="142" w:line="181" w:lineRule="auto"/>
        <w:ind w:left="495"/>
        <w:rPr>
          <w:rFonts w:ascii="Calibri" w:eastAsia="Calibri" w:hAnsi="Calibri" w:cs="Calibri"/>
          <w:sz w:val="28"/>
          <w:szCs w:val="28"/>
        </w:rPr>
      </w:pPr>
      <w:r w:rsidRPr="00533B0B">
        <w:rPr>
          <w:rFonts w:ascii="Calibri" w:eastAsia="Calibri" w:hAnsi="Calibri" w:cs="Calibri"/>
          <w:spacing w:val="-4"/>
          <w:sz w:val="28"/>
          <w:szCs w:val="28"/>
        </w:rPr>
        <w:t>ICS</w:t>
      </w:r>
      <w:r w:rsidRPr="00533B0B">
        <w:rPr>
          <w:rFonts w:ascii="Calibri" w:eastAsia="Calibri" w:hAnsi="Calibri" w:cs="Calibri"/>
          <w:spacing w:val="10"/>
          <w:sz w:val="28"/>
          <w:szCs w:val="28"/>
        </w:rPr>
        <w:t xml:space="preserve"> </w:t>
      </w:r>
      <w:r w:rsidRPr="00533B0B">
        <w:rPr>
          <w:rFonts w:ascii="Calibri" w:eastAsia="Calibri" w:hAnsi="Calibri" w:cs="Calibri"/>
          <w:spacing w:val="-4"/>
          <w:sz w:val="28"/>
          <w:szCs w:val="28"/>
        </w:rPr>
        <w:t>97.030</w:t>
      </w:r>
    </w:p>
    <w:p w14:paraId="3FDB1801" w14:textId="77777777" w:rsidR="000163D6" w:rsidRPr="00533B0B" w:rsidRDefault="00CF5DCE">
      <w:pPr>
        <w:spacing w:line="279" w:lineRule="auto"/>
      </w:pPr>
      <w:r w:rsidRPr="00533B0B">
        <w:rPr>
          <w:lang w:eastAsia="zh-CN"/>
        </w:rPr>
        <w:drawing>
          <wp:anchor distT="0" distB="0" distL="0" distR="0" simplePos="0" relativeHeight="251658240" behindDoc="0" locked="0" layoutInCell="1" allowOverlap="1" wp14:anchorId="2DCE6BA8" wp14:editId="6304D562">
            <wp:simplePos x="0" y="0"/>
            <wp:positionH relativeFrom="column">
              <wp:posOffset>5146040</wp:posOffset>
            </wp:positionH>
            <wp:positionV relativeFrom="paragraph">
              <wp:posOffset>26516</wp:posOffset>
            </wp:positionV>
            <wp:extent cx="745235" cy="758952"/>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745235" cy="758952"/>
                    </a:xfrm>
                    <a:prstGeom prst="rect">
                      <a:avLst/>
                    </a:prstGeom>
                  </pic:spPr>
                </pic:pic>
              </a:graphicData>
            </a:graphic>
          </wp:anchor>
        </w:drawing>
      </w:r>
    </w:p>
    <w:p w14:paraId="5334BAF9" w14:textId="77777777" w:rsidR="000163D6" w:rsidRPr="00533B0B" w:rsidRDefault="00CF5DCE">
      <w:pPr>
        <w:spacing w:before="85" w:line="181" w:lineRule="auto"/>
        <w:ind w:left="485"/>
        <w:rPr>
          <w:rFonts w:ascii="Calibri" w:eastAsia="Calibri" w:hAnsi="Calibri" w:cs="Calibri"/>
          <w:sz w:val="28"/>
          <w:szCs w:val="28"/>
        </w:rPr>
      </w:pPr>
      <w:r w:rsidRPr="00533B0B">
        <w:rPr>
          <w:rFonts w:ascii="Calibri" w:eastAsia="Calibri" w:hAnsi="Calibri" w:cs="Calibri"/>
          <w:spacing w:val="-5"/>
          <w:sz w:val="28"/>
          <w:szCs w:val="28"/>
        </w:rPr>
        <w:t>CCS Y</w:t>
      </w:r>
      <w:r w:rsidRPr="00533B0B">
        <w:rPr>
          <w:rFonts w:ascii="Calibri" w:eastAsia="Calibri" w:hAnsi="Calibri" w:cs="Calibri"/>
          <w:spacing w:val="19"/>
          <w:sz w:val="28"/>
          <w:szCs w:val="28"/>
        </w:rPr>
        <w:t xml:space="preserve"> </w:t>
      </w:r>
      <w:r w:rsidRPr="00533B0B">
        <w:rPr>
          <w:rFonts w:ascii="Calibri" w:eastAsia="Calibri" w:hAnsi="Calibri" w:cs="Calibri"/>
          <w:spacing w:val="-5"/>
          <w:sz w:val="28"/>
          <w:szCs w:val="28"/>
        </w:rPr>
        <w:t>61</w:t>
      </w:r>
    </w:p>
    <w:p w14:paraId="28F5CFC7" w14:textId="77777777" w:rsidR="000163D6" w:rsidRPr="00533B0B" w:rsidRDefault="000163D6">
      <w:pPr>
        <w:spacing w:line="274" w:lineRule="auto"/>
      </w:pPr>
    </w:p>
    <w:p w14:paraId="7930DFA7" w14:textId="77777777" w:rsidR="000163D6" w:rsidRPr="00533B0B" w:rsidRDefault="000163D6">
      <w:pPr>
        <w:spacing w:line="274" w:lineRule="auto"/>
      </w:pPr>
    </w:p>
    <w:p w14:paraId="63010C1E" w14:textId="77777777" w:rsidR="000163D6" w:rsidRPr="00533B0B" w:rsidRDefault="00CF5DCE">
      <w:pPr>
        <w:spacing w:before="269" w:line="226" w:lineRule="auto"/>
        <w:ind w:left="1351"/>
        <w:rPr>
          <w:rFonts w:ascii="黑体" w:eastAsia="黑体" w:hAnsi="黑体" w:cs="黑体" w:hint="eastAsia"/>
          <w:sz w:val="83"/>
          <w:szCs w:val="83"/>
        </w:rPr>
      </w:pPr>
      <w:r w:rsidRPr="00533B0B">
        <w:rPr>
          <w:rFonts w:ascii="黑体" w:eastAsia="黑体" w:hAnsi="黑体" w:cs="黑体"/>
          <w:spacing w:val="-25"/>
          <w:sz w:val="83"/>
          <w:szCs w:val="83"/>
        </w:rPr>
        <w:t>团</w:t>
      </w:r>
      <w:r w:rsidRPr="00533B0B">
        <w:rPr>
          <w:rFonts w:ascii="黑体" w:eastAsia="黑体" w:hAnsi="黑体" w:cs="黑体"/>
          <w:spacing w:val="14"/>
          <w:sz w:val="83"/>
          <w:szCs w:val="83"/>
        </w:rPr>
        <w:t xml:space="preserve">   </w:t>
      </w:r>
      <w:r w:rsidRPr="00533B0B">
        <w:rPr>
          <w:rFonts w:ascii="黑体" w:eastAsia="黑体" w:hAnsi="黑体" w:cs="黑体"/>
          <w:spacing w:val="-25"/>
          <w:sz w:val="83"/>
          <w:szCs w:val="83"/>
        </w:rPr>
        <w:t>体</w:t>
      </w:r>
      <w:r w:rsidRPr="00533B0B">
        <w:rPr>
          <w:rFonts w:ascii="黑体" w:eastAsia="黑体" w:hAnsi="黑体" w:cs="黑体"/>
          <w:spacing w:val="11"/>
          <w:sz w:val="83"/>
          <w:szCs w:val="83"/>
        </w:rPr>
        <w:t xml:space="preserve">   </w:t>
      </w:r>
      <w:r w:rsidRPr="00533B0B">
        <w:rPr>
          <w:rFonts w:ascii="黑体" w:eastAsia="黑体" w:hAnsi="黑体" w:cs="黑体"/>
          <w:spacing w:val="-25"/>
          <w:sz w:val="83"/>
          <w:szCs w:val="83"/>
        </w:rPr>
        <w:t>标</w:t>
      </w:r>
      <w:r w:rsidRPr="00533B0B">
        <w:rPr>
          <w:rFonts w:ascii="黑体" w:eastAsia="黑体" w:hAnsi="黑体" w:cs="黑体"/>
          <w:spacing w:val="17"/>
          <w:sz w:val="83"/>
          <w:szCs w:val="83"/>
        </w:rPr>
        <w:t xml:space="preserve">   </w:t>
      </w:r>
      <w:r w:rsidRPr="00533B0B">
        <w:rPr>
          <w:rFonts w:ascii="黑体" w:eastAsia="黑体" w:hAnsi="黑体" w:cs="黑体"/>
          <w:spacing w:val="-25"/>
          <w:sz w:val="83"/>
          <w:szCs w:val="83"/>
        </w:rPr>
        <w:t>准</w:t>
      </w:r>
    </w:p>
    <w:p w14:paraId="44709CEE" w14:textId="7E6AA987" w:rsidR="00A356A4" w:rsidRPr="00533B0B" w:rsidRDefault="00CF5DCE" w:rsidP="00A356A4">
      <w:pPr>
        <w:pStyle w:val="a3"/>
        <w:spacing w:before="128" w:line="218" w:lineRule="auto"/>
        <w:ind w:left="6286" w:right="85"/>
        <w:rPr>
          <w:rFonts w:ascii="Times New Roman" w:eastAsiaTheme="minorEastAsia" w:hAnsi="Times New Roman" w:cs="Times New Roman"/>
          <w:b/>
          <w:bCs/>
          <w:spacing w:val="5"/>
          <w:sz w:val="31"/>
          <w:szCs w:val="31"/>
          <w:lang w:eastAsia="zh-CN"/>
        </w:rPr>
      </w:pPr>
      <w:r w:rsidRPr="00533B0B">
        <w:rPr>
          <w:rFonts w:ascii="Times New Roman" w:eastAsia="Times New Roman" w:hAnsi="Times New Roman" w:cs="Times New Roman"/>
          <w:b/>
          <w:bCs/>
          <w:spacing w:val="5"/>
          <w:sz w:val="31"/>
          <w:szCs w:val="31"/>
        </w:rPr>
        <w:t>T/</w:t>
      </w:r>
      <w:r w:rsidRPr="00533B0B">
        <w:rPr>
          <w:rFonts w:ascii="Times New Roman" w:eastAsia="Times New Roman" w:hAnsi="Times New Roman" w:cs="Times New Roman"/>
          <w:b/>
          <w:bCs/>
          <w:sz w:val="31"/>
          <w:szCs w:val="31"/>
        </w:rPr>
        <w:t>CRAAS</w:t>
      </w:r>
      <w:r w:rsidRPr="00533B0B">
        <w:rPr>
          <w:rFonts w:ascii="Times New Roman" w:eastAsia="Times New Roman" w:hAnsi="Times New Roman" w:cs="Times New Roman"/>
          <w:b/>
          <w:bCs/>
          <w:spacing w:val="26"/>
          <w:sz w:val="31"/>
          <w:szCs w:val="31"/>
        </w:rPr>
        <w:t xml:space="preserve"> </w:t>
      </w:r>
      <w:r w:rsidRPr="00533B0B">
        <w:rPr>
          <w:rFonts w:ascii="Times New Roman" w:eastAsia="Times New Roman" w:hAnsi="Times New Roman" w:cs="Times New Roman"/>
          <w:b/>
          <w:bCs/>
          <w:spacing w:val="5"/>
          <w:sz w:val="31"/>
          <w:szCs w:val="31"/>
        </w:rPr>
        <w:t>1103</w:t>
      </w:r>
      <w:r w:rsidRPr="00533B0B">
        <w:rPr>
          <w:b/>
          <w:bCs/>
          <w:spacing w:val="5"/>
          <w:sz w:val="31"/>
          <w:szCs w:val="31"/>
        </w:rPr>
        <w:t>—</w:t>
      </w:r>
      <w:r w:rsidRPr="00533B0B">
        <w:rPr>
          <w:rFonts w:ascii="Times New Roman" w:eastAsia="Times New Roman" w:hAnsi="Times New Roman" w:cs="Times New Roman"/>
          <w:b/>
          <w:bCs/>
          <w:spacing w:val="5"/>
          <w:sz w:val="31"/>
          <w:szCs w:val="31"/>
        </w:rPr>
        <w:t>202</w:t>
      </w:r>
      <w:r w:rsidR="00B15B36" w:rsidRPr="00533B0B">
        <w:rPr>
          <w:rFonts w:ascii="Times New Roman" w:eastAsiaTheme="minorEastAsia" w:hAnsi="Times New Roman" w:cs="Times New Roman" w:hint="eastAsia"/>
          <w:b/>
          <w:bCs/>
          <w:spacing w:val="5"/>
          <w:sz w:val="31"/>
          <w:szCs w:val="31"/>
          <w:lang w:eastAsia="zh-CN"/>
        </w:rPr>
        <w:t>×</w:t>
      </w:r>
    </w:p>
    <w:p w14:paraId="3A3ABDE1" w14:textId="4D25E8BF" w:rsidR="000163D6" w:rsidRPr="00533B0B" w:rsidRDefault="00CF5DCE" w:rsidP="00A356A4">
      <w:pPr>
        <w:pStyle w:val="a3"/>
        <w:spacing w:before="128" w:line="218" w:lineRule="auto"/>
        <w:ind w:right="85"/>
        <w:jc w:val="right"/>
        <w:rPr>
          <w:rFonts w:ascii="Times New Roman" w:eastAsiaTheme="minorEastAsia" w:hAnsi="Times New Roman" w:cs="Times New Roman"/>
          <w:sz w:val="31"/>
          <w:szCs w:val="31"/>
          <w:lang w:eastAsia="zh-CN"/>
        </w:rPr>
      </w:pPr>
      <w:r w:rsidRPr="00533B0B">
        <w:rPr>
          <w:rFonts w:ascii="Times New Roman" w:eastAsia="Times New Roman" w:hAnsi="Times New Roman" w:cs="Times New Roman"/>
          <w:b/>
          <w:bCs/>
          <w:spacing w:val="6"/>
          <w:sz w:val="31"/>
          <w:szCs w:val="31"/>
        </w:rPr>
        <w:t>T/</w:t>
      </w:r>
      <w:r w:rsidRPr="00533B0B">
        <w:rPr>
          <w:rFonts w:ascii="Times New Roman" w:eastAsia="Times New Roman" w:hAnsi="Times New Roman" w:cs="Times New Roman"/>
          <w:b/>
          <w:bCs/>
          <w:sz w:val="31"/>
          <w:szCs w:val="31"/>
        </w:rPr>
        <w:t>CECA</w:t>
      </w:r>
      <w:r w:rsidRPr="00533B0B">
        <w:rPr>
          <w:rFonts w:ascii="Times New Roman" w:eastAsia="Times New Roman" w:hAnsi="Times New Roman" w:cs="Times New Roman"/>
          <w:b/>
          <w:bCs/>
          <w:spacing w:val="6"/>
          <w:sz w:val="31"/>
          <w:szCs w:val="31"/>
        </w:rPr>
        <w:t>-G 0130</w:t>
      </w:r>
      <w:r w:rsidRPr="00533B0B">
        <w:rPr>
          <w:b/>
          <w:bCs/>
          <w:spacing w:val="6"/>
          <w:sz w:val="31"/>
          <w:szCs w:val="31"/>
        </w:rPr>
        <w:t>—</w:t>
      </w:r>
      <w:r w:rsidRPr="00533B0B">
        <w:rPr>
          <w:rFonts w:ascii="Times New Roman" w:eastAsia="Times New Roman" w:hAnsi="Times New Roman" w:cs="Times New Roman"/>
          <w:b/>
          <w:bCs/>
          <w:spacing w:val="6"/>
          <w:sz w:val="31"/>
          <w:szCs w:val="31"/>
        </w:rPr>
        <w:t>202</w:t>
      </w:r>
      <w:r w:rsidR="00B15B36" w:rsidRPr="00533B0B">
        <w:rPr>
          <w:rFonts w:ascii="Times New Roman" w:eastAsiaTheme="minorEastAsia" w:hAnsi="Times New Roman" w:cs="Times New Roman" w:hint="eastAsia"/>
          <w:b/>
          <w:bCs/>
          <w:spacing w:val="5"/>
          <w:sz w:val="31"/>
          <w:szCs w:val="31"/>
          <w:lang w:eastAsia="zh-CN"/>
        </w:rPr>
        <w:t>×</w:t>
      </w:r>
    </w:p>
    <w:p w14:paraId="41CA6895" w14:textId="77777777" w:rsidR="00A356A4" w:rsidRPr="00533B0B" w:rsidRDefault="00CF5DCE" w:rsidP="00A356A4">
      <w:pPr>
        <w:pStyle w:val="a3"/>
        <w:spacing w:before="128" w:line="218" w:lineRule="auto"/>
        <w:ind w:right="85"/>
        <w:jc w:val="right"/>
        <w:rPr>
          <w:rFonts w:ascii="Times New Roman" w:eastAsiaTheme="minorEastAsia" w:hAnsi="Times New Roman" w:cs="Times New Roman"/>
          <w:b/>
          <w:bCs/>
          <w:sz w:val="31"/>
          <w:szCs w:val="31"/>
          <w:lang w:eastAsia="zh-CN"/>
        </w:rPr>
      </w:pPr>
      <w:r w:rsidRPr="00533B0B">
        <w:rPr>
          <w:b/>
          <w:bCs/>
          <w:spacing w:val="5"/>
          <w:sz w:val="31"/>
          <w:szCs w:val="31"/>
        </w:rPr>
        <w:t>代替</w:t>
      </w:r>
      <w:r w:rsidRPr="00533B0B">
        <w:rPr>
          <w:spacing w:val="-47"/>
          <w:sz w:val="31"/>
          <w:szCs w:val="31"/>
        </w:rPr>
        <w:t xml:space="preserve"> </w:t>
      </w:r>
      <w:bookmarkStart w:id="0" w:name="_Hlk201046960"/>
      <w:r w:rsidR="00A356A4" w:rsidRPr="00533B0B">
        <w:rPr>
          <w:rFonts w:ascii="Times New Roman" w:eastAsia="Times New Roman" w:hAnsi="Times New Roman" w:cs="Times New Roman"/>
          <w:b/>
          <w:bCs/>
          <w:spacing w:val="5"/>
          <w:sz w:val="31"/>
          <w:szCs w:val="31"/>
        </w:rPr>
        <w:t>T/</w:t>
      </w:r>
      <w:r w:rsidR="00A356A4" w:rsidRPr="00533B0B">
        <w:rPr>
          <w:rFonts w:ascii="Times New Roman" w:eastAsia="Times New Roman" w:hAnsi="Times New Roman" w:cs="Times New Roman"/>
          <w:b/>
          <w:bCs/>
          <w:sz w:val="31"/>
          <w:szCs w:val="31"/>
        </w:rPr>
        <w:t>CRAAS</w:t>
      </w:r>
      <w:r w:rsidR="00A356A4" w:rsidRPr="00533B0B">
        <w:rPr>
          <w:rFonts w:ascii="Times New Roman" w:eastAsia="Times New Roman" w:hAnsi="Times New Roman" w:cs="Times New Roman"/>
          <w:b/>
          <w:bCs/>
          <w:spacing w:val="26"/>
          <w:sz w:val="31"/>
          <w:szCs w:val="31"/>
        </w:rPr>
        <w:t xml:space="preserve"> </w:t>
      </w:r>
      <w:r w:rsidR="00A356A4" w:rsidRPr="00533B0B">
        <w:rPr>
          <w:rFonts w:ascii="Times New Roman" w:eastAsia="Times New Roman" w:hAnsi="Times New Roman" w:cs="Times New Roman"/>
          <w:b/>
          <w:bCs/>
          <w:spacing w:val="5"/>
          <w:sz w:val="31"/>
          <w:szCs w:val="31"/>
        </w:rPr>
        <w:t>1103</w:t>
      </w:r>
      <w:r w:rsidR="00A356A4" w:rsidRPr="00533B0B">
        <w:rPr>
          <w:b/>
          <w:bCs/>
          <w:spacing w:val="5"/>
          <w:sz w:val="31"/>
          <w:szCs w:val="31"/>
        </w:rPr>
        <w:t>—</w:t>
      </w:r>
      <w:r w:rsidR="00A356A4" w:rsidRPr="00533B0B">
        <w:rPr>
          <w:rFonts w:ascii="Times New Roman" w:eastAsia="Times New Roman" w:hAnsi="Times New Roman" w:cs="Times New Roman"/>
          <w:b/>
          <w:bCs/>
          <w:spacing w:val="5"/>
          <w:sz w:val="31"/>
          <w:szCs w:val="31"/>
        </w:rPr>
        <w:t>2021</w:t>
      </w:r>
      <w:r w:rsidR="00A356A4" w:rsidRPr="00533B0B">
        <w:rPr>
          <w:rFonts w:ascii="Times New Roman" w:eastAsia="Times New Roman" w:hAnsi="Times New Roman" w:cs="Times New Roman"/>
          <w:b/>
          <w:bCs/>
          <w:sz w:val="31"/>
          <w:szCs w:val="31"/>
        </w:rPr>
        <w:t xml:space="preserve"> </w:t>
      </w:r>
      <w:bookmarkEnd w:id="0"/>
    </w:p>
    <w:p w14:paraId="203A337E" w14:textId="4928EAF4" w:rsidR="00A356A4" w:rsidRPr="00533B0B" w:rsidRDefault="00A356A4" w:rsidP="00A356A4">
      <w:pPr>
        <w:pStyle w:val="a3"/>
        <w:spacing w:before="128" w:line="218" w:lineRule="auto"/>
        <w:ind w:right="85"/>
        <w:jc w:val="right"/>
        <w:rPr>
          <w:rFonts w:ascii="Times New Roman" w:eastAsia="Times New Roman" w:hAnsi="Times New Roman" w:cs="Times New Roman"/>
          <w:sz w:val="31"/>
          <w:szCs w:val="31"/>
          <w:lang w:eastAsia="zh-CN"/>
        </w:rPr>
      </w:pPr>
      <w:bookmarkStart w:id="1" w:name="_Hlk201049569"/>
      <w:r w:rsidRPr="00533B0B">
        <w:rPr>
          <w:rFonts w:ascii="Times New Roman" w:eastAsia="Times New Roman" w:hAnsi="Times New Roman" w:cs="Times New Roman"/>
          <w:b/>
          <w:bCs/>
          <w:spacing w:val="6"/>
          <w:sz w:val="31"/>
          <w:szCs w:val="31"/>
          <w:lang w:eastAsia="zh-CN"/>
        </w:rPr>
        <w:t>T/</w:t>
      </w:r>
      <w:r w:rsidRPr="00533B0B">
        <w:rPr>
          <w:rFonts w:ascii="Times New Roman" w:eastAsia="Times New Roman" w:hAnsi="Times New Roman" w:cs="Times New Roman"/>
          <w:b/>
          <w:bCs/>
          <w:sz w:val="31"/>
          <w:szCs w:val="31"/>
          <w:lang w:eastAsia="zh-CN"/>
        </w:rPr>
        <w:t>CECA</w:t>
      </w:r>
      <w:r w:rsidRPr="00533B0B">
        <w:rPr>
          <w:rFonts w:ascii="Times New Roman" w:eastAsia="Times New Roman" w:hAnsi="Times New Roman" w:cs="Times New Roman"/>
          <w:b/>
          <w:bCs/>
          <w:spacing w:val="6"/>
          <w:sz w:val="31"/>
          <w:szCs w:val="31"/>
          <w:lang w:eastAsia="zh-CN"/>
        </w:rPr>
        <w:t>-G 0130</w:t>
      </w:r>
      <w:r w:rsidRPr="00533B0B">
        <w:rPr>
          <w:b/>
          <w:bCs/>
          <w:spacing w:val="6"/>
          <w:sz w:val="31"/>
          <w:szCs w:val="31"/>
          <w:lang w:eastAsia="zh-CN"/>
        </w:rPr>
        <w:t>—</w:t>
      </w:r>
      <w:r w:rsidRPr="00533B0B">
        <w:rPr>
          <w:rFonts w:ascii="Times New Roman" w:eastAsia="Times New Roman" w:hAnsi="Times New Roman" w:cs="Times New Roman"/>
          <w:b/>
          <w:bCs/>
          <w:spacing w:val="6"/>
          <w:sz w:val="31"/>
          <w:szCs w:val="31"/>
          <w:lang w:eastAsia="zh-CN"/>
        </w:rPr>
        <w:t>2021</w:t>
      </w:r>
      <w:bookmarkEnd w:id="1"/>
    </w:p>
    <w:p w14:paraId="7A93388D" w14:textId="1A322924" w:rsidR="000163D6" w:rsidRPr="00533B0B" w:rsidRDefault="008B12E9">
      <w:pPr>
        <w:pStyle w:val="a3"/>
        <w:spacing w:before="3" w:line="231" w:lineRule="auto"/>
        <w:ind w:left="6711" w:right="82" w:hanging="1152"/>
        <w:rPr>
          <w:rFonts w:ascii="Times New Roman" w:eastAsiaTheme="minorEastAsia" w:hAnsi="Times New Roman" w:cs="Times New Roman"/>
          <w:sz w:val="31"/>
          <w:szCs w:val="31"/>
          <w:lang w:eastAsia="zh-CN"/>
        </w:rPr>
      </w:pPr>
      <w:r w:rsidRPr="00533B0B">
        <w:rPr>
          <w:rFonts w:ascii="Times New Roman" w:eastAsiaTheme="minorEastAsia" w:hAnsi="Times New Roman" w:cs="Times New Roman" w:hint="eastAsia"/>
          <w:sz w:val="31"/>
          <w:szCs w:val="31"/>
          <w:lang w:eastAsia="zh-CN"/>
        </w:rPr>
        <w:t xml:space="preserve">           </w:t>
      </w:r>
    </w:p>
    <w:p w14:paraId="7CED74ED" w14:textId="77777777" w:rsidR="000163D6" w:rsidRPr="00533B0B" w:rsidRDefault="00CF5DCE">
      <w:pPr>
        <w:spacing w:line="243" w:lineRule="auto"/>
        <w:rPr>
          <w:lang w:eastAsia="zh-CN"/>
        </w:rPr>
      </w:pPr>
      <w:r w:rsidRPr="00533B0B">
        <w:rPr>
          <w:lang w:eastAsia="zh-CN"/>
        </w:rPr>
        <w:drawing>
          <wp:anchor distT="0" distB="0" distL="0" distR="0" simplePos="0" relativeHeight="251660288" behindDoc="0" locked="0" layoutInCell="1" allowOverlap="1" wp14:anchorId="4B7B0A23" wp14:editId="4A40AC04">
            <wp:simplePos x="0" y="0"/>
            <wp:positionH relativeFrom="column">
              <wp:posOffset>0</wp:posOffset>
            </wp:positionH>
            <wp:positionV relativeFrom="paragraph">
              <wp:posOffset>63328</wp:posOffset>
            </wp:positionV>
            <wp:extent cx="609854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6098540" cy="9525"/>
                    </a:xfrm>
                    <a:prstGeom prst="rect">
                      <a:avLst/>
                    </a:prstGeom>
                  </pic:spPr>
                </pic:pic>
              </a:graphicData>
            </a:graphic>
          </wp:anchor>
        </w:drawing>
      </w:r>
    </w:p>
    <w:p w14:paraId="3CABA41B" w14:textId="77777777" w:rsidR="000163D6" w:rsidRPr="00533B0B" w:rsidRDefault="000163D6">
      <w:pPr>
        <w:spacing w:line="243" w:lineRule="auto"/>
        <w:rPr>
          <w:lang w:eastAsia="zh-CN"/>
        </w:rPr>
      </w:pPr>
    </w:p>
    <w:p w14:paraId="1FC36AF7" w14:textId="77777777" w:rsidR="000163D6" w:rsidRPr="00533B0B" w:rsidRDefault="000163D6">
      <w:pPr>
        <w:spacing w:line="243" w:lineRule="auto"/>
        <w:rPr>
          <w:lang w:eastAsia="zh-CN"/>
        </w:rPr>
      </w:pPr>
    </w:p>
    <w:p w14:paraId="26EB4054" w14:textId="77777777" w:rsidR="000163D6" w:rsidRPr="00533B0B" w:rsidRDefault="000163D6">
      <w:pPr>
        <w:spacing w:line="243" w:lineRule="auto"/>
        <w:rPr>
          <w:lang w:eastAsia="zh-CN"/>
        </w:rPr>
      </w:pPr>
    </w:p>
    <w:p w14:paraId="2A0F8BA4" w14:textId="77777777" w:rsidR="000163D6" w:rsidRPr="00533B0B" w:rsidRDefault="000163D6">
      <w:pPr>
        <w:spacing w:line="243" w:lineRule="auto"/>
        <w:rPr>
          <w:lang w:eastAsia="zh-CN"/>
        </w:rPr>
      </w:pPr>
    </w:p>
    <w:p w14:paraId="316CE41A" w14:textId="77777777" w:rsidR="000163D6" w:rsidRPr="00533B0B" w:rsidRDefault="000163D6">
      <w:pPr>
        <w:spacing w:line="243" w:lineRule="auto"/>
        <w:rPr>
          <w:lang w:eastAsia="zh-CN"/>
        </w:rPr>
      </w:pPr>
    </w:p>
    <w:p w14:paraId="397784E6" w14:textId="77777777" w:rsidR="00837C47" w:rsidRPr="00533B0B" w:rsidRDefault="00837C47" w:rsidP="00837C47">
      <w:pPr>
        <w:spacing w:before="50" w:line="224" w:lineRule="auto"/>
        <w:ind w:leftChars="-26" w:left="-3" w:hangingChars="11" w:hanging="52"/>
        <w:jc w:val="center"/>
        <w:outlineLvl w:val="0"/>
        <w:rPr>
          <w:rFonts w:ascii="黑体" w:eastAsia="黑体" w:hAnsi="黑体" w:hint="eastAsia"/>
          <w:sz w:val="47"/>
          <w:szCs w:val="47"/>
          <w:lang w:eastAsia="zh-CN"/>
        </w:rPr>
      </w:pPr>
      <w:r w:rsidRPr="00533B0B">
        <w:rPr>
          <w:rFonts w:ascii="黑体" w:eastAsia="黑体" w:hAnsi="黑体" w:hint="eastAsia"/>
          <w:sz w:val="47"/>
          <w:szCs w:val="47"/>
          <w:lang w:eastAsia="zh-CN"/>
        </w:rPr>
        <w:t>质量分级及“领跑者”评价要求</w:t>
      </w:r>
    </w:p>
    <w:p w14:paraId="39324206" w14:textId="77777777" w:rsidR="000163D6" w:rsidRPr="00533B0B" w:rsidRDefault="00837C47" w:rsidP="00837C47">
      <w:pPr>
        <w:spacing w:before="50" w:line="224" w:lineRule="auto"/>
        <w:ind w:leftChars="-26" w:left="-3" w:hangingChars="11" w:hanging="52"/>
        <w:jc w:val="center"/>
        <w:outlineLvl w:val="0"/>
        <w:rPr>
          <w:rFonts w:ascii="黑体" w:eastAsia="黑体" w:hAnsi="黑体" w:cs="黑体" w:hint="eastAsia"/>
          <w:sz w:val="47"/>
          <w:szCs w:val="47"/>
        </w:rPr>
      </w:pPr>
      <w:r w:rsidRPr="00533B0B">
        <w:rPr>
          <w:rFonts w:ascii="黑体" w:eastAsia="黑体" w:hAnsi="黑体" w:hint="eastAsia"/>
          <w:sz w:val="47"/>
          <w:szCs w:val="47"/>
        </w:rPr>
        <w:t>房间空气调节器</w:t>
      </w:r>
    </w:p>
    <w:p w14:paraId="581BAB2F" w14:textId="77777777" w:rsidR="000163D6" w:rsidRPr="00533B0B" w:rsidRDefault="000163D6">
      <w:pPr>
        <w:spacing w:line="359" w:lineRule="auto"/>
      </w:pPr>
    </w:p>
    <w:p w14:paraId="3882FD18" w14:textId="77777777" w:rsidR="000163D6" w:rsidRPr="00533B0B" w:rsidRDefault="000163D6">
      <w:pPr>
        <w:spacing w:line="360" w:lineRule="auto"/>
      </w:pPr>
    </w:p>
    <w:p w14:paraId="14346574" w14:textId="77777777" w:rsidR="00837C47" w:rsidRPr="00533B0B" w:rsidRDefault="00837C47" w:rsidP="00837C47">
      <w:pPr>
        <w:spacing w:before="107" w:line="345" w:lineRule="auto"/>
        <w:ind w:left="3254" w:right="977" w:hanging="2176"/>
        <w:jc w:val="center"/>
        <w:rPr>
          <w:rFonts w:ascii="Calibri" w:eastAsia="Calibri" w:hAnsi="Calibri" w:cs="Calibri"/>
          <w:spacing w:val="4"/>
          <w:sz w:val="35"/>
          <w:szCs w:val="35"/>
        </w:rPr>
      </w:pPr>
      <w:r w:rsidRPr="00533B0B">
        <w:rPr>
          <w:rFonts w:ascii="Calibri" w:eastAsia="Calibri" w:hAnsi="Calibri" w:cs="Calibri"/>
          <w:spacing w:val="4"/>
          <w:sz w:val="35"/>
          <w:szCs w:val="35"/>
        </w:rPr>
        <w:t>Assessment requirements for quality grading and</w:t>
      </w:r>
    </w:p>
    <w:p w14:paraId="3924BD8D" w14:textId="77777777" w:rsidR="00837C47" w:rsidRDefault="00837C47" w:rsidP="00837C47">
      <w:pPr>
        <w:spacing w:before="107" w:line="345" w:lineRule="auto"/>
        <w:ind w:left="3254" w:right="977" w:hanging="2176"/>
        <w:jc w:val="center"/>
        <w:rPr>
          <w:rFonts w:ascii="Calibri" w:hAnsi="Calibri" w:cs="Calibri"/>
          <w:spacing w:val="4"/>
          <w:sz w:val="35"/>
          <w:szCs w:val="35"/>
          <w:lang w:eastAsia="zh-CN"/>
        </w:rPr>
      </w:pPr>
      <w:r w:rsidRPr="00533B0B">
        <w:rPr>
          <w:rFonts w:ascii="Calibri" w:eastAsia="Calibri" w:hAnsi="Calibri" w:cs="Calibri"/>
          <w:spacing w:val="4"/>
          <w:sz w:val="35"/>
          <w:szCs w:val="35"/>
        </w:rPr>
        <w:t>forerunner - Room air conditioners</w:t>
      </w:r>
    </w:p>
    <w:p w14:paraId="36D8F99A" w14:textId="6999A412" w:rsidR="00533B0B" w:rsidRPr="00533B0B" w:rsidRDefault="00533B0B" w:rsidP="00837C47">
      <w:pPr>
        <w:spacing w:before="107" w:line="345" w:lineRule="auto"/>
        <w:ind w:left="3254" w:right="977" w:hanging="2176"/>
        <w:jc w:val="center"/>
        <w:rPr>
          <w:rFonts w:ascii="Calibri" w:hAnsi="Calibri" w:cs="Calibri" w:hint="eastAsia"/>
          <w:spacing w:val="4"/>
          <w:sz w:val="35"/>
          <w:szCs w:val="35"/>
          <w:lang w:eastAsia="zh-CN"/>
        </w:rPr>
      </w:pPr>
      <w:r>
        <w:rPr>
          <w:rFonts w:ascii="Calibri" w:hAnsi="Calibri" w:cs="Calibri" w:hint="eastAsia"/>
          <w:spacing w:val="4"/>
          <w:sz w:val="35"/>
          <w:szCs w:val="35"/>
          <w:lang w:eastAsia="zh-CN"/>
        </w:rPr>
        <w:t>（征求意见稿）</w:t>
      </w:r>
    </w:p>
    <w:p w14:paraId="51889CB8" w14:textId="77777777" w:rsidR="000163D6" w:rsidRPr="00533B0B" w:rsidRDefault="000163D6">
      <w:pPr>
        <w:spacing w:line="257" w:lineRule="auto"/>
      </w:pPr>
    </w:p>
    <w:p w14:paraId="00F1182A" w14:textId="77777777" w:rsidR="000163D6" w:rsidRPr="00533B0B" w:rsidRDefault="000163D6">
      <w:pPr>
        <w:spacing w:line="258" w:lineRule="auto"/>
      </w:pPr>
    </w:p>
    <w:p w14:paraId="3C38A427" w14:textId="77777777" w:rsidR="000163D6" w:rsidRPr="00533B0B" w:rsidRDefault="000163D6">
      <w:pPr>
        <w:spacing w:line="258" w:lineRule="auto"/>
      </w:pPr>
    </w:p>
    <w:p w14:paraId="63FE3C0A" w14:textId="77777777" w:rsidR="000163D6" w:rsidRPr="00533B0B" w:rsidRDefault="000163D6">
      <w:pPr>
        <w:spacing w:line="258" w:lineRule="auto"/>
      </w:pPr>
    </w:p>
    <w:p w14:paraId="2B524910" w14:textId="77777777" w:rsidR="000163D6" w:rsidRPr="00533B0B" w:rsidRDefault="000163D6">
      <w:pPr>
        <w:spacing w:line="258" w:lineRule="auto"/>
      </w:pPr>
    </w:p>
    <w:p w14:paraId="0EC9C734" w14:textId="77777777" w:rsidR="000163D6" w:rsidRPr="00533B0B" w:rsidRDefault="000163D6">
      <w:pPr>
        <w:spacing w:line="258" w:lineRule="auto"/>
      </w:pPr>
    </w:p>
    <w:p w14:paraId="6DEBC7F1" w14:textId="77777777" w:rsidR="000163D6" w:rsidRPr="00533B0B" w:rsidRDefault="000163D6">
      <w:pPr>
        <w:spacing w:line="258" w:lineRule="auto"/>
      </w:pPr>
    </w:p>
    <w:p w14:paraId="09624F48" w14:textId="41F9CF31" w:rsidR="000163D6" w:rsidRPr="00533B0B" w:rsidRDefault="00CF5DCE">
      <w:pPr>
        <w:spacing w:before="121" w:line="191" w:lineRule="auto"/>
        <w:ind w:left="178"/>
        <w:rPr>
          <w:rFonts w:ascii="黑体" w:eastAsia="黑体" w:hAnsi="黑体" w:cs="黑体" w:hint="eastAsia"/>
          <w:sz w:val="28"/>
          <w:szCs w:val="28"/>
        </w:rPr>
      </w:pPr>
      <w:r w:rsidRPr="00533B0B">
        <w:rPr>
          <w:rFonts w:ascii="微软雅黑" w:eastAsia="微软雅黑" w:hAnsi="微软雅黑" w:cs="微软雅黑"/>
          <w:spacing w:val="-1"/>
          <w:sz w:val="28"/>
          <w:szCs w:val="28"/>
        </w:rPr>
        <w:t>202</w:t>
      </w:r>
      <w:r w:rsidR="00533B0B">
        <w:rPr>
          <w:rFonts w:ascii="微软雅黑" w:eastAsia="微软雅黑" w:hAnsi="微软雅黑" w:cs="微软雅黑" w:hint="eastAsia"/>
          <w:spacing w:val="-1"/>
          <w:sz w:val="28"/>
          <w:szCs w:val="28"/>
          <w:lang w:eastAsia="zh-CN"/>
        </w:rPr>
        <w:t>5</w:t>
      </w:r>
      <w:r w:rsidRPr="00533B0B">
        <w:rPr>
          <w:rFonts w:ascii="微软雅黑" w:eastAsia="微软雅黑" w:hAnsi="微软雅黑" w:cs="微软雅黑"/>
          <w:spacing w:val="-1"/>
          <w:sz w:val="28"/>
          <w:szCs w:val="28"/>
        </w:rPr>
        <w:t>-</w:t>
      </w:r>
      <w:r w:rsidR="00533B0B">
        <w:rPr>
          <w:rFonts w:ascii="微软雅黑" w:eastAsia="微软雅黑" w:hAnsi="微软雅黑" w:cs="微软雅黑" w:hint="eastAsia"/>
          <w:spacing w:val="-1"/>
          <w:sz w:val="28"/>
          <w:szCs w:val="28"/>
          <w:lang w:eastAsia="zh-CN"/>
        </w:rPr>
        <w:t>0X</w:t>
      </w:r>
      <w:r w:rsidRPr="00533B0B">
        <w:rPr>
          <w:rFonts w:ascii="微软雅黑" w:eastAsia="微软雅黑" w:hAnsi="微软雅黑" w:cs="微软雅黑"/>
          <w:spacing w:val="-1"/>
          <w:sz w:val="28"/>
          <w:szCs w:val="28"/>
        </w:rPr>
        <w:t>-</w:t>
      </w:r>
      <w:r w:rsidR="00533B0B">
        <w:rPr>
          <w:rFonts w:ascii="微软雅黑" w:eastAsia="微软雅黑" w:hAnsi="微软雅黑" w:cs="微软雅黑" w:hint="eastAsia"/>
          <w:spacing w:val="-1"/>
          <w:sz w:val="28"/>
          <w:szCs w:val="28"/>
          <w:lang w:eastAsia="zh-CN"/>
        </w:rPr>
        <w:t>XX</w:t>
      </w:r>
      <w:r w:rsidRPr="00533B0B">
        <w:rPr>
          <w:rFonts w:ascii="微软雅黑" w:eastAsia="微软雅黑" w:hAnsi="微软雅黑" w:cs="微软雅黑"/>
          <w:spacing w:val="73"/>
          <w:sz w:val="28"/>
          <w:szCs w:val="28"/>
        </w:rPr>
        <w:t xml:space="preserve"> </w:t>
      </w:r>
      <w:r w:rsidRPr="00533B0B">
        <w:rPr>
          <w:rFonts w:ascii="黑体" w:eastAsia="黑体" w:hAnsi="黑体" w:cs="黑体"/>
          <w:spacing w:val="-1"/>
          <w:sz w:val="28"/>
          <w:szCs w:val="28"/>
        </w:rPr>
        <w:t xml:space="preserve">发布                                 </w:t>
      </w:r>
      <w:r w:rsidRPr="00533B0B">
        <w:rPr>
          <w:rFonts w:ascii="微软雅黑" w:eastAsia="微软雅黑" w:hAnsi="微软雅黑" w:cs="微软雅黑"/>
          <w:spacing w:val="-1"/>
          <w:sz w:val="28"/>
          <w:szCs w:val="28"/>
        </w:rPr>
        <w:t>202</w:t>
      </w:r>
      <w:r w:rsidR="00533B0B">
        <w:rPr>
          <w:rFonts w:ascii="微软雅黑" w:eastAsia="微软雅黑" w:hAnsi="微软雅黑" w:cs="微软雅黑" w:hint="eastAsia"/>
          <w:spacing w:val="-1"/>
          <w:sz w:val="28"/>
          <w:szCs w:val="28"/>
          <w:lang w:eastAsia="zh-CN"/>
        </w:rPr>
        <w:t>5</w:t>
      </w:r>
      <w:r w:rsidRPr="00533B0B">
        <w:rPr>
          <w:rFonts w:ascii="微软雅黑" w:eastAsia="微软雅黑" w:hAnsi="微软雅黑" w:cs="微软雅黑"/>
          <w:spacing w:val="-1"/>
          <w:sz w:val="28"/>
          <w:szCs w:val="28"/>
        </w:rPr>
        <w:t>-</w:t>
      </w:r>
      <w:r w:rsidR="00533B0B">
        <w:rPr>
          <w:rFonts w:ascii="微软雅黑" w:eastAsia="微软雅黑" w:hAnsi="微软雅黑" w:cs="微软雅黑" w:hint="eastAsia"/>
          <w:spacing w:val="-1"/>
          <w:sz w:val="28"/>
          <w:szCs w:val="28"/>
          <w:lang w:eastAsia="zh-CN"/>
        </w:rPr>
        <w:t>0X</w:t>
      </w:r>
      <w:r w:rsidRPr="00533B0B">
        <w:rPr>
          <w:rFonts w:ascii="微软雅黑" w:eastAsia="微软雅黑" w:hAnsi="微软雅黑" w:cs="微软雅黑"/>
          <w:spacing w:val="-1"/>
          <w:sz w:val="28"/>
          <w:szCs w:val="28"/>
        </w:rPr>
        <w:t>-</w:t>
      </w:r>
      <w:r w:rsidR="00533B0B">
        <w:rPr>
          <w:rFonts w:ascii="微软雅黑" w:eastAsia="微软雅黑" w:hAnsi="微软雅黑" w:cs="微软雅黑" w:hint="eastAsia"/>
          <w:spacing w:val="-1"/>
          <w:sz w:val="28"/>
          <w:szCs w:val="28"/>
          <w:lang w:eastAsia="zh-CN"/>
        </w:rPr>
        <w:t>XX</w:t>
      </w:r>
      <w:r w:rsidRPr="00533B0B">
        <w:rPr>
          <w:rFonts w:ascii="微软雅黑" w:eastAsia="微软雅黑" w:hAnsi="微软雅黑" w:cs="微软雅黑"/>
          <w:spacing w:val="-1"/>
          <w:sz w:val="28"/>
          <w:szCs w:val="28"/>
        </w:rPr>
        <w:t xml:space="preserve">  </w:t>
      </w:r>
      <w:r w:rsidRPr="00533B0B">
        <w:rPr>
          <w:rFonts w:ascii="黑体" w:eastAsia="黑体" w:hAnsi="黑体" w:cs="黑体"/>
          <w:spacing w:val="-1"/>
          <w:sz w:val="28"/>
          <w:szCs w:val="28"/>
        </w:rPr>
        <w:t>实施</w:t>
      </w:r>
    </w:p>
    <w:p w14:paraId="1B8831D5" w14:textId="77777777" w:rsidR="000163D6" w:rsidRPr="00533B0B" w:rsidRDefault="00CF5DCE">
      <w:pPr>
        <w:spacing w:before="113" w:line="30" w:lineRule="exact"/>
        <w:ind w:firstLine="67"/>
      </w:pPr>
      <w:r w:rsidRPr="00533B0B">
        <w:rPr>
          <w:lang w:eastAsia="zh-CN"/>
        </w:rPr>
        <w:drawing>
          <wp:inline distT="0" distB="0" distL="0" distR="0" wp14:anchorId="2E140459" wp14:editId="50F79D94">
            <wp:extent cx="5874384" cy="190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5874384" cy="19050"/>
                    </a:xfrm>
                    <a:prstGeom prst="rect">
                      <a:avLst/>
                    </a:prstGeom>
                  </pic:spPr>
                </pic:pic>
              </a:graphicData>
            </a:graphic>
          </wp:inline>
        </w:drawing>
      </w:r>
    </w:p>
    <w:p w14:paraId="52EC8674" w14:textId="77777777" w:rsidR="000163D6" w:rsidRPr="00533B0B" w:rsidRDefault="000163D6">
      <w:pPr>
        <w:spacing w:line="364" w:lineRule="auto"/>
      </w:pPr>
    </w:p>
    <w:p w14:paraId="56EEF452" w14:textId="77777777" w:rsidR="000163D6" w:rsidRPr="00533B0B" w:rsidRDefault="003F3FBB">
      <w:pPr>
        <w:pStyle w:val="a3"/>
        <w:shd w:val="clear" w:color="auto" w:fill="FFFFFF"/>
        <w:spacing w:before="153" w:line="241" w:lineRule="auto"/>
        <w:ind w:left="686" w:right="1783"/>
        <w:jc w:val="both"/>
        <w:rPr>
          <w:rFonts w:hint="eastAsia"/>
          <w:lang w:eastAsia="zh-CN"/>
        </w:rPr>
      </w:pPr>
      <w:r w:rsidRPr="00533B0B">
        <w:rPr>
          <w:lang w:eastAsia="zh-CN"/>
        </w:rPr>
        <mc:AlternateContent>
          <mc:Choice Requires="wps">
            <w:drawing>
              <wp:anchor distT="0" distB="0" distL="114300" distR="114300" simplePos="0" relativeHeight="251659264" behindDoc="0" locked="0" layoutInCell="1" allowOverlap="1" wp14:anchorId="46650909" wp14:editId="2D18890B">
                <wp:simplePos x="0" y="0"/>
                <wp:positionH relativeFrom="column">
                  <wp:posOffset>5255895</wp:posOffset>
                </wp:positionH>
                <wp:positionV relativeFrom="paragraph">
                  <wp:posOffset>462915</wp:posOffset>
                </wp:positionV>
                <wp:extent cx="671195" cy="378460"/>
                <wp:effectExtent l="4445" t="1270" r="635"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75FB1" w14:textId="77777777" w:rsidR="000163D6" w:rsidRDefault="00CF5DCE">
                            <w:pPr>
                              <w:pStyle w:val="a3"/>
                              <w:spacing w:before="20" w:line="218" w:lineRule="auto"/>
                              <w:ind w:left="20"/>
                              <w:rPr>
                                <w:rFonts w:hint="eastAsia"/>
                              </w:rPr>
                            </w:pPr>
                            <w:r>
                              <w:rPr>
                                <w:b/>
                                <w:bCs/>
                                <w:spacing w:val="33"/>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650909" id="_x0000_t202" coordsize="21600,21600" o:spt="202" path="m,l,21600r21600,l21600,xe">
                <v:stroke joinstyle="miter"/>
                <v:path gradientshapeok="t" o:connecttype="rect"/>
              </v:shapetype>
              <v:shape id="Text Box 3" o:spid="_x0000_s1026" type="#_x0000_t202" style="position:absolute;left:0;text-align:left;margin-left:413.85pt;margin-top:36.45pt;width:52.85pt;height:2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" filled="f" stroked="f">
                <v:textbox inset="0,0,0,0">
                  <w:txbxContent>
                    <w:p w14:paraId="59675FB1" w14:textId="77777777" w:rsidR="000163D6" w:rsidRDefault="00CF5DCE">
                      <w:pPr>
                        <w:pStyle w:val="a3"/>
                        <w:spacing w:before="20" w:line="218" w:lineRule="auto"/>
                        <w:ind w:left="20"/>
                        <w:rPr>
                          <w:rFonts w:hint="eastAsia"/>
                        </w:rPr>
                      </w:pPr>
                      <w:r>
                        <w:rPr>
                          <w:b/>
                          <w:bCs/>
                          <w:spacing w:val="33"/>
                        </w:rPr>
                        <w:t>发布</w:t>
                      </w:r>
                    </w:p>
                  </w:txbxContent>
                </v:textbox>
              </v:shape>
            </w:pict>
          </mc:Fallback>
        </mc:AlternateContent>
      </w:r>
      <w:r w:rsidR="00CF5DCE" w:rsidRPr="00533B0B">
        <w:rPr>
          <w:b/>
          <w:bCs/>
          <w:spacing w:val="-3"/>
          <w:lang w:eastAsia="zh-CN"/>
        </w:rPr>
        <w:t>中</w:t>
      </w:r>
      <w:r w:rsidR="00CF5DCE" w:rsidRPr="00533B0B">
        <w:rPr>
          <w:spacing w:val="67"/>
          <w:lang w:eastAsia="zh-CN"/>
        </w:rPr>
        <w:t xml:space="preserve"> </w:t>
      </w:r>
      <w:r w:rsidR="00CF5DCE" w:rsidRPr="00533B0B">
        <w:rPr>
          <w:b/>
          <w:bCs/>
          <w:spacing w:val="-3"/>
          <w:lang w:eastAsia="zh-CN"/>
        </w:rPr>
        <w:t>国</w:t>
      </w:r>
      <w:r w:rsidR="00CF5DCE" w:rsidRPr="00533B0B">
        <w:rPr>
          <w:spacing w:val="-3"/>
          <w:lang w:eastAsia="zh-CN"/>
        </w:rPr>
        <w:t xml:space="preserve"> </w:t>
      </w:r>
      <w:r w:rsidR="00CF5DCE" w:rsidRPr="00533B0B">
        <w:rPr>
          <w:b/>
          <w:bCs/>
          <w:spacing w:val="-3"/>
          <w:lang w:eastAsia="zh-CN"/>
        </w:rPr>
        <w:t>制</w:t>
      </w:r>
      <w:r w:rsidR="00CF5DCE" w:rsidRPr="00533B0B">
        <w:rPr>
          <w:spacing w:val="36"/>
          <w:lang w:eastAsia="zh-CN"/>
        </w:rPr>
        <w:t xml:space="preserve"> </w:t>
      </w:r>
      <w:r w:rsidR="00CF5DCE" w:rsidRPr="00533B0B">
        <w:rPr>
          <w:b/>
          <w:bCs/>
          <w:spacing w:val="-3"/>
          <w:lang w:eastAsia="zh-CN"/>
        </w:rPr>
        <w:t>冷</w:t>
      </w:r>
      <w:r w:rsidR="00CF5DCE" w:rsidRPr="00533B0B">
        <w:rPr>
          <w:spacing w:val="32"/>
          <w:lang w:eastAsia="zh-CN"/>
        </w:rPr>
        <w:t xml:space="preserve"> </w:t>
      </w:r>
      <w:r w:rsidR="00CF5DCE" w:rsidRPr="00533B0B">
        <w:rPr>
          <w:b/>
          <w:bCs/>
          <w:spacing w:val="-3"/>
          <w:lang w:eastAsia="zh-CN"/>
        </w:rPr>
        <w:t>空</w:t>
      </w:r>
      <w:r w:rsidR="00CF5DCE" w:rsidRPr="00533B0B">
        <w:rPr>
          <w:spacing w:val="39"/>
          <w:lang w:eastAsia="zh-CN"/>
        </w:rPr>
        <w:t xml:space="preserve"> </w:t>
      </w:r>
      <w:r w:rsidR="00CF5DCE" w:rsidRPr="00533B0B">
        <w:rPr>
          <w:b/>
          <w:bCs/>
          <w:spacing w:val="-3"/>
          <w:lang w:eastAsia="zh-CN"/>
        </w:rPr>
        <w:t>调</w:t>
      </w:r>
      <w:r w:rsidR="00CF5DCE" w:rsidRPr="00533B0B">
        <w:rPr>
          <w:spacing w:val="32"/>
          <w:lang w:eastAsia="zh-CN"/>
        </w:rPr>
        <w:t xml:space="preserve"> </w:t>
      </w:r>
      <w:r w:rsidR="00CF5DCE" w:rsidRPr="00533B0B">
        <w:rPr>
          <w:b/>
          <w:bCs/>
          <w:spacing w:val="-3"/>
          <w:lang w:eastAsia="zh-CN"/>
        </w:rPr>
        <w:t>工</w:t>
      </w:r>
      <w:r w:rsidR="00CF5DCE" w:rsidRPr="00533B0B">
        <w:rPr>
          <w:spacing w:val="33"/>
          <w:lang w:eastAsia="zh-CN"/>
        </w:rPr>
        <w:t xml:space="preserve"> </w:t>
      </w:r>
      <w:r w:rsidR="00CF5DCE" w:rsidRPr="00533B0B">
        <w:rPr>
          <w:b/>
          <w:bCs/>
          <w:spacing w:val="-3"/>
          <w:lang w:eastAsia="zh-CN"/>
        </w:rPr>
        <w:t>业</w:t>
      </w:r>
      <w:r w:rsidR="00CF5DCE" w:rsidRPr="00533B0B">
        <w:rPr>
          <w:spacing w:val="32"/>
          <w:lang w:eastAsia="zh-CN"/>
        </w:rPr>
        <w:t xml:space="preserve"> </w:t>
      </w:r>
      <w:r w:rsidR="00CF5DCE" w:rsidRPr="00533B0B">
        <w:rPr>
          <w:b/>
          <w:bCs/>
          <w:spacing w:val="-3"/>
          <w:lang w:eastAsia="zh-CN"/>
        </w:rPr>
        <w:t>协</w:t>
      </w:r>
      <w:r w:rsidR="00CF5DCE" w:rsidRPr="00533B0B">
        <w:rPr>
          <w:spacing w:val="30"/>
          <w:lang w:eastAsia="zh-CN"/>
        </w:rPr>
        <w:t xml:space="preserve"> </w:t>
      </w:r>
      <w:r w:rsidR="00CF5DCE" w:rsidRPr="00533B0B">
        <w:rPr>
          <w:b/>
          <w:bCs/>
          <w:spacing w:val="-3"/>
          <w:lang w:eastAsia="zh-CN"/>
        </w:rPr>
        <w:t>会</w:t>
      </w:r>
      <w:r w:rsidR="00CF5DCE" w:rsidRPr="00533B0B">
        <w:rPr>
          <w:lang w:eastAsia="zh-CN"/>
        </w:rPr>
        <w:t xml:space="preserve"> </w:t>
      </w:r>
      <w:r w:rsidR="00CF5DCE" w:rsidRPr="00533B0B">
        <w:rPr>
          <w:b/>
          <w:bCs/>
          <w:spacing w:val="-11"/>
          <w:lang w:eastAsia="zh-CN"/>
        </w:rPr>
        <w:t>中</w:t>
      </w:r>
      <w:r w:rsidR="00CF5DCE" w:rsidRPr="00533B0B">
        <w:rPr>
          <w:spacing w:val="61"/>
          <w:lang w:eastAsia="zh-CN"/>
        </w:rPr>
        <w:t xml:space="preserve">   </w:t>
      </w:r>
      <w:r w:rsidR="00CF5DCE" w:rsidRPr="00533B0B">
        <w:rPr>
          <w:b/>
          <w:bCs/>
          <w:spacing w:val="-11"/>
          <w:lang w:eastAsia="zh-CN"/>
        </w:rPr>
        <w:t>国</w:t>
      </w:r>
      <w:r w:rsidR="00CF5DCE" w:rsidRPr="00533B0B">
        <w:rPr>
          <w:spacing w:val="56"/>
          <w:lang w:eastAsia="zh-CN"/>
        </w:rPr>
        <w:t xml:space="preserve">   </w:t>
      </w:r>
      <w:r w:rsidR="00CF5DCE" w:rsidRPr="00533B0B">
        <w:rPr>
          <w:b/>
          <w:bCs/>
          <w:spacing w:val="-11"/>
          <w:lang w:eastAsia="zh-CN"/>
        </w:rPr>
        <w:t>节</w:t>
      </w:r>
      <w:r w:rsidR="00CF5DCE" w:rsidRPr="00533B0B">
        <w:rPr>
          <w:spacing w:val="54"/>
          <w:lang w:eastAsia="zh-CN"/>
        </w:rPr>
        <w:t xml:space="preserve">   </w:t>
      </w:r>
      <w:r w:rsidR="00CF5DCE" w:rsidRPr="00533B0B">
        <w:rPr>
          <w:b/>
          <w:bCs/>
          <w:spacing w:val="-11"/>
          <w:lang w:eastAsia="zh-CN"/>
        </w:rPr>
        <w:t>能</w:t>
      </w:r>
      <w:r w:rsidR="00CF5DCE" w:rsidRPr="00533B0B">
        <w:rPr>
          <w:spacing w:val="52"/>
          <w:lang w:eastAsia="zh-CN"/>
        </w:rPr>
        <w:t xml:space="preserve">   </w:t>
      </w:r>
      <w:r w:rsidR="00CF5DCE" w:rsidRPr="00533B0B">
        <w:rPr>
          <w:b/>
          <w:bCs/>
          <w:spacing w:val="-11"/>
          <w:lang w:eastAsia="zh-CN"/>
        </w:rPr>
        <w:t>协</w:t>
      </w:r>
      <w:r w:rsidR="00CF5DCE" w:rsidRPr="00533B0B">
        <w:rPr>
          <w:spacing w:val="51"/>
          <w:lang w:eastAsia="zh-CN"/>
        </w:rPr>
        <w:t xml:space="preserve">   </w:t>
      </w:r>
      <w:r w:rsidR="00CF5DCE" w:rsidRPr="00533B0B">
        <w:rPr>
          <w:b/>
          <w:bCs/>
          <w:spacing w:val="-11"/>
          <w:lang w:eastAsia="zh-CN"/>
        </w:rPr>
        <w:t>会</w:t>
      </w:r>
      <w:r w:rsidR="00CF5DCE" w:rsidRPr="00533B0B">
        <w:rPr>
          <w:spacing w:val="2"/>
          <w:lang w:eastAsia="zh-CN"/>
        </w:rPr>
        <w:t xml:space="preserve"> </w:t>
      </w:r>
      <w:r w:rsidR="00CF5DCE" w:rsidRPr="00533B0B">
        <w:rPr>
          <w:b/>
          <w:bCs/>
          <w:spacing w:val="-1"/>
          <w:lang w:eastAsia="zh-CN"/>
        </w:rPr>
        <w:t>中</w:t>
      </w:r>
      <w:r w:rsidR="00CF5DCE" w:rsidRPr="00533B0B">
        <w:rPr>
          <w:spacing w:val="19"/>
          <w:lang w:eastAsia="zh-CN"/>
        </w:rPr>
        <w:t xml:space="preserve">  </w:t>
      </w:r>
      <w:r w:rsidR="00CF5DCE" w:rsidRPr="00533B0B">
        <w:rPr>
          <w:b/>
          <w:bCs/>
          <w:spacing w:val="-1"/>
          <w:lang w:eastAsia="zh-CN"/>
        </w:rPr>
        <w:t>国</w:t>
      </w:r>
      <w:r w:rsidR="00CF5DCE" w:rsidRPr="00533B0B">
        <w:rPr>
          <w:spacing w:val="-1"/>
          <w:lang w:eastAsia="zh-CN"/>
        </w:rPr>
        <w:t xml:space="preserve">  </w:t>
      </w:r>
      <w:r w:rsidR="00CF5DCE" w:rsidRPr="00533B0B">
        <w:rPr>
          <w:b/>
          <w:bCs/>
          <w:spacing w:val="-1"/>
          <w:lang w:eastAsia="zh-CN"/>
        </w:rPr>
        <w:t>技</w:t>
      </w:r>
      <w:r w:rsidR="00CF5DCE" w:rsidRPr="00533B0B">
        <w:rPr>
          <w:spacing w:val="-1"/>
          <w:lang w:eastAsia="zh-CN"/>
        </w:rPr>
        <w:t xml:space="preserve">  </w:t>
      </w:r>
      <w:r w:rsidR="00CF5DCE" w:rsidRPr="00533B0B">
        <w:rPr>
          <w:b/>
          <w:bCs/>
          <w:spacing w:val="-1"/>
          <w:lang w:eastAsia="zh-CN"/>
        </w:rPr>
        <w:t>术</w:t>
      </w:r>
      <w:r w:rsidR="00CF5DCE" w:rsidRPr="00533B0B">
        <w:rPr>
          <w:spacing w:val="11"/>
          <w:lang w:eastAsia="zh-CN"/>
        </w:rPr>
        <w:t xml:space="preserve">  </w:t>
      </w:r>
      <w:r w:rsidR="00CF5DCE" w:rsidRPr="00533B0B">
        <w:rPr>
          <w:b/>
          <w:bCs/>
          <w:spacing w:val="-1"/>
          <w:lang w:eastAsia="zh-CN"/>
        </w:rPr>
        <w:t>经</w:t>
      </w:r>
      <w:r w:rsidR="00CF5DCE" w:rsidRPr="00533B0B">
        <w:rPr>
          <w:spacing w:val="-1"/>
          <w:lang w:eastAsia="zh-CN"/>
        </w:rPr>
        <w:t xml:space="preserve">  </w:t>
      </w:r>
      <w:r w:rsidR="00CF5DCE" w:rsidRPr="00533B0B">
        <w:rPr>
          <w:b/>
          <w:bCs/>
          <w:spacing w:val="-1"/>
          <w:lang w:eastAsia="zh-CN"/>
        </w:rPr>
        <w:t>济</w:t>
      </w:r>
      <w:r w:rsidR="00CF5DCE" w:rsidRPr="00533B0B">
        <w:rPr>
          <w:spacing w:val="-1"/>
          <w:lang w:eastAsia="zh-CN"/>
        </w:rPr>
        <w:t xml:space="preserve">  </w:t>
      </w:r>
      <w:r w:rsidR="00CF5DCE" w:rsidRPr="00533B0B">
        <w:rPr>
          <w:b/>
          <w:bCs/>
          <w:spacing w:val="-1"/>
          <w:lang w:eastAsia="zh-CN"/>
        </w:rPr>
        <w:t>学</w:t>
      </w:r>
      <w:r w:rsidR="00CF5DCE" w:rsidRPr="00533B0B">
        <w:rPr>
          <w:spacing w:val="-1"/>
          <w:lang w:eastAsia="zh-CN"/>
        </w:rPr>
        <w:t xml:space="preserve">  </w:t>
      </w:r>
      <w:r w:rsidR="00CF5DCE" w:rsidRPr="00533B0B">
        <w:rPr>
          <w:b/>
          <w:bCs/>
          <w:spacing w:val="-1"/>
          <w:lang w:eastAsia="zh-CN"/>
        </w:rPr>
        <w:t>会</w:t>
      </w:r>
    </w:p>
    <w:p w14:paraId="281FC203" w14:textId="77777777" w:rsidR="000163D6" w:rsidRPr="00533B0B" w:rsidRDefault="000163D6">
      <w:pPr>
        <w:spacing w:line="241" w:lineRule="auto"/>
        <w:rPr>
          <w:lang w:eastAsia="zh-CN"/>
        </w:rPr>
        <w:sectPr w:rsidR="000163D6" w:rsidRPr="00533B0B">
          <w:headerReference w:type="default" r:id="rId9"/>
          <w:pgSz w:w="11907" w:h="16840"/>
          <w:pgMar w:top="400" w:right="1046" w:bottom="0" w:left="1255" w:header="0" w:footer="0" w:gutter="0"/>
          <w:cols w:space="720"/>
        </w:sectPr>
      </w:pPr>
    </w:p>
    <w:p w14:paraId="6562A6DC" w14:textId="77777777" w:rsidR="000163D6" w:rsidRPr="00533B0B" w:rsidRDefault="000163D6">
      <w:pPr>
        <w:spacing w:line="257" w:lineRule="auto"/>
        <w:rPr>
          <w:lang w:eastAsia="zh-CN"/>
        </w:rPr>
      </w:pPr>
    </w:p>
    <w:p w14:paraId="14A8217D" w14:textId="77777777" w:rsidR="000163D6" w:rsidRPr="00533B0B" w:rsidRDefault="000163D6">
      <w:pPr>
        <w:spacing w:line="257" w:lineRule="auto"/>
        <w:rPr>
          <w:lang w:eastAsia="zh-CN"/>
        </w:rPr>
      </w:pPr>
    </w:p>
    <w:p w14:paraId="66BEE756"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44BDB8B7"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3D642297"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1718F778" w14:textId="77777777" w:rsidR="000163D6" w:rsidRPr="00533B0B" w:rsidRDefault="00CF5DCE">
      <w:pPr>
        <w:spacing w:before="118" w:line="228" w:lineRule="auto"/>
        <w:ind w:left="4122"/>
        <w:rPr>
          <w:rFonts w:ascii="黑体" w:eastAsia="黑体" w:hAnsi="黑体" w:cs="黑体" w:hint="eastAsia"/>
          <w:sz w:val="31"/>
          <w:szCs w:val="31"/>
          <w:lang w:eastAsia="zh-CN"/>
        </w:rPr>
      </w:pPr>
      <w:r w:rsidRPr="00533B0B">
        <w:rPr>
          <w:rFonts w:ascii="黑体" w:eastAsia="黑体" w:hAnsi="黑体" w:cs="黑体"/>
          <w:spacing w:val="-2"/>
          <w:sz w:val="31"/>
          <w:szCs w:val="31"/>
          <w:lang w:eastAsia="zh-CN"/>
        </w:rPr>
        <w:t>前</w:t>
      </w:r>
      <w:r w:rsidRPr="00533B0B">
        <w:rPr>
          <w:rFonts w:ascii="黑体" w:eastAsia="黑体" w:hAnsi="黑体" w:cs="黑体"/>
          <w:spacing w:val="14"/>
          <w:sz w:val="31"/>
          <w:szCs w:val="31"/>
          <w:lang w:eastAsia="zh-CN"/>
        </w:rPr>
        <w:t xml:space="preserve">   </w:t>
      </w:r>
      <w:r w:rsidRPr="00533B0B">
        <w:rPr>
          <w:rFonts w:ascii="黑体" w:eastAsia="黑体" w:hAnsi="黑体" w:cs="黑体"/>
          <w:spacing w:val="-2"/>
          <w:sz w:val="31"/>
          <w:szCs w:val="31"/>
          <w:lang w:eastAsia="zh-CN"/>
        </w:rPr>
        <w:t>言</w:t>
      </w:r>
    </w:p>
    <w:p w14:paraId="33DA6713" w14:textId="77777777" w:rsidR="000163D6" w:rsidRPr="00533B0B" w:rsidRDefault="000163D6">
      <w:pPr>
        <w:spacing w:line="256" w:lineRule="auto"/>
        <w:rPr>
          <w:lang w:eastAsia="zh-CN"/>
        </w:rPr>
      </w:pPr>
    </w:p>
    <w:p w14:paraId="5CB10B62" w14:textId="77777777" w:rsidR="000163D6" w:rsidRPr="00533B0B" w:rsidRDefault="000163D6">
      <w:pPr>
        <w:spacing w:line="256" w:lineRule="auto"/>
        <w:rPr>
          <w:lang w:eastAsia="zh-CN"/>
        </w:rPr>
      </w:pPr>
    </w:p>
    <w:p w14:paraId="0F0E9362" w14:textId="77777777" w:rsidR="000163D6" w:rsidRPr="00533B0B" w:rsidRDefault="000163D6">
      <w:pPr>
        <w:spacing w:line="257" w:lineRule="auto"/>
        <w:rPr>
          <w:lang w:eastAsia="zh-CN"/>
        </w:rPr>
      </w:pPr>
    </w:p>
    <w:p w14:paraId="3D38D5D7" w14:textId="77777777" w:rsidR="000163D6" w:rsidRPr="00533B0B" w:rsidRDefault="00CF5DCE">
      <w:pPr>
        <w:pStyle w:val="a3"/>
        <w:spacing w:before="65" w:line="418" w:lineRule="auto"/>
        <w:ind w:right="66" w:firstLine="422"/>
        <w:rPr>
          <w:rFonts w:hint="eastAsia"/>
          <w:sz w:val="20"/>
          <w:szCs w:val="20"/>
          <w:lang w:eastAsia="zh-CN"/>
        </w:rPr>
      </w:pPr>
      <w:r w:rsidRPr="00533B0B">
        <w:rPr>
          <w:spacing w:val="14"/>
          <w:sz w:val="20"/>
          <w:szCs w:val="20"/>
          <w:lang w:eastAsia="zh-CN"/>
        </w:rPr>
        <w:t>本文件按照</w:t>
      </w:r>
      <w:r w:rsidRPr="00533B0B">
        <w:rPr>
          <w:spacing w:val="-31"/>
          <w:sz w:val="20"/>
          <w:szCs w:val="20"/>
          <w:lang w:eastAsia="zh-CN"/>
        </w:rPr>
        <w:t xml:space="preserve"> </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14"/>
          <w:sz w:val="20"/>
          <w:szCs w:val="20"/>
          <w:lang w:eastAsia="zh-CN"/>
        </w:rPr>
        <w:t>/T</w:t>
      </w:r>
      <w:r w:rsidRPr="00533B0B">
        <w:rPr>
          <w:rFonts w:ascii="Times New Roman" w:eastAsia="Times New Roman" w:hAnsi="Times New Roman" w:cs="Times New Roman"/>
          <w:spacing w:val="34"/>
          <w:w w:val="101"/>
          <w:sz w:val="20"/>
          <w:szCs w:val="20"/>
          <w:lang w:eastAsia="zh-CN"/>
        </w:rPr>
        <w:t xml:space="preserve"> </w:t>
      </w:r>
      <w:r w:rsidRPr="00533B0B">
        <w:rPr>
          <w:rFonts w:ascii="Times New Roman" w:eastAsia="Times New Roman" w:hAnsi="Times New Roman" w:cs="Times New Roman"/>
          <w:spacing w:val="14"/>
          <w:sz w:val="20"/>
          <w:szCs w:val="20"/>
          <w:lang w:eastAsia="zh-CN"/>
        </w:rPr>
        <w:t>1.1</w:t>
      </w:r>
      <w:r w:rsidRPr="00533B0B">
        <w:rPr>
          <w:spacing w:val="14"/>
          <w:sz w:val="20"/>
          <w:szCs w:val="20"/>
          <w:lang w:eastAsia="zh-CN"/>
        </w:rPr>
        <w:t>—</w:t>
      </w:r>
      <w:r w:rsidRPr="00533B0B">
        <w:rPr>
          <w:rFonts w:ascii="Times New Roman" w:eastAsia="Times New Roman" w:hAnsi="Times New Roman" w:cs="Times New Roman"/>
          <w:spacing w:val="14"/>
          <w:sz w:val="20"/>
          <w:szCs w:val="20"/>
          <w:lang w:eastAsia="zh-CN"/>
        </w:rPr>
        <w:t>2020</w:t>
      </w:r>
      <w:r w:rsidRPr="00533B0B">
        <w:rPr>
          <w:spacing w:val="14"/>
          <w:sz w:val="20"/>
          <w:szCs w:val="20"/>
          <w:lang w:eastAsia="zh-CN"/>
        </w:rPr>
        <w:t xml:space="preserve">《标准化工作导则  </w:t>
      </w:r>
      <w:r w:rsidRPr="00533B0B">
        <w:rPr>
          <w:spacing w:val="13"/>
          <w:sz w:val="20"/>
          <w:szCs w:val="20"/>
          <w:lang w:eastAsia="zh-CN"/>
        </w:rPr>
        <w:t>第</w:t>
      </w:r>
      <w:r w:rsidRPr="00533B0B">
        <w:rPr>
          <w:spacing w:val="-14"/>
          <w:sz w:val="20"/>
          <w:szCs w:val="20"/>
          <w:lang w:eastAsia="zh-CN"/>
        </w:rPr>
        <w:t xml:space="preserve"> </w:t>
      </w:r>
      <w:r w:rsidRPr="00533B0B">
        <w:rPr>
          <w:rFonts w:ascii="Times New Roman" w:eastAsia="Times New Roman" w:hAnsi="Times New Roman" w:cs="Times New Roman"/>
          <w:spacing w:val="13"/>
          <w:sz w:val="20"/>
          <w:szCs w:val="20"/>
          <w:lang w:eastAsia="zh-CN"/>
        </w:rPr>
        <w:t>1</w:t>
      </w:r>
      <w:r w:rsidRPr="00533B0B">
        <w:rPr>
          <w:rFonts w:ascii="Times New Roman" w:eastAsia="Times New Roman" w:hAnsi="Times New Roman" w:cs="Times New Roman"/>
          <w:spacing w:val="22"/>
          <w:w w:val="101"/>
          <w:sz w:val="20"/>
          <w:szCs w:val="20"/>
          <w:lang w:eastAsia="zh-CN"/>
        </w:rPr>
        <w:t xml:space="preserve"> </w:t>
      </w:r>
      <w:r w:rsidRPr="00533B0B">
        <w:rPr>
          <w:spacing w:val="13"/>
          <w:sz w:val="20"/>
          <w:szCs w:val="20"/>
          <w:lang w:eastAsia="zh-CN"/>
        </w:rPr>
        <w:t>部分：标准化文件的结构和起草规则》和</w:t>
      </w:r>
      <w:r w:rsidRPr="00533B0B">
        <w:rPr>
          <w:sz w:val="20"/>
          <w:szCs w:val="20"/>
          <w:lang w:eastAsia="zh-CN"/>
        </w:rPr>
        <w:t xml:space="preserve"> </w:t>
      </w:r>
      <w:r w:rsidRPr="00533B0B">
        <w:rPr>
          <w:rFonts w:ascii="Times New Roman" w:eastAsia="Times New Roman" w:hAnsi="Times New Roman" w:cs="Times New Roman"/>
          <w:spacing w:val="4"/>
          <w:sz w:val="20"/>
          <w:szCs w:val="20"/>
          <w:lang w:eastAsia="zh-CN"/>
        </w:rPr>
        <w:t>T/</w:t>
      </w:r>
      <w:r w:rsidRPr="00533B0B">
        <w:rPr>
          <w:rFonts w:ascii="Times New Roman" w:eastAsia="Times New Roman" w:hAnsi="Times New Roman" w:cs="Times New Roman"/>
          <w:sz w:val="20"/>
          <w:szCs w:val="20"/>
          <w:lang w:eastAsia="zh-CN"/>
        </w:rPr>
        <w:t>CAQP</w:t>
      </w:r>
      <w:r w:rsidRPr="00533B0B">
        <w:rPr>
          <w:rFonts w:ascii="Times New Roman" w:eastAsia="Times New Roman" w:hAnsi="Times New Roman" w:cs="Times New Roman"/>
          <w:spacing w:val="4"/>
          <w:sz w:val="20"/>
          <w:szCs w:val="20"/>
          <w:lang w:eastAsia="zh-CN"/>
        </w:rPr>
        <w:t xml:space="preserve"> 015</w:t>
      </w:r>
      <w:r w:rsidRPr="00533B0B">
        <w:rPr>
          <w:spacing w:val="4"/>
          <w:sz w:val="20"/>
          <w:szCs w:val="20"/>
          <w:lang w:eastAsia="zh-CN"/>
        </w:rPr>
        <w:t>—</w:t>
      </w:r>
      <w:r w:rsidRPr="00533B0B">
        <w:rPr>
          <w:rFonts w:ascii="Times New Roman" w:eastAsia="Times New Roman" w:hAnsi="Times New Roman" w:cs="Times New Roman"/>
          <w:spacing w:val="4"/>
          <w:sz w:val="20"/>
          <w:szCs w:val="20"/>
          <w:lang w:eastAsia="zh-CN"/>
        </w:rPr>
        <w:t>2020 T/</w:t>
      </w:r>
      <w:r w:rsidRPr="00533B0B">
        <w:rPr>
          <w:rFonts w:ascii="Times New Roman" w:eastAsia="Times New Roman" w:hAnsi="Times New Roman" w:cs="Times New Roman"/>
          <w:sz w:val="20"/>
          <w:szCs w:val="20"/>
          <w:lang w:eastAsia="zh-CN"/>
        </w:rPr>
        <w:t>ESF</w:t>
      </w:r>
      <w:r w:rsidRPr="00533B0B">
        <w:rPr>
          <w:rFonts w:ascii="Times New Roman" w:eastAsia="Times New Roman" w:hAnsi="Times New Roman" w:cs="Times New Roman"/>
          <w:spacing w:val="4"/>
          <w:sz w:val="20"/>
          <w:szCs w:val="20"/>
          <w:lang w:eastAsia="zh-CN"/>
        </w:rPr>
        <w:t xml:space="preserve"> 0001</w:t>
      </w:r>
      <w:r w:rsidRPr="00533B0B">
        <w:rPr>
          <w:spacing w:val="4"/>
          <w:sz w:val="20"/>
          <w:szCs w:val="20"/>
          <w:lang w:eastAsia="zh-CN"/>
        </w:rPr>
        <w:t>—</w:t>
      </w:r>
      <w:r w:rsidRPr="00533B0B">
        <w:rPr>
          <w:rFonts w:ascii="Times New Roman" w:eastAsia="Times New Roman" w:hAnsi="Times New Roman" w:cs="Times New Roman"/>
          <w:spacing w:val="4"/>
          <w:sz w:val="20"/>
          <w:szCs w:val="20"/>
          <w:lang w:eastAsia="zh-CN"/>
        </w:rPr>
        <w:t xml:space="preserve">2020  </w:t>
      </w:r>
      <w:r w:rsidRPr="00533B0B">
        <w:rPr>
          <w:spacing w:val="4"/>
          <w:sz w:val="20"/>
          <w:szCs w:val="20"/>
          <w:lang w:eastAsia="zh-CN"/>
        </w:rPr>
        <w:t>《“领跑者</w:t>
      </w:r>
      <w:r w:rsidRPr="00533B0B">
        <w:rPr>
          <w:spacing w:val="-59"/>
          <w:sz w:val="20"/>
          <w:szCs w:val="20"/>
          <w:lang w:eastAsia="zh-CN"/>
        </w:rPr>
        <w:t xml:space="preserve"> </w:t>
      </w:r>
      <w:r w:rsidRPr="00533B0B">
        <w:rPr>
          <w:spacing w:val="4"/>
          <w:sz w:val="20"/>
          <w:szCs w:val="20"/>
          <w:lang w:eastAsia="zh-CN"/>
        </w:rPr>
        <w:t>”标准编制通则》的规定起草。</w:t>
      </w:r>
    </w:p>
    <w:p w14:paraId="48707EA2" w14:textId="77777777" w:rsidR="000163D6" w:rsidRPr="00533B0B" w:rsidRDefault="00CF5DCE">
      <w:pPr>
        <w:pStyle w:val="a3"/>
        <w:spacing w:before="30" w:line="227" w:lineRule="auto"/>
        <w:ind w:left="420"/>
        <w:rPr>
          <w:rFonts w:hint="eastAsia"/>
          <w:sz w:val="20"/>
          <w:szCs w:val="20"/>
          <w:lang w:eastAsia="zh-CN"/>
        </w:rPr>
      </w:pPr>
      <w:r w:rsidRPr="00533B0B">
        <w:rPr>
          <w:spacing w:val="9"/>
          <w:sz w:val="20"/>
          <w:szCs w:val="20"/>
          <w:lang w:eastAsia="zh-CN"/>
        </w:rPr>
        <w:t>请注意本文件的某些内容可能涉及专利。本文件的发布机构不承担识别专利的责任。</w:t>
      </w:r>
    </w:p>
    <w:p w14:paraId="1EB6EB6A" w14:textId="123ADBDD" w:rsidR="000163D6" w:rsidRPr="00533B0B" w:rsidRDefault="00CF5DCE">
      <w:pPr>
        <w:pStyle w:val="a3"/>
        <w:spacing w:before="223" w:line="417" w:lineRule="auto"/>
        <w:ind w:right="66" w:firstLine="422"/>
        <w:rPr>
          <w:rFonts w:hint="eastAsia"/>
          <w:sz w:val="20"/>
          <w:szCs w:val="20"/>
          <w:lang w:eastAsia="zh-CN"/>
        </w:rPr>
      </w:pPr>
      <w:r w:rsidRPr="00533B0B">
        <w:rPr>
          <w:spacing w:val="8"/>
          <w:sz w:val="20"/>
          <w:szCs w:val="20"/>
          <w:lang w:eastAsia="zh-CN"/>
        </w:rPr>
        <w:t>本文件代替</w:t>
      </w:r>
      <w:r w:rsidRPr="00533B0B">
        <w:rPr>
          <w:spacing w:val="-34"/>
          <w:sz w:val="20"/>
          <w:szCs w:val="20"/>
          <w:lang w:eastAsia="zh-CN"/>
        </w:rPr>
        <w:t xml:space="preserve"> </w:t>
      </w:r>
      <w:r w:rsidR="003D164E" w:rsidRPr="00533B0B">
        <w:rPr>
          <w:rFonts w:ascii="Times New Roman" w:eastAsia="Times New Roman" w:hAnsi="Times New Roman" w:cs="Times New Roman"/>
          <w:spacing w:val="8"/>
          <w:sz w:val="20"/>
          <w:szCs w:val="20"/>
          <w:lang w:eastAsia="zh-CN"/>
        </w:rPr>
        <w:t>T/CECA-G 0130—2021</w:t>
      </w:r>
      <w:r w:rsidRPr="00533B0B">
        <w:rPr>
          <w:spacing w:val="8"/>
          <w:sz w:val="20"/>
          <w:szCs w:val="20"/>
          <w:lang w:eastAsia="zh-CN"/>
        </w:rPr>
        <w:t>《“领跑者</w:t>
      </w:r>
      <w:r w:rsidRPr="00533B0B">
        <w:rPr>
          <w:spacing w:val="-65"/>
          <w:sz w:val="20"/>
          <w:szCs w:val="20"/>
          <w:lang w:eastAsia="zh-CN"/>
        </w:rPr>
        <w:t xml:space="preserve"> </w:t>
      </w:r>
      <w:r w:rsidRPr="00533B0B">
        <w:rPr>
          <w:spacing w:val="8"/>
          <w:sz w:val="20"/>
          <w:szCs w:val="20"/>
          <w:lang w:eastAsia="zh-CN"/>
        </w:rPr>
        <w:t>”标准评价要求  房间空气</w:t>
      </w:r>
      <w:r w:rsidRPr="00533B0B">
        <w:rPr>
          <w:spacing w:val="7"/>
          <w:sz w:val="20"/>
          <w:szCs w:val="20"/>
          <w:lang w:eastAsia="zh-CN"/>
        </w:rPr>
        <w:t>调节器》。与</w:t>
      </w:r>
      <w:r w:rsidRPr="00533B0B">
        <w:rPr>
          <w:sz w:val="20"/>
          <w:szCs w:val="20"/>
          <w:lang w:eastAsia="zh-CN"/>
        </w:rPr>
        <w:t xml:space="preserve"> </w:t>
      </w:r>
      <w:r w:rsidR="003D164E" w:rsidRPr="00533B0B">
        <w:rPr>
          <w:rFonts w:ascii="Times New Roman" w:eastAsia="Times New Roman" w:hAnsi="Times New Roman" w:cs="Times New Roman"/>
          <w:spacing w:val="8"/>
          <w:sz w:val="20"/>
          <w:szCs w:val="20"/>
          <w:lang w:eastAsia="zh-CN"/>
        </w:rPr>
        <w:t>T/CECA-G 0130—2021</w:t>
      </w:r>
      <w:r w:rsidRPr="00533B0B">
        <w:rPr>
          <w:spacing w:val="7"/>
          <w:sz w:val="20"/>
          <w:szCs w:val="20"/>
          <w:lang w:eastAsia="zh-CN"/>
        </w:rPr>
        <w:t>相比主要技术内容变化如下：</w:t>
      </w:r>
    </w:p>
    <w:p w14:paraId="63A8FB69" w14:textId="692C20D5" w:rsidR="00430546" w:rsidRPr="00533B0B" w:rsidRDefault="00CF5DCE" w:rsidP="00430546">
      <w:pPr>
        <w:pStyle w:val="a3"/>
        <w:spacing w:before="32" w:line="418" w:lineRule="auto"/>
        <w:ind w:left="420"/>
        <w:rPr>
          <w:rFonts w:hint="eastAsia"/>
          <w:sz w:val="20"/>
          <w:szCs w:val="20"/>
          <w:lang w:eastAsia="zh-CN"/>
        </w:rPr>
      </w:pPr>
      <w:r w:rsidRPr="00533B0B">
        <w:rPr>
          <w:spacing w:val="8"/>
          <w:sz w:val="20"/>
          <w:szCs w:val="20"/>
          <w:lang w:eastAsia="zh-CN"/>
        </w:rPr>
        <w:t>—</w:t>
      </w:r>
      <w:r w:rsidR="00E01564" w:rsidRPr="00533B0B">
        <w:rPr>
          <w:rFonts w:hint="eastAsia"/>
          <w:spacing w:val="8"/>
          <w:sz w:val="20"/>
          <w:szCs w:val="20"/>
          <w:lang w:eastAsia="zh-CN"/>
        </w:rPr>
        <w:t>基础指标中的电磁兼容的判定依据/方法由</w:t>
      </w:r>
      <w:r w:rsidR="00430546" w:rsidRPr="00533B0B">
        <w:rPr>
          <w:rFonts w:hint="eastAsia"/>
          <w:spacing w:val="8"/>
          <w:sz w:val="20"/>
          <w:szCs w:val="20"/>
          <w:lang w:eastAsia="zh-CN"/>
        </w:rPr>
        <w:t>GB 17625.1</w:t>
      </w:r>
      <w:r w:rsidR="00E01564" w:rsidRPr="00533B0B">
        <w:rPr>
          <w:rFonts w:hint="eastAsia"/>
          <w:spacing w:val="8"/>
          <w:sz w:val="20"/>
          <w:szCs w:val="20"/>
          <w:lang w:eastAsia="zh-CN"/>
        </w:rPr>
        <w:t>-2012变更为GB 17625.1-2022</w:t>
      </w:r>
      <w:r w:rsidRPr="00533B0B">
        <w:rPr>
          <w:spacing w:val="7"/>
          <w:sz w:val="20"/>
          <w:szCs w:val="20"/>
          <w:lang w:eastAsia="zh-CN"/>
        </w:rPr>
        <w:t>；</w:t>
      </w:r>
      <w:r w:rsidRPr="00533B0B">
        <w:rPr>
          <w:sz w:val="20"/>
          <w:szCs w:val="20"/>
          <w:lang w:eastAsia="zh-CN"/>
        </w:rPr>
        <w:t xml:space="preserve"> </w:t>
      </w:r>
    </w:p>
    <w:p w14:paraId="53040B2A" w14:textId="5EEDF7AF" w:rsidR="00ED0BEB" w:rsidRPr="00533B0B" w:rsidRDefault="00ED0BEB" w:rsidP="00430546">
      <w:pPr>
        <w:pStyle w:val="a3"/>
        <w:spacing w:before="32" w:line="418" w:lineRule="auto"/>
        <w:ind w:left="420"/>
        <w:rPr>
          <w:rFonts w:hint="eastAsia"/>
          <w:sz w:val="20"/>
          <w:szCs w:val="20"/>
          <w:lang w:eastAsia="zh-CN"/>
        </w:rPr>
      </w:pPr>
      <w:r w:rsidRPr="00533B0B">
        <w:rPr>
          <w:spacing w:val="3"/>
          <w:sz w:val="20"/>
          <w:szCs w:val="20"/>
          <w:lang w:eastAsia="zh-CN"/>
        </w:rPr>
        <w:t>—</w:t>
      </w:r>
      <w:r w:rsidRPr="00533B0B">
        <w:rPr>
          <w:rFonts w:hint="eastAsia"/>
          <w:spacing w:val="3"/>
          <w:sz w:val="20"/>
          <w:szCs w:val="20"/>
          <w:lang w:eastAsia="zh-CN"/>
        </w:rPr>
        <w:t>基础指标中的</w:t>
      </w:r>
      <w:r w:rsidRPr="00533B0B">
        <w:rPr>
          <w:spacing w:val="3"/>
          <w:sz w:val="20"/>
          <w:szCs w:val="20"/>
          <w:lang w:eastAsia="zh-CN"/>
        </w:rPr>
        <w:t>房间空调器性能要求</w:t>
      </w:r>
      <w:r w:rsidRPr="00533B0B">
        <w:rPr>
          <w:rFonts w:hint="eastAsia"/>
          <w:spacing w:val="3"/>
          <w:sz w:val="20"/>
          <w:szCs w:val="20"/>
          <w:lang w:eastAsia="zh-CN"/>
        </w:rPr>
        <w:t>的部分指标要求根据GB/T 7725-2022标准进行了更新；</w:t>
      </w:r>
    </w:p>
    <w:p w14:paraId="2B0936E8" w14:textId="6E1232FC" w:rsidR="00E01564" w:rsidRPr="00533B0B" w:rsidRDefault="00E01564" w:rsidP="00430546">
      <w:pPr>
        <w:pStyle w:val="a3"/>
        <w:spacing w:before="32" w:line="418" w:lineRule="auto"/>
        <w:ind w:left="420"/>
        <w:rPr>
          <w:rFonts w:hint="eastAsia"/>
          <w:spacing w:val="8"/>
          <w:sz w:val="20"/>
          <w:szCs w:val="20"/>
          <w:lang w:eastAsia="zh-CN"/>
        </w:rPr>
      </w:pPr>
      <w:r w:rsidRPr="00533B0B">
        <w:rPr>
          <w:spacing w:val="8"/>
          <w:sz w:val="20"/>
          <w:szCs w:val="20"/>
          <w:lang w:eastAsia="zh-CN"/>
        </w:rPr>
        <w:t>—</w:t>
      </w:r>
      <w:r w:rsidRPr="00533B0B">
        <w:rPr>
          <w:rFonts w:hint="eastAsia"/>
          <w:spacing w:val="8"/>
          <w:sz w:val="20"/>
          <w:szCs w:val="20"/>
          <w:lang w:eastAsia="zh-CN"/>
        </w:rPr>
        <w:t>核心指标中的</w:t>
      </w:r>
      <w:r w:rsidR="00ED0BEB" w:rsidRPr="00533B0B">
        <w:rPr>
          <w:rFonts w:hint="eastAsia"/>
          <w:spacing w:val="8"/>
          <w:sz w:val="20"/>
          <w:szCs w:val="20"/>
          <w:lang w:eastAsia="zh-CN"/>
        </w:rPr>
        <w:t>“最大热泵制热量</w:t>
      </w:r>
      <w:r w:rsidR="00BE0E64" w:rsidRPr="00533B0B">
        <w:rPr>
          <w:rFonts w:hint="eastAsia"/>
          <w:spacing w:val="8"/>
          <w:sz w:val="20"/>
          <w:szCs w:val="20"/>
          <w:lang w:eastAsia="zh-CN"/>
        </w:rPr>
        <w:t>”</w:t>
      </w:r>
      <w:r w:rsidR="00ED0BEB" w:rsidRPr="00533B0B">
        <w:rPr>
          <w:rFonts w:hint="eastAsia"/>
          <w:spacing w:val="8"/>
          <w:sz w:val="20"/>
          <w:szCs w:val="20"/>
          <w:lang w:eastAsia="zh-CN"/>
        </w:rPr>
        <w:t>指标名称变更为</w:t>
      </w:r>
      <w:r w:rsidR="00BE0E64" w:rsidRPr="00533B0B">
        <w:rPr>
          <w:rFonts w:hint="eastAsia"/>
          <w:spacing w:val="8"/>
          <w:sz w:val="20"/>
          <w:szCs w:val="20"/>
          <w:lang w:eastAsia="zh-CN"/>
        </w:rPr>
        <w:t xml:space="preserve"> “</w:t>
      </w:r>
      <w:r w:rsidR="00ED0BEB" w:rsidRPr="00533B0B">
        <w:rPr>
          <w:rFonts w:hint="eastAsia"/>
          <w:spacing w:val="8"/>
          <w:sz w:val="20"/>
          <w:szCs w:val="20"/>
          <w:lang w:eastAsia="zh-CN"/>
        </w:rPr>
        <w:t>最大制热量</w:t>
      </w:r>
      <w:r w:rsidR="00BE0E64" w:rsidRPr="00533B0B">
        <w:rPr>
          <w:rFonts w:hint="eastAsia"/>
          <w:spacing w:val="8"/>
          <w:sz w:val="20"/>
          <w:szCs w:val="20"/>
          <w:lang w:eastAsia="zh-CN"/>
        </w:rPr>
        <w:t>”</w:t>
      </w:r>
      <w:r w:rsidR="00ED0BEB" w:rsidRPr="00533B0B">
        <w:rPr>
          <w:rFonts w:hint="eastAsia"/>
          <w:spacing w:val="8"/>
          <w:sz w:val="20"/>
          <w:szCs w:val="20"/>
          <w:lang w:eastAsia="zh-CN"/>
        </w:rPr>
        <w:t>；</w:t>
      </w:r>
    </w:p>
    <w:p w14:paraId="418A8727" w14:textId="634E9991" w:rsidR="00ED0BEB" w:rsidRPr="00533B0B" w:rsidRDefault="00ED0BEB" w:rsidP="00430546">
      <w:pPr>
        <w:pStyle w:val="a3"/>
        <w:spacing w:before="32" w:line="418" w:lineRule="auto"/>
        <w:ind w:left="420"/>
        <w:rPr>
          <w:rFonts w:hint="eastAsia"/>
          <w:spacing w:val="8"/>
          <w:sz w:val="20"/>
          <w:szCs w:val="20"/>
          <w:lang w:eastAsia="zh-CN"/>
        </w:rPr>
      </w:pPr>
      <w:r w:rsidRPr="00533B0B">
        <w:rPr>
          <w:spacing w:val="8"/>
          <w:sz w:val="20"/>
          <w:szCs w:val="20"/>
          <w:lang w:eastAsia="zh-CN"/>
        </w:rPr>
        <w:t>—</w:t>
      </w:r>
      <w:r w:rsidRPr="00533B0B">
        <w:rPr>
          <w:rFonts w:hint="eastAsia"/>
          <w:spacing w:val="8"/>
          <w:sz w:val="20"/>
          <w:szCs w:val="20"/>
          <w:lang w:eastAsia="zh-CN"/>
        </w:rPr>
        <w:t>核心指标中的最大制冷量和最大制热量的判定依据/方法由GB/T 7725-2004变更为GB/T 7725-</w:t>
      </w:r>
    </w:p>
    <w:p w14:paraId="322369F6" w14:textId="01C30AD8" w:rsidR="000163D6" w:rsidRPr="00533B0B" w:rsidRDefault="00ED0BEB" w:rsidP="00ED0BEB">
      <w:pPr>
        <w:pStyle w:val="a3"/>
        <w:spacing w:before="32" w:line="418" w:lineRule="auto"/>
        <w:ind w:left="420"/>
        <w:rPr>
          <w:rFonts w:hint="eastAsia"/>
          <w:sz w:val="20"/>
          <w:szCs w:val="20"/>
          <w:lang w:eastAsia="zh-CN"/>
        </w:rPr>
      </w:pPr>
      <w:r w:rsidRPr="00533B0B">
        <w:rPr>
          <w:rFonts w:hint="eastAsia"/>
          <w:spacing w:val="8"/>
          <w:sz w:val="20"/>
          <w:szCs w:val="20"/>
          <w:lang w:eastAsia="zh-CN"/>
        </w:rPr>
        <w:t xml:space="preserve">  2022。</w:t>
      </w:r>
    </w:p>
    <w:p w14:paraId="13A4C1D6" w14:textId="77777777" w:rsidR="000163D6" w:rsidRPr="00533B0B" w:rsidRDefault="00CF5DCE">
      <w:pPr>
        <w:pStyle w:val="a3"/>
        <w:spacing w:before="223" w:line="417" w:lineRule="auto"/>
        <w:ind w:left="422" w:right="432"/>
        <w:rPr>
          <w:rFonts w:hint="eastAsia"/>
          <w:sz w:val="20"/>
          <w:szCs w:val="20"/>
          <w:lang w:eastAsia="zh-CN"/>
        </w:rPr>
      </w:pPr>
      <w:r w:rsidRPr="00533B0B">
        <w:rPr>
          <w:spacing w:val="8"/>
          <w:sz w:val="20"/>
          <w:szCs w:val="20"/>
          <w:lang w:eastAsia="zh-CN"/>
        </w:rPr>
        <w:t>本文件由中国节能协会绿色高效用能产品专业委员会、企业标准“领跑者</w:t>
      </w:r>
      <w:r w:rsidRPr="00533B0B">
        <w:rPr>
          <w:spacing w:val="-67"/>
          <w:sz w:val="20"/>
          <w:szCs w:val="20"/>
          <w:lang w:eastAsia="zh-CN"/>
        </w:rPr>
        <w:t xml:space="preserve"> </w:t>
      </w:r>
      <w:r w:rsidRPr="00533B0B">
        <w:rPr>
          <w:spacing w:val="8"/>
          <w:sz w:val="20"/>
          <w:szCs w:val="20"/>
          <w:lang w:eastAsia="zh-CN"/>
        </w:rPr>
        <w:t>”工作委员会提出。</w:t>
      </w:r>
      <w:r w:rsidRPr="00533B0B">
        <w:rPr>
          <w:sz w:val="20"/>
          <w:szCs w:val="20"/>
          <w:lang w:eastAsia="zh-CN"/>
        </w:rPr>
        <w:t xml:space="preserve"> </w:t>
      </w:r>
      <w:r w:rsidRPr="00533B0B">
        <w:rPr>
          <w:spacing w:val="9"/>
          <w:sz w:val="20"/>
          <w:szCs w:val="20"/>
          <w:lang w:eastAsia="zh-CN"/>
        </w:rPr>
        <w:t>本文件由中国制冷空调工业协会、中国节能协会、中国技术经济学会归口。</w:t>
      </w:r>
    </w:p>
    <w:p w14:paraId="32ACDC73" w14:textId="003805A9" w:rsidR="000163D6" w:rsidRPr="00533B0B" w:rsidRDefault="00CF5DCE">
      <w:pPr>
        <w:pStyle w:val="a3"/>
        <w:spacing w:before="32" w:line="422" w:lineRule="auto"/>
        <w:ind w:left="1" w:firstLine="420"/>
        <w:jc w:val="both"/>
        <w:rPr>
          <w:rFonts w:hint="eastAsia"/>
          <w:sz w:val="20"/>
          <w:szCs w:val="20"/>
          <w:lang w:eastAsia="zh-CN"/>
        </w:rPr>
      </w:pPr>
      <w:r w:rsidRPr="00533B0B">
        <w:rPr>
          <w:spacing w:val="7"/>
          <w:sz w:val="20"/>
          <w:szCs w:val="20"/>
          <w:lang w:eastAsia="zh-CN"/>
        </w:rPr>
        <w:t>本文件主要起草单位（排名不分先后</w:t>
      </w:r>
      <w:r w:rsidRPr="00533B0B">
        <w:rPr>
          <w:spacing w:val="-48"/>
          <w:sz w:val="20"/>
          <w:szCs w:val="20"/>
          <w:lang w:eastAsia="zh-CN"/>
        </w:rPr>
        <w:t>）：</w:t>
      </w:r>
      <w:r w:rsidR="00161DB4" w:rsidRPr="00533B0B">
        <w:rPr>
          <w:rFonts w:hint="eastAsia"/>
          <w:spacing w:val="7"/>
          <w:sz w:val="20"/>
          <w:szCs w:val="20"/>
          <w:lang w:eastAsia="zh-CN"/>
        </w:rPr>
        <w:t>XX</w:t>
      </w:r>
    </w:p>
    <w:p w14:paraId="772FA942" w14:textId="3D5A6F43" w:rsidR="000163D6" w:rsidRPr="00533B0B" w:rsidRDefault="00CF5DCE" w:rsidP="006A16C6">
      <w:pPr>
        <w:pStyle w:val="a3"/>
        <w:spacing w:before="33" w:line="227" w:lineRule="auto"/>
        <w:ind w:left="422"/>
        <w:rPr>
          <w:rFonts w:hint="eastAsia"/>
          <w:sz w:val="20"/>
          <w:szCs w:val="20"/>
          <w:lang w:eastAsia="zh-CN"/>
        </w:rPr>
      </w:pPr>
      <w:r w:rsidRPr="00533B0B">
        <w:rPr>
          <w:spacing w:val="10"/>
          <w:sz w:val="20"/>
          <w:szCs w:val="20"/>
          <w:lang w:eastAsia="zh-CN"/>
        </w:rPr>
        <w:t>本文件参加起草单位：</w:t>
      </w:r>
      <w:r w:rsidR="00161DB4" w:rsidRPr="00533B0B">
        <w:rPr>
          <w:rFonts w:hint="eastAsia"/>
          <w:spacing w:val="10"/>
          <w:sz w:val="20"/>
          <w:szCs w:val="20"/>
          <w:lang w:eastAsia="zh-CN"/>
        </w:rPr>
        <w:t>XX</w:t>
      </w:r>
    </w:p>
    <w:p w14:paraId="7A7D4714" w14:textId="5EEEE77F" w:rsidR="000163D6" w:rsidRPr="00533B0B" w:rsidRDefault="00CF5DCE">
      <w:pPr>
        <w:pStyle w:val="a3"/>
        <w:spacing w:before="32" w:line="227" w:lineRule="auto"/>
        <w:ind w:left="422"/>
        <w:rPr>
          <w:rFonts w:hint="eastAsia"/>
          <w:sz w:val="20"/>
          <w:szCs w:val="20"/>
          <w:lang w:eastAsia="zh-CN"/>
        </w:rPr>
      </w:pPr>
      <w:r w:rsidRPr="00533B0B">
        <w:rPr>
          <w:spacing w:val="9"/>
          <w:sz w:val="20"/>
          <w:szCs w:val="20"/>
          <w:lang w:eastAsia="zh-CN"/>
        </w:rPr>
        <w:t>本文件主要起草人：</w:t>
      </w:r>
      <w:r w:rsidR="00161DB4" w:rsidRPr="00533B0B">
        <w:rPr>
          <w:rFonts w:hint="eastAsia"/>
          <w:spacing w:val="9"/>
          <w:sz w:val="20"/>
          <w:szCs w:val="20"/>
          <w:lang w:eastAsia="zh-CN"/>
        </w:rPr>
        <w:t>XX</w:t>
      </w:r>
    </w:p>
    <w:p w14:paraId="331CBF14" w14:textId="30996A9B" w:rsidR="000163D6" w:rsidRPr="00533B0B" w:rsidRDefault="00CF5DCE">
      <w:pPr>
        <w:pStyle w:val="a3"/>
        <w:spacing w:before="222" w:line="418" w:lineRule="auto"/>
        <w:ind w:left="8" w:right="66" w:firstLine="414"/>
        <w:rPr>
          <w:rFonts w:hint="eastAsia"/>
          <w:sz w:val="20"/>
          <w:szCs w:val="20"/>
          <w:lang w:eastAsia="zh-CN"/>
        </w:rPr>
      </w:pPr>
      <w:r w:rsidRPr="00533B0B">
        <w:rPr>
          <w:spacing w:val="8"/>
          <w:sz w:val="20"/>
          <w:szCs w:val="20"/>
          <w:lang w:eastAsia="zh-CN"/>
        </w:rPr>
        <w:t>本文件参加起草人：</w:t>
      </w:r>
      <w:r w:rsidR="00161DB4" w:rsidRPr="00533B0B">
        <w:rPr>
          <w:rFonts w:hint="eastAsia"/>
          <w:spacing w:val="8"/>
          <w:sz w:val="20"/>
          <w:szCs w:val="20"/>
          <w:lang w:eastAsia="zh-CN"/>
        </w:rPr>
        <w:t>XX</w:t>
      </w:r>
    </w:p>
    <w:p w14:paraId="70DB42FF" w14:textId="77777777" w:rsidR="000163D6" w:rsidRPr="00533B0B" w:rsidRDefault="00CF5DCE" w:rsidP="00B15B36">
      <w:pPr>
        <w:pStyle w:val="a3"/>
        <w:spacing w:before="32" w:line="360" w:lineRule="auto"/>
        <w:ind w:left="422"/>
        <w:rPr>
          <w:rFonts w:hint="eastAsia"/>
          <w:spacing w:val="9"/>
          <w:sz w:val="20"/>
          <w:szCs w:val="20"/>
          <w:lang w:eastAsia="zh-CN"/>
        </w:rPr>
      </w:pPr>
      <w:r w:rsidRPr="00533B0B">
        <w:rPr>
          <w:spacing w:val="9"/>
          <w:sz w:val="20"/>
          <w:szCs w:val="20"/>
          <w:lang w:eastAsia="zh-CN"/>
        </w:rPr>
        <w:t>本文件及其所代替文件的历次版本发布情况为：</w:t>
      </w:r>
    </w:p>
    <w:p w14:paraId="02C85602" w14:textId="55AF12FC" w:rsidR="00B15B36" w:rsidRPr="00533B0B" w:rsidRDefault="00CF5DCE" w:rsidP="00B15B36">
      <w:pPr>
        <w:pStyle w:val="a3"/>
        <w:spacing w:before="32" w:line="360" w:lineRule="auto"/>
        <w:ind w:left="422"/>
        <w:rPr>
          <w:rFonts w:hint="eastAsia"/>
          <w:spacing w:val="9"/>
          <w:sz w:val="20"/>
          <w:szCs w:val="20"/>
          <w:lang w:eastAsia="zh-CN"/>
        </w:rPr>
      </w:pPr>
      <w:r w:rsidRPr="00533B0B">
        <w:rPr>
          <w:spacing w:val="9"/>
          <w:sz w:val="20"/>
          <w:szCs w:val="20"/>
          <w:lang w:eastAsia="zh-CN"/>
        </w:rPr>
        <w:t>——T/CECA-G 0042—2020</w:t>
      </w:r>
      <w:r w:rsidR="00B15B36" w:rsidRPr="00533B0B">
        <w:rPr>
          <w:rFonts w:hint="eastAsia"/>
          <w:spacing w:val="9"/>
          <w:sz w:val="20"/>
          <w:szCs w:val="20"/>
          <w:lang w:eastAsia="zh-CN"/>
        </w:rPr>
        <w:t>，</w:t>
      </w:r>
      <w:r w:rsidR="00B978DF" w:rsidRPr="00533B0B">
        <w:rPr>
          <w:spacing w:val="9"/>
          <w:sz w:val="20"/>
          <w:szCs w:val="20"/>
          <w:lang w:eastAsia="zh-CN"/>
        </w:rPr>
        <w:t>T/CECA-G 0130—2021</w:t>
      </w:r>
      <w:r w:rsidRPr="00533B0B">
        <w:rPr>
          <w:spacing w:val="9"/>
          <w:sz w:val="20"/>
          <w:szCs w:val="20"/>
          <w:lang w:eastAsia="zh-CN"/>
        </w:rPr>
        <w:t xml:space="preserve">； </w:t>
      </w:r>
    </w:p>
    <w:p w14:paraId="26A61D96" w14:textId="5496A5C6" w:rsidR="000163D6" w:rsidRPr="00533B0B" w:rsidRDefault="00CF5DCE" w:rsidP="00B15B36">
      <w:pPr>
        <w:pStyle w:val="a3"/>
        <w:spacing w:before="32" w:line="360" w:lineRule="auto"/>
        <w:ind w:left="422"/>
        <w:rPr>
          <w:rFonts w:hint="eastAsia"/>
          <w:spacing w:val="9"/>
          <w:sz w:val="20"/>
          <w:szCs w:val="20"/>
          <w:lang w:eastAsia="zh-CN"/>
        </w:rPr>
      </w:pPr>
      <w:r w:rsidRPr="00533B0B">
        <w:rPr>
          <w:spacing w:val="9"/>
          <w:sz w:val="20"/>
          <w:szCs w:val="20"/>
          <w:lang w:eastAsia="zh-CN"/>
        </w:rPr>
        <w:t>——本次为第</w:t>
      </w:r>
      <w:r w:rsidR="00430546" w:rsidRPr="00533B0B">
        <w:rPr>
          <w:rFonts w:hint="eastAsia"/>
          <w:spacing w:val="9"/>
          <w:sz w:val="20"/>
          <w:szCs w:val="20"/>
          <w:lang w:eastAsia="zh-CN"/>
        </w:rPr>
        <w:t>二</w:t>
      </w:r>
      <w:r w:rsidRPr="00533B0B">
        <w:rPr>
          <w:spacing w:val="9"/>
          <w:sz w:val="20"/>
          <w:szCs w:val="20"/>
          <w:lang w:eastAsia="zh-CN"/>
        </w:rPr>
        <w:t>次修订。</w:t>
      </w:r>
    </w:p>
    <w:p w14:paraId="4DC9BB2A" w14:textId="77777777" w:rsidR="000163D6" w:rsidRPr="00533B0B" w:rsidRDefault="000163D6">
      <w:pPr>
        <w:spacing w:line="417" w:lineRule="auto"/>
        <w:rPr>
          <w:sz w:val="20"/>
          <w:szCs w:val="20"/>
          <w:lang w:eastAsia="zh-CN"/>
        </w:rPr>
        <w:sectPr w:rsidR="000163D6" w:rsidRPr="00533B0B">
          <w:headerReference w:type="default" r:id="rId10"/>
          <w:footerReference w:type="default" r:id="rId11"/>
          <w:pgSz w:w="11907" w:h="16840"/>
          <w:pgMar w:top="400" w:right="1064" w:bottom="1272" w:left="1424" w:header="0" w:footer="1108" w:gutter="0"/>
          <w:cols w:space="720"/>
        </w:sectPr>
      </w:pPr>
    </w:p>
    <w:p w14:paraId="4F1E1286" w14:textId="77777777" w:rsidR="000163D6" w:rsidRPr="00533B0B" w:rsidRDefault="000163D6">
      <w:pPr>
        <w:spacing w:line="257" w:lineRule="auto"/>
        <w:rPr>
          <w:lang w:eastAsia="zh-CN"/>
        </w:rPr>
      </w:pPr>
    </w:p>
    <w:p w14:paraId="44D10642"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21E9ED3E"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263F2024"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58CF93D4" w14:textId="77777777" w:rsidR="000163D6" w:rsidRPr="00533B0B" w:rsidRDefault="004740DA">
      <w:pPr>
        <w:spacing w:before="118" w:line="226" w:lineRule="auto"/>
        <w:ind w:left="1654"/>
        <w:rPr>
          <w:rFonts w:ascii="黑体" w:eastAsia="黑体" w:hAnsi="黑体" w:cs="黑体" w:hint="eastAsia"/>
          <w:sz w:val="31"/>
          <w:szCs w:val="31"/>
          <w:lang w:eastAsia="zh-CN"/>
        </w:rPr>
      </w:pPr>
      <w:r w:rsidRPr="00533B0B">
        <w:rPr>
          <w:rFonts w:ascii="黑体" w:eastAsia="黑体" w:hAnsi="黑体" w:hint="eastAsia"/>
          <w:sz w:val="31"/>
          <w:szCs w:val="31"/>
          <w:lang w:eastAsia="zh-CN"/>
        </w:rPr>
        <w:t>质量分级及“领跑者”评价要求 房间空气调节器</w:t>
      </w:r>
    </w:p>
    <w:p w14:paraId="2E671B5C" w14:textId="77777777" w:rsidR="000163D6" w:rsidRPr="00533B0B" w:rsidRDefault="000163D6">
      <w:pPr>
        <w:spacing w:line="388" w:lineRule="auto"/>
        <w:rPr>
          <w:lang w:eastAsia="zh-CN"/>
        </w:rPr>
      </w:pPr>
    </w:p>
    <w:p w14:paraId="44916F1D" w14:textId="77777777" w:rsidR="000163D6" w:rsidRPr="00533B0B" w:rsidRDefault="00CF5DCE">
      <w:pPr>
        <w:spacing w:before="65" w:line="231" w:lineRule="auto"/>
        <w:ind w:left="12"/>
        <w:outlineLvl w:val="1"/>
        <w:rPr>
          <w:rFonts w:ascii="黑体" w:eastAsia="黑体" w:hAnsi="黑体" w:cs="黑体" w:hint="eastAsia"/>
          <w:sz w:val="20"/>
          <w:szCs w:val="20"/>
          <w:lang w:eastAsia="zh-CN"/>
        </w:rPr>
      </w:pPr>
      <w:r w:rsidRPr="00533B0B">
        <w:rPr>
          <w:rFonts w:ascii="黑体" w:eastAsia="黑体" w:hAnsi="黑体" w:cs="黑体"/>
          <w:spacing w:val="-3"/>
          <w:sz w:val="20"/>
          <w:szCs w:val="20"/>
          <w:lang w:eastAsia="zh-CN"/>
        </w:rPr>
        <w:t>1</w:t>
      </w:r>
      <w:r w:rsidRPr="00533B0B">
        <w:rPr>
          <w:rFonts w:ascii="黑体" w:eastAsia="黑体" w:hAnsi="黑体" w:cs="黑体"/>
          <w:spacing w:val="10"/>
          <w:sz w:val="20"/>
          <w:szCs w:val="20"/>
          <w:lang w:eastAsia="zh-CN"/>
        </w:rPr>
        <w:t xml:space="preserve">  </w:t>
      </w:r>
      <w:r w:rsidRPr="00533B0B">
        <w:rPr>
          <w:rFonts w:ascii="黑体" w:eastAsia="黑体" w:hAnsi="黑体" w:cs="黑体"/>
          <w:spacing w:val="-3"/>
          <w:sz w:val="20"/>
          <w:szCs w:val="20"/>
          <w:lang w:eastAsia="zh-CN"/>
        </w:rPr>
        <w:t>范围</w:t>
      </w:r>
    </w:p>
    <w:p w14:paraId="1A608B72" w14:textId="77777777" w:rsidR="000163D6" w:rsidRPr="00533B0B" w:rsidRDefault="000163D6">
      <w:pPr>
        <w:spacing w:line="344" w:lineRule="auto"/>
        <w:rPr>
          <w:lang w:eastAsia="zh-CN"/>
        </w:rPr>
      </w:pPr>
    </w:p>
    <w:p w14:paraId="04D25B13" w14:textId="77777777" w:rsidR="000163D6" w:rsidRPr="00533B0B" w:rsidRDefault="0058471D" w:rsidP="0058471D">
      <w:pPr>
        <w:pStyle w:val="a3"/>
        <w:spacing w:before="147"/>
        <w:ind w:right="51" w:firstLine="420"/>
        <w:rPr>
          <w:rFonts w:hint="eastAsia"/>
          <w:sz w:val="20"/>
          <w:szCs w:val="20"/>
          <w:lang w:eastAsia="zh-CN"/>
        </w:rPr>
      </w:pPr>
      <w:r w:rsidRPr="00533B0B">
        <w:rPr>
          <w:spacing w:val="9"/>
          <w:sz w:val="20"/>
          <w:szCs w:val="20"/>
          <w:lang w:eastAsia="zh-CN"/>
        </w:rPr>
        <w:t>本文件规定了房间空气调节器质量及企业标准水平评价的评价指标体系和评价方法及等级划分。</w:t>
      </w:r>
    </w:p>
    <w:p w14:paraId="14FCA665" w14:textId="77777777" w:rsidR="000163D6" w:rsidRPr="00533B0B" w:rsidRDefault="0058471D" w:rsidP="0058471D">
      <w:pPr>
        <w:pStyle w:val="a3"/>
        <w:spacing w:before="147" w:line="353" w:lineRule="auto"/>
        <w:ind w:right="51" w:firstLine="420"/>
        <w:rPr>
          <w:rFonts w:hint="eastAsia"/>
          <w:spacing w:val="9"/>
          <w:sz w:val="20"/>
          <w:szCs w:val="20"/>
          <w:lang w:eastAsia="zh-CN"/>
        </w:rPr>
      </w:pPr>
      <w:r w:rsidRPr="00533B0B">
        <w:rPr>
          <w:spacing w:val="9"/>
          <w:sz w:val="20"/>
          <w:szCs w:val="20"/>
          <w:lang w:eastAsia="zh-CN"/>
        </w:rPr>
        <w:t>本文件适用于采用空气冷却器、全封闭转速可控型电动压缩机，额定制冷量不大于14000W、气候 类型为T1的房间空气调节器和名义制热量不大于14000W的低环境温度空气源热泵热风机质量和企业标准水平评价。相关机构在开展质量分级和企业标准水平评估、“领跑者”评价以及相关认证时可参照使用，企业在制定企业标准时也可参照本文件。</w:t>
      </w:r>
    </w:p>
    <w:p w14:paraId="3B8836E6" w14:textId="77777777" w:rsidR="000163D6" w:rsidRPr="00533B0B" w:rsidRDefault="0058471D" w:rsidP="0058471D">
      <w:pPr>
        <w:pStyle w:val="a3"/>
        <w:ind w:right="51" w:firstLine="420"/>
        <w:rPr>
          <w:rFonts w:hint="eastAsia"/>
          <w:spacing w:val="9"/>
          <w:sz w:val="20"/>
          <w:szCs w:val="20"/>
          <w:lang w:eastAsia="zh-CN"/>
        </w:rPr>
      </w:pPr>
      <w:r w:rsidRPr="00533B0B">
        <w:rPr>
          <w:spacing w:val="9"/>
          <w:sz w:val="20"/>
          <w:szCs w:val="20"/>
          <w:lang w:eastAsia="zh-CN"/>
        </w:rPr>
        <w:t>本文件不适用于移动式空调器、多联式空调机组、风管送风式空调器质量和企业标准水平评价。</w:t>
      </w:r>
    </w:p>
    <w:p w14:paraId="73AEF6F5" w14:textId="77777777" w:rsidR="000163D6" w:rsidRPr="00533B0B" w:rsidRDefault="000163D6">
      <w:pPr>
        <w:spacing w:line="350" w:lineRule="auto"/>
        <w:rPr>
          <w:lang w:eastAsia="zh-CN"/>
        </w:rPr>
      </w:pPr>
    </w:p>
    <w:p w14:paraId="1A451A4E" w14:textId="77777777" w:rsidR="000163D6" w:rsidRPr="00533B0B" w:rsidRDefault="00CF5DCE">
      <w:pPr>
        <w:spacing w:before="66" w:line="230" w:lineRule="auto"/>
        <w:outlineLvl w:val="1"/>
        <w:rPr>
          <w:rFonts w:ascii="黑体" w:eastAsia="黑体" w:hAnsi="黑体" w:cs="黑体" w:hint="eastAsia"/>
          <w:sz w:val="20"/>
          <w:szCs w:val="20"/>
          <w:lang w:eastAsia="zh-CN"/>
        </w:rPr>
      </w:pPr>
      <w:r w:rsidRPr="00533B0B">
        <w:rPr>
          <w:rFonts w:ascii="黑体" w:eastAsia="黑体" w:hAnsi="黑体" w:cs="黑体"/>
          <w:spacing w:val="7"/>
          <w:sz w:val="20"/>
          <w:szCs w:val="20"/>
          <w:lang w:eastAsia="zh-CN"/>
        </w:rPr>
        <w:t>2  规范性引用文件</w:t>
      </w:r>
    </w:p>
    <w:p w14:paraId="680EDB34" w14:textId="77777777" w:rsidR="000163D6" w:rsidRPr="00533B0B" w:rsidRDefault="000163D6">
      <w:pPr>
        <w:spacing w:line="346" w:lineRule="auto"/>
        <w:rPr>
          <w:lang w:eastAsia="zh-CN"/>
        </w:rPr>
      </w:pPr>
    </w:p>
    <w:p w14:paraId="1CFC54ED" w14:textId="77777777" w:rsidR="000163D6" w:rsidRPr="00533B0B" w:rsidRDefault="00CF5DCE">
      <w:pPr>
        <w:pStyle w:val="a3"/>
        <w:spacing w:before="65" w:line="350" w:lineRule="auto"/>
        <w:ind w:firstLine="428"/>
        <w:jc w:val="both"/>
        <w:rPr>
          <w:rFonts w:hint="eastAsia"/>
          <w:sz w:val="20"/>
          <w:szCs w:val="20"/>
          <w:lang w:eastAsia="zh-CN"/>
        </w:rPr>
      </w:pPr>
      <w:r w:rsidRPr="00533B0B">
        <w:rPr>
          <w:spacing w:val="4"/>
          <w:sz w:val="20"/>
          <w:szCs w:val="20"/>
          <w:lang w:eastAsia="zh-CN"/>
        </w:rPr>
        <w:t>下列文件中的内容通过文中的规范性引用而构成本文件必不可少的条款。其中，注日期的</w:t>
      </w:r>
      <w:r w:rsidRPr="00533B0B">
        <w:rPr>
          <w:spacing w:val="3"/>
          <w:sz w:val="20"/>
          <w:szCs w:val="20"/>
          <w:lang w:eastAsia="zh-CN"/>
        </w:rPr>
        <w:t>引用文件，</w:t>
      </w:r>
      <w:r w:rsidRPr="00533B0B">
        <w:rPr>
          <w:sz w:val="20"/>
          <w:szCs w:val="20"/>
          <w:lang w:eastAsia="zh-CN"/>
        </w:rPr>
        <w:t xml:space="preserve"> </w:t>
      </w:r>
      <w:r w:rsidRPr="00533B0B">
        <w:rPr>
          <w:spacing w:val="8"/>
          <w:sz w:val="20"/>
          <w:szCs w:val="20"/>
          <w:lang w:eastAsia="zh-CN"/>
        </w:rPr>
        <w:t>仅该日期对应的版本适用于本文件；凡是不注日期的引用文件，其最新版</w:t>
      </w:r>
      <w:r w:rsidRPr="00533B0B">
        <w:rPr>
          <w:spacing w:val="7"/>
          <w:sz w:val="20"/>
          <w:szCs w:val="20"/>
          <w:lang w:eastAsia="zh-CN"/>
        </w:rPr>
        <w:t>本（包括所有的修改单）适用</w:t>
      </w:r>
      <w:r w:rsidRPr="00533B0B">
        <w:rPr>
          <w:sz w:val="20"/>
          <w:szCs w:val="20"/>
          <w:lang w:eastAsia="zh-CN"/>
        </w:rPr>
        <w:t xml:space="preserve"> </w:t>
      </w:r>
      <w:r w:rsidRPr="00533B0B">
        <w:rPr>
          <w:spacing w:val="6"/>
          <w:sz w:val="20"/>
          <w:szCs w:val="20"/>
          <w:lang w:eastAsia="zh-CN"/>
        </w:rPr>
        <w:t>于本文件。</w:t>
      </w:r>
    </w:p>
    <w:p w14:paraId="1752C551" w14:textId="77777777" w:rsidR="000163D6" w:rsidRPr="00533B0B" w:rsidRDefault="00CF5DCE">
      <w:pPr>
        <w:pStyle w:val="a3"/>
        <w:spacing w:before="33"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7"/>
          <w:sz w:val="20"/>
          <w:szCs w:val="20"/>
          <w:lang w:eastAsia="zh-CN"/>
        </w:rPr>
        <w:t xml:space="preserve"> 4343.</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7"/>
          <w:sz w:val="20"/>
          <w:szCs w:val="20"/>
          <w:lang w:eastAsia="zh-CN"/>
        </w:rPr>
        <w:t xml:space="preserve">1      </w:t>
      </w:r>
      <w:r w:rsidRPr="00533B0B">
        <w:rPr>
          <w:spacing w:val="7"/>
          <w:sz w:val="20"/>
          <w:szCs w:val="20"/>
          <w:lang w:eastAsia="zh-CN"/>
        </w:rPr>
        <w:t>电磁兼容</w:t>
      </w:r>
      <w:r w:rsidRPr="00533B0B">
        <w:rPr>
          <w:spacing w:val="18"/>
          <w:sz w:val="20"/>
          <w:szCs w:val="20"/>
          <w:lang w:eastAsia="zh-CN"/>
        </w:rPr>
        <w:t xml:space="preserve"> </w:t>
      </w:r>
      <w:r w:rsidRPr="00533B0B">
        <w:rPr>
          <w:spacing w:val="7"/>
          <w:sz w:val="20"/>
          <w:szCs w:val="20"/>
          <w:lang w:eastAsia="zh-CN"/>
        </w:rPr>
        <w:t>家用电器、电动工</w:t>
      </w:r>
      <w:r w:rsidRPr="00533B0B">
        <w:rPr>
          <w:spacing w:val="6"/>
          <w:sz w:val="20"/>
          <w:szCs w:val="20"/>
          <w:lang w:eastAsia="zh-CN"/>
        </w:rPr>
        <w:t>具和类似用途器具的要求</w:t>
      </w:r>
    </w:p>
    <w:p w14:paraId="5D687743" w14:textId="77777777" w:rsidR="000163D6" w:rsidRPr="00533B0B" w:rsidRDefault="00CF5DCE">
      <w:pPr>
        <w:pStyle w:val="a3"/>
        <w:spacing w:before="142" w:line="228" w:lineRule="auto"/>
        <w:ind w:left="1681"/>
        <w:rPr>
          <w:rFonts w:hint="eastAsia"/>
          <w:sz w:val="20"/>
          <w:szCs w:val="20"/>
          <w:lang w:eastAsia="zh-CN"/>
        </w:rPr>
      </w:pPr>
      <w:r w:rsidRPr="00533B0B">
        <w:rPr>
          <w:spacing w:val="2"/>
          <w:sz w:val="20"/>
          <w:szCs w:val="20"/>
          <w:lang w:eastAsia="zh-CN"/>
        </w:rPr>
        <w:t>第</w:t>
      </w:r>
      <w:r w:rsidRPr="00533B0B">
        <w:rPr>
          <w:spacing w:val="-19"/>
          <w:sz w:val="20"/>
          <w:szCs w:val="20"/>
          <w:lang w:eastAsia="zh-CN"/>
        </w:rPr>
        <w:t xml:space="preserve"> </w:t>
      </w:r>
      <w:r w:rsidRPr="00533B0B">
        <w:rPr>
          <w:rFonts w:ascii="Times New Roman" w:eastAsia="Times New Roman" w:hAnsi="Times New Roman" w:cs="Times New Roman"/>
          <w:spacing w:val="2"/>
          <w:sz w:val="20"/>
          <w:szCs w:val="20"/>
          <w:lang w:eastAsia="zh-CN"/>
        </w:rPr>
        <w:t>1</w:t>
      </w:r>
      <w:r w:rsidRPr="00533B0B">
        <w:rPr>
          <w:rFonts w:ascii="Times New Roman" w:eastAsia="Times New Roman" w:hAnsi="Times New Roman" w:cs="Times New Roman"/>
          <w:spacing w:val="14"/>
          <w:w w:val="101"/>
          <w:sz w:val="20"/>
          <w:szCs w:val="20"/>
          <w:lang w:eastAsia="zh-CN"/>
        </w:rPr>
        <w:t xml:space="preserve"> </w:t>
      </w:r>
      <w:r w:rsidRPr="00533B0B">
        <w:rPr>
          <w:spacing w:val="2"/>
          <w:sz w:val="20"/>
          <w:szCs w:val="20"/>
          <w:lang w:eastAsia="zh-CN"/>
        </w:rPr>
        <w:t>部分：发射</w:t>
      </w:r>
    </w:p>
    <w:p w14:paraId="0BB42015" w14:textId="77777777" w:rsidR="000163D6" w:rsidRPr="00533B0B" w:rsidRDefault="00CF5DCE">
      <w:pPr>
        <w:pStyle w:val="a3"/>
        <w:spacing w:before="144"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6"/>
          <w:sz w:val="20"/>
          <w:szCs w:val="20"/>
          <w:lang w:eastAsia="zh-CN"/>
        </w:rPr>
        <w:t xml:space="preserve"> 4706.</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      </w:t>
      </w:r>
      <w:r w:rsidRPr="00533B0B">
        <w:rPr>
          <w:spacing w:val="6"/>
          <w:sz w:val="20"/>
          <w:szCs w:val="20"/>
          <w:lang w:eastAsia="zh-CN"/>
        </w:rPr>
        <w:t>家用和类似用途电器的安全 第</w:t>
      </w:r>
      <w:r w:rsidRPr="00533B0B">
        <w:rPr>
          <w:spacing w:val="-23"/>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 </w:t>
      </w:r>
      <w:r w:rsidRPr="00533B0B">
        <w:rPr>
          <w:spacing w:val="6"/>
          <w:sz w:val="20"/>
          <w:szCs w:val="20"/>
          <w:lang w:eastAsia="zh-CN"/>
        </w:rPr>
        <w:t>部分：</w:t>
      </w:r>
      <w:r w:rsidRPr="00533B0B">
        <w:rPr>
          <w:spacing w:val="5"/>
          <w:sz w:val="20"/>
          <w:szCs w:val="20"/>
          <w:lang w:eastAsia="zh-CN"/>
        </w:rPr>
        <w:t>通用要求</w:t>
      </w:r>
    </w:p>
    <w:p w14:paraId="183F77D5" w14:textId="77777777" w:rsidR="000163D6" w:rsidRPr="00533B0B" w:rsidRDefault="00CF5DCE">
      <w:pPr>
        <w:pStyle w:val="a3"/>
        <w:spacing w:before="142" w:line="227"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8"/>
          <w:sz w:val="20"/>
          <w:szCs w:val="20"/>
          <w:lang w:eastAsia="zh-CN"/>
        </w:rPr>
        <w:t xml:space="preserve"> 4706.32    </w:t>
      </w:r>
      <w:r w:rsidRPr="00533B0B">
        <w:rPr>
          <w:spacing w:val="8"/>
          <w:sz w:val="20"/>
          <w:szCs w:val="20"/>
          <w:lang w:eastAsia="zh-CN"/>
        </w:rPr>
        <w:t>家用和类似用途电器的安全 热泵、空调器和除湿机的特殊要求</w:t>
      </w:r>
    </w:p>
    <w:p w14:paraId="55E4F4AE" w14:textId="77777777" w:rsidR="000163D6" w:rsidRPr="00533B0B" w:rsidRDefault="00CF5DCE">
      <w:pPr>
        <w:pStyle w:val="a3"/>
        <w:spacing w:before="146"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6"/>
          <w:sz w:val="20"/>
          <w:szCs w:val="20"/>
          <w:lang w:eastAsia="zh-CN"/>
        </w:rPr>
        <w:t>/T 7725</w:t>
      </w:r>
      <w:r w:rsidRPr="00533B0B">
        <w:rPr>
          <w:rFonts w:ascii="Times New Roman" w:eastAsia="Times New Roman" w:hAnsi="Times New Roman" w:cs="Times New Roman"/>
          <w:spacing w:val="5"/>
          <w:sz w:val="20"/>
          <w:szCs w:val="20"/>
          <w:lang w:eastAsia="zh-CN"/>
        </w:rPr>
        <w:t xml:space="preserve">      </w:t>
      </w:r>
      <w:r w:rsidRPr="00533B0B">
        <w:rPr>
          <w:spacing w:val="6"/>
          <w:sz w:val="20"/>
          <w:szCs w:val="20"/>
          <w:lang w:eastAsia="zh-CN"/>
        </w:rPr>
        <w:t>房间空气调节器</w:t>
      </w:r>
    </w:p>
    <w:p w14:paraId="4B8B89EE" w14:textId="77777777" w:rsidR="000163D6" w:rsidRPr="00533B0B" w:rsidRDefault="00CF5DCE">
      <w:pPr>
        <w:pStyle w:val="a3"/>
        <w:spacing w:before="141"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27"/>
          <w:w w:val="101"/>
          <w:sz w:val="20"/>
          <w:szCs w:val="20"/>
          <w:lang w:eastAsia="zh-CN"/>
        </w:rPr>
        <w:t xml:space="preserve"> </w:t>
      </w:r>
      <w:r w:rsidRPr="00533B0B">
        <w:rPr>
          <w:rFonts w:ascii="Times New Roman" w:eastAsia="Times New Roman" w:hAnsi="Times New Roman" w:cs="Times New Roman"/>
          <w:spacing w:val="6"/>
          <w:sz w:val="20"/>
          <w:szCs w:val="20"/>
          <w:lang w:eastAsia="zh-CN"/>
        </w:rPr>
        <w:t>17625.</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    </w:t>
      </w:r>
      <w:r w:rsidRPr="00533B0B">
        <w:rPr>
          <w:spacing w:val="6"/>
          <w:sz w:val="20"/>
          <w:szCs w:val="20"/>
          <w:lang w:eastAsia="zh-CN"/>
        </w:rPr>
        <w:t>电磁兼容</w:t>
      </w:r>
      <w:r w:rsidRPr="00533B0B">
        <w:rPr>
          <w:spacing w:val="30"/>
          <w:sz w:val="20"/>
          <w:szCs w:val="20"/>
          <w:lang w:eastAsia="zh-CN"/>
        </w:rPr>
        <w:t xml:space="preserve"> </w:t>
      </w:r>
      <w:r w:rsidRPr="00533B0B">
        <w:rPr>
          <w:spacing w:val="6"/>
          <w:sz w:val="20"/>
          <w:szCs w:val="20"/>
          <w:lang w:eastAsia="zh-CN"/>
        </w:rPr>
        <w:t>限值 谐波电流发射限值（设备每相输入</w:t>
      </w:r>
      <w:r w:rsidRPr="00533B0B">
        <w:rPr>
          <w:spacing w:val="5"/>
          <w:sz w:val="20"/>
          <w:szCs w:val="20"/>
          <w:lang w:eastAsia="zh-CN"/>
        </w:rPr>
        <w:t>电流≤</w:t>
      </w:r>
      <w:r w:rsidRPr="00533B0B">
        <w:rPr>
          <w:rFonts w:ascii="Times New Roman" w:eastAsia="Times New Roman" w:hAnsi="Times New Roman" w:cs="Times New Roman"/>
          <w:spacing w:val="5"/>
          <w:sz w:val="20"/>
          <w:szCs w:val="20"/>
          <w:lang w:eastAsia="zh-CN"/>
        </w:rPr>
        <w:t>16A</w:t>
      </w:r>
      <w:r w:rsidRPr="00533B0B">
        <w:rPr>
          <w:spacing w:val="5"/>
          <w:sz w:val="20"/>
          <w:szCs w:val="20"/>
          <w:lang w:eastAsia="zh-CN"/>
        </w:rPr>
        <w:t>）</w:t>
      </w:r>
    </w:p>
    <w:p w14:paraId="43375DAE" w14:textId="77777777" w:rsidR="000163D6" w:rsidRPr="00533B0B" w:rsidRDefault="00CF5DCE">
      <w:pPr>
        <w:pStyle w:val="a3"/>
        <w:spacing w:before="144"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5"/>
          <w:sz w:val="20"/>
          <w:szCs w:val="20"/>
          <w:lang w:eastAsia="zh-CN"/>
        </w:rPr>
        <w:t>/T</w:t>
      </w:r>
      <w:r w:rsidRPr="00533B0B">
        <w:rPr>
          <w:rFonts w:ascii="Times New Roman" w:eastAsia="Times New Roman" w:hAnsi="Times New Roman" w:cs="Times New Roman"/>
          <w:spacing w:val="33"/>
          <w:w w:val="101"/>
          <w:sz w:val="20"/>
          <w:szCs w:val="20"/>
          <w:lang w:eastAsia="zh-CN"/>
        </w:rPr>
        <w:t xml:space="preserve"> </w:t>
      </w:r>
      <w:r w:rsidRPr="00533B0B">
        <w:rPr>
          <w:rFonts w:ascii="Times New Roman" w:eastAsia="Times New Roman" w:hAnsi="Times New Roman" w:cs="Times New Roman"/>
          <w:spacing w:val="5"/>
          <w:sz w:val="20"/>
          <w:szCs w:val="20"/>
          <w:lang w:eastAsia="zh-CN"/>
        </w:rPr>
        <w:t xml:space="preserve">19001    </w:t>
      </w:r>
      <w:r w:rsidRPr="00533B0B">
        <w:rPr>
          <w:spacing w:val="5"/>
          <w:sz w:val="20"/>
          <w:szCs w:val="20"/>
          <w:lang w:eastAsia="zh-CN"/>
        </w:rPr>
        <w:t>质量管理体系要求</w:t>
      </w:r>
    </w:p>
    <w:p w14:paraId="3E11BD78" w14:textId="77777777" w:rsidR="000163D6" w:rsidRPr="00533B0B" w:rsidRDefault="00CF5DCE">
      <w:pPr>
        <w:pStyle w:val="a3"/>
        <w:spacing w:before="142"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31"/>
          <w:w w:val="101"/>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19606      </w:t>
      </w:r>
      <w:r w:rsidRPr="00533B0B">
        <w:rPr>
          <w:spacing w:val="6"/>
          <w:sz w:val="20"/>
          <w:szCs w:val="20"/>
          <w:lang w:eastAsia="zh-CN"/>
        </w:rPr>
        <w:t>家用和类似用途电器噪声限值</w:t>
      </w:r>
    </w:p>
    <w:p w14:paraId="499E7597" w14:textId="77777777" w:rsidR="000163D6" w:rsidRPr="00533B0B" w:rsidRDefault="00CF5DCE">
      <w:pPr>
        <w:pStyle w:val="a3"/>
        <w:spacing w:before="144"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7"/>
          <w:sz w:val="20"/>
          <w:szCs w:val="20"/>
          <w:lang w:eastAsia="zh-CN"/>
        </w:rPr>
        <w:t xml:space="preserve"> 21455      </w:t>
      </w:r>
      <w:r w:rsidRPr="00533B0B">
        <w:rPr>
          <w:spacing w:val="7"/>
          <w:sz w:val="20"/>
          <w:szCs w:val="20"/>
          <w:lang w:eastAsia="zh-CN"/>
        </w:rPr>
        <w:t>房间空气调节器能效限定值及能效等级</w:t>
      </w:r>
    </w:p>
    <w:p w14:paraId="5F120941" w14:textId="77777777" w:rsidR="000163D6" w:rsidRPr="00533B0B" w:rsidRDefault="00CF5DCE">
      <w:pPr>
        <w:pStyle w:val="a3"/>
        <w:spacing w:before="143" w:line="346" w:lineRule="auto"/>
        <w:ind w:left="420" w:right="1768"/>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8"/>
          <w:sz w:val="20"/>
          <w:szCs w:val="20"/>
          <w:lang w:eastAsia="zh-CN"/>
        </w:rPr>
        <w:t xml:space="preserve"> 21551.6    </w:t>
      </w:r>
      <w:r w:rsidRPr="00533B0B">
        <w:rPr>
          <w:spacing w:val="8"/>
          <w:sz w:val="20"/>
          <w:szCs w:val="20"/>
          <w:lang w:eastAsia="zh-CN"/>
        </w:rPr>
        <w:t>家用和类似用途电器的抗菌、除菌、净化功能 空调器的特殊要求</w:t>
      </w:r>
      <w:r w:rsidRPr="00533B0B">
        <w:rPr>
          <w:spacing w:val="5"/>
          <w:sz w:val="20"/>
          <w:szCs w:val="20"/>
          <w:lang w:eastAsia="zh-CN"/>
        </w:rPr>
        <w:t xml:space="preserve"> </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7"/>
          <w:sz w:val="20"/>
          <w:szCs w:val="20"/>
          <w:lang w:eastAsia="zh-CN"/>
        </w:rPr>
        <w:t xml:space="preserve">/T 24001    </w:t>
      </w:r>
      <w:r w:rsidRPr="00533B0B">
        <w:rPr>
          <w:spacing w:val="7"/>
          <w:sz w:val="20"/>
          <w:szCs w:val="20"/>
          <w:lang w:eastAsia="zh-CN"/>
        </w:rPr>
        <w:t>环境管理体系要求及使用指南</w:t>
      </w:r>
    </w:p>
    <w:p w14:paraId="51F9F5ED" w14:textId="77777777" w:rsidR="000163D6" w:rsidRPr="00533B0B" w:rsidRDefault="00CF5DCE">
      <w:pPr>
        <w:pStyle w:val="a3"/>
        <w:spacing w:before="30" w:line="226"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8"/>
          <w:sz w:val="20"/>
          <w:szCs w:val="20"/>
          <w:lang w:eastAsia="zh-CN"/>
        </w:rPr>
        <w:t xml:space="preserve">/T 26125    </w:t>
      </w:r>
      <w:r w:rsidRPr="00533B0B">
        <w:rPr>
          <w:spacing w:val="8"/>
          <w:sz w:val="20"/>
          <w:szCs w:val="20"/>
          <w:lang w:eastAsia="zh-CN"/>
        </w:rPr>
        <w:t>电子电气产品 六种限用物质（铅、汞、镉、六价铬、多溴联苯和多溴二</w:t>
      </w:r>
    </w:p>
    <w:p w14:paraId="7D5C73D7" w14:textId="77777777" w:rsidR="000163D6" w:rsidRPr="00533B0B" w:rsidRDefault="00CF5DCE">
      <w:pPr>
        <w:pStyle w:val="a3"/>
        <w:spacing w:before="146" w:line="227" w:lineRule="auto"/>
        <w:ind w:left="1684"/>
        <w:rPr>
          <w:rFonts w:hint="eastAsia"/>
          <w:sz w:val="20"/>
          <w:szCs w:val="20"/>
          <w:lang w:eastAsia="zh-CN"/>
        </w:rPr>
      </w:pPr>
      <w:r w:rsidRPr="00533B0B">
        <w:rPr>
          <w:spacing w:val="7"/>
          <w:sz w:val="20"/>
          <w:szCs w:val="20"/>
          <w:lang w:eastAsia="zh-CN"/>
        </w:rPr>
        <w:t>苯醚）的测定</w:t>
      </w:r>
    </w:p>
    <w:p w14:paraId="5ED4EAC7" w14:textId="77777777" w:rsidR="000163D6" w:rsidRPr="00533B0B" w:rsidRDefault="00CF5DCE">
      <w:pPr>
        <w:pStyle w:val="a3"/>
        <w:spacing w:before="142" w:line="228" w:lineRule="auto"/>
        <w:ind w:left="420"/>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6"/>
          <w:sz w:val="20"/>
          <w:szCs w:val="20"/>
          <w:lang w:eastAsia="zh-CN"/>
        </w:rPr>
        <w:t xml:space="preserve">/T 26572     </w:t>
      </w:r>
      <w:r w:rsidRPr="00533B0B">
        <w:rPr>
          <w:spacing w:val="6"/>
          <w:sz w:val="20"/>
          <w:szCs w:val="20"/>
          <w:lang w:eastAsia="zh-CN"/>
        </w:rPr>
        <w:t>电子电气产品中限用物</w:t>
      </w:r>
      <w:r w:rsidRPr="00533B0B">
        <w:rPr>
          <w:spacing w:val="5"/>
          <w:sz w:val="20"/>
          <w:szCs w:val="20"/>
          <w:lang w:eastAsia="zh-CN"/>
        </w:rPr>
        <w:t>质的限量要求</w:t>
      </w:r>
    </w:p>
    <w:p w14:paraId="293FAEE2" w14:textId="77777777" w:rsidR="000163D6" w:rsidRPr="00533B0B" w:rsidRDefault="00CF5DCE">
      <w:pPr>
        <w:pStyle w:val="a3"/>
        <w:spacing w:before="145" w:line="344" w:lineRule="auto"/>
        <w:ind w:left="417" w:right="4048" w:firstLine="2"/>
        <w:rPr>
          <w:rFonts w:hint="eastAsia"/>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7"/>
          <w:sz w:val="20"/>
          <w:szCs w:val="20"/>
          <w:lang w:eastAsia="zh-CN"/>
        </w:rPr>
        <w:t xml:space="preserve">/T 45001    </w:t>
      </w:r>
      <w:r w:rsidRPr="00533B0B">
        <w:rPr>
          <w:spacing w:val="7"/>
          <w:sz w:val="20"/>
          <w:szCs w:val="20"/>
          <w:lang w:eastAsia="zh-CN"/>
        </w:rPr>
        <w:t>职业健康安全管理体系 要求及使用指南</w:t>
      </w:r>
      <w:r w:rsidRPr="00533B0B">
        <w:rPr>
          <w:spacing w:val="15"/>
          <w:sz w:val="20"/>
          <w:szCs w:val="20"/>
          <w:lang w:eastAsia="zh-CN"/>
        </w:rPr>
        <w:t xml:space="preserve"> </w:t>
      </w:r>
      <w:r w:rsidRPr="00533B0B">
        <w:rPr>
          <w:rFonts w:ascii="Times New Roman" w:eastAsia="Times New Roman" w:hAnsi="Times New Roman" w:cs="Times New Roman"/>
          <w:sz w:val="20"/>
          <w:szCs w:val="20"/>
          <w:lang w:eastAsia="zh-CN"/>
        </w:rPr>
        <w:t>JB</w:t>
      </w:r>
      <w:r w:rsidRPr="00533B0B">
        <w:rPr>
          <w:rFonts w:ascii="Times New Roman" w:eastAsia="Times New Roman" w:hAnsi="Times New Roman" w:cs="Times New Roman"/>
          <w:spacing w:val="6"/>
          <w:sz w:val="20"/>
          <w:szCs w:val="20"/>
          <w:lang w:eastAsia="zh-CN"/>
        </w:rPr>
        <w:t>/T</w:t>
      </w:r>
      <w:r w:rsidRPr="00533B0B">
        <w:rPr>
          <w:rFonts w:ascii="Times New Roman" w:eastAsia="Times New Roman" w:hAnsi="Times New Roman" w:cs="Times New Roman"/>
          <w:spacing w:val="35"/>
          <w:w w:val="101"/>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13573    </w:t>
      </w:r>
      <w:r w:rsidRPr="00533B0B">
        <w:rPr>
          <w:spacing w:val="6"/>
          <w:sz w:val="20"/>
          <w:szCs w:val="20"/>
          <w:lang w:eastAsia="zh-CN"/>
        </w:rPr>
        <w:t>低环境温度空气源热泵热风机</w:t>
      </w:r>
    </w:p>
    <w:p w14:paraId="0B24DEBC" w14:textId="77777777" w:rsidR="000163D6" w:rsidRPr="00533B0B" w:rsidRDefault="00CF5DCE">
      <w:pPr>
        <w:spacing w:before="306" w:line="231" w:lineRule="auto"/>
        <w:ind w:left="1"/>
        <w:outlineLvl w:val="1"/>
        <w:rPr>
          <w:rFonts w:ascii="黑体" w:eastAsia="黑体" w:hAnsi="黑体" w:cs="黑体" w:hint="eastAsia"/>
          <w:sz w:val="20"/>
          <w:szCs w:val="20"/>
        </w:rPr>
      </w:pPr>
      <w:r w:rsidRPr="00533B0B">
        <w:rPr>
          <w:rFonts w:ascii="黑体" w:eastAsia="黑体" w:hAnsi="黑体" w:cs="黑体"/>
          <w:spacing w:val="6"/>
          <w:sz w:val="20"/>
          <w:szCs w:val="20"/>
        </w:rPr>
        <w:t>3  术语和定义</w:t>
      </w:r>
    </w:p>
    <w:p w14:paraId="2081827A" w14:textId="77777777" w:rsidR="000163D6" w:rsidRPr="00533B0B" w:rsidRDefault="000163D6">
      <w:pPr>
        <w:spacing w:line="348" w:lineRule="auto"/>
      </w:pPr>
    </w:p>
    <w:p w14:paraId="2377544B" w14:textId="77777777" w:rsidR="000163D6" w:rsidRPr="00533B0B" w:rsidRDefault="00CF5DCE">
      <w:pPr>
        <w:pStyle w:val="a3"/>
        <w:spacing w:before="65" w:line="228" w:lineRule="auto"/>
        <w:ind w:left="358"/>
        <w:rPr>
          <w:rFonts w:hint="eastAsia"/>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 xml:space="preserve"> 4706.</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4"/>
          <w:sz w:val="20"/>
          <w:szCs w:val="20"/>
        </w:rPr>
        <w:t>1</w:t>
      </w:r>
      <w:r w:rsidRPr="00533B0B">
        <w:rPr>
          <w:rFonts w:ascii="Times New Roman" w:eastAsia="Times New Roman" w:hAnsi="Times New Roman" w:cs="Times New Roman"/>
          <w:spacing w:val="-29"/>
          <w:sz w:val="20"/>
          <w:szCs w:val="20"/>
        </w:rPr>
        <w:t xml:space="preserve"> </w:t>
      </w:r>
      <w:r w:rsidRPr="00533B0B">
        <w:rPr>
          <w:spacing w:val="4"/>
          <w:sz w:val="20"/>
          <w:szCs w:val="20"/>
        </w:rPr>
        <w:t>、</w:t>
      </w: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 xml:space="preserve"> 4706.32</w:t>
      </w:r>
      <w:r w:rsidRPr="00533B0B">
        <w:rPr>
          <w:rFonts w:ascii="Times New Roman" w:eastAsia="Times New Roman" w:hAnsi="Times New Roman" w:cs="Times New Roman"/>
          <w:spacing w:val="-26"/>
          <w:sz w:val="20"/>
          <w:szCs w:val="20"/>
        </w:rPr>
        <w:t xml:space="preserve"> </w:t>
      </w:r>
      <w:r w:rsidRPr="00533B0B">
        <w:rPr>
          <w:spacing w:val="4"/>
          <w:sz w:val="20"/>
          <w:szCs w:val="20"/>
        </w:rPr>
        <w:t>、</w:t>
      </w: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/T 7725</w:t>
      </w:r>
      <w:r w:rsidRPr="00533B0B">
        <w:rPr>
          <w:rFonts w:ascii="Times New Roman" w:eastAsia="Times New Roman" w:hAnsi="Times New Roman" w:cs="Times New Roman"/>
          <w:spacing w:val="-28"/>
          <w:sz w:val="20"/>
          <w:szCs w:val="20"/>
        </w:rPr>
        <w:t xml:space="preserve"> </w:t>
      </w:r>
      <w:r w:rsidRPr="00533B0B">
        <w:rPr>
          <w:spacing w:val="4"/>
          <w:sz w:val="20"/>
          <w:szCs w:val="20"/>
        </w:rPr>
        <w:t>、</w:t>
      </w:r>
      <w:r w:rsidRPr="00533B0B">
        <w:rPr>
          <w:rFonts w:ascii="Times New Roman" w:eastAsia="Times New Roman" w:hAnsi="Times New Roman" w:cs="Times New Roman"/>
          <w:sz w:val="20"/>
          <w:szCs w:val="20"/>
        </w:rPr>
        <w:t>JB</w:t>
      </w:r>
      <w:r w:rsidRPr="00533B0B">
        <w:rPr>
          <w:rFonts w:ascii="Times New Roman" w:eastAsia="Times New Roman" w:hAnsi="Times New Roman" w:cs="Times New Roman"/>
          <w:spacing w:val="4"/>
          <w:sz w:val="20"/>
          <w:szCs w:val="20"/>
        </w:rPr>
        <w:t>/T</w:t>
      </w:r>
      <w:r w:rsidRPr="00533B0B">
        <w:rPr>
          <w:rFonts w:ascii="Times New Roman" w:eastAsia="Times New Roman" w:hAnsi="Times New Roman" w:cs="Times New Roman"/>
          <w:spacing w:val="29"/>
          <w:w w:val="101"/>
          <w:sz w:val="20"/>
          <w:szCs w:val="20"/>
        </w:rPr>
        <w:t xml:space="preserve"> </w:t>
      </w:r>
      <w:r w:rsidRPr="00533B0B">
        <w:rPr>
          <w:rFonts w:ascii="Times New Roman" w:eastAsia="Times New Roman" w:hAnsi="Times New Roman" w:cs="Times New Roman"/>
          <w:spacing w:val="4"/>
          <w:sz w:val="20"/>
          <w:szCs w:val="20"/>
        </w:rPr>
        <w:t>1</w:t>
      </w:r>
      <w:r w:rsidRPr="00533B0B">
        <w:rPr>
          <w:rFonts w:ascii="Times New Roman" w:eastAsia="Times New Roman" w:hAnsi="Times New Roman" w:cs="Times New Roman"/>
          <w:spacing w:val="3"/>
          <w:sz w:val="20"/>
          <w:szCs w:val="20"/>
        </w:rPr>
        <w:t>3573</w:t>
      </w:r>
      <w:r w:rsidRPr="00533B0B">
        <w:rPr>
          <w:rFonts w:ascii="Times New Roman" w:eastAsia="Times New Roman" w:hAnsi="Times New Roman" w:cs="Times New Roman"/>
          <w:spacing w:val="-26"/>
          <w:sz w:val="20"/>
          <w:szCs w:val="20"/>
        </w:rPr>
        <w:t xml:space="preserve"> </w:t>
      </w:r>
      <w:r w:rsidRPr="00533B0B">
        <w:rPr>
          <w:spacing w:val="3"/>
          <w:sz w:val="20"/>
          <w:szCs w:val="20"/>
        </w:rPr>
        <w:t>、</w:t>
      </w: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3"/>
          <w:sz w:val="20"/>
          <w:szCs w:val="20"/>
        </w:rPr>
        <w:t xml:space="preserve"> 21455</w:t>
      </w:r>
      <w:r w:rsidRPr="00533B0B">
        <w:rPr>
          <w:rFonts w:ascii="Times New Roman" w:eastAsia="Times New Roman" w:hAnsi="Times New Roman" w:cs="Times New Roman"/>
          <w:spacing w:val="-26"/>
          <w:sz w:val="20"/>
          <w:szCs w:val="20"/>
        </w:rPr>
        <w:t xml:space="preserve"> </w:t>
      </w:r>
      <w:r w:rsidRPr="00533B0B">
        <w:rPr>
          <w:spacing w:val="3"/>
          <w:sz w:val="20"/>
          <w:szCs w:val="20"/>
        </w:rPr>
        <w:t>、</w:t>
      </w: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3"/>
          <w:sz w:val="20"/>
          <w:szCs w:val="20"/>
        </w:rPr>
        <w:t xml:space="preserve">/T 26572 </w:t>
      </w:r>
      <w:r w:rsidRPr="00533B0B">
        <w:rPr>
          <w:spacing w:val="3"/>
          <w:sz w:val="20"/>
          <w:szCs w:val="20"/>
        </w:rPr>
        <w:t>和</w:t>
      </w:r>
      <w:r w:rsidRPr="00533B0B">
        <w:rPr>
          <w:spacing w:val="-38"/>
          <w:sz w:val="20"/>
          <w:szCs w:val="20"/>
        </w:rPr>
        <w:t xml:space="preserve"> </w:t>
      </w: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3"/>
          <w:sz w:val="20"/>
          <w:szCs w:val="20"/>
        </w:rPr>
        <w:t>/T</w:t>
      </w:r>
      <w:r w:rsidRPr="00533B0B">
        <w:rPr>
          <w:rFonts w:ascii="Times New Roman" w:eastAsia="Times New Roman" w:hAnsi="Times New Roman" w:cs="Times New Roman"/>
          <w:spacing w:val="9"/>
          <w:sz w:val="20"/>
          <w:szCs w:val="20"/>
        </w:rPr>
        <w:t xml:space="preserve"> </w:t>
      </w:r>
      <w:r w:rsidRPr="00533B0B">
        <w:rPr>
          <w:rFonts w:ascii="Times New Roman" w:eastAsia="Times New Roman" w:hAnsi="Times New Roman" w:cs="Times New Roman"/>
          <w:spacing w:val="3"/>
          <w:sz w:val="20"/>
          <w:szCs w:val="20"/>
        </w:rPr>
        <w:t>26125</w:t>
      </w:r>
      <w:r w:rsidRPr="00533B0B">
        <w:rPr>
          <w:rFonts w:ascii="Times New Roman" w:eastAsia="Times New Roman" w:hAnsi="Times New Roman" w:cs="Times New Roman"/>
          <w:spacing w:val="17"/>
          <w:w w:val="101"/>
          <w:sz w:val="20"/>
          <w:szCs w:val="20"/>
        </w:rPr>
        <w:t xml:space="preserve"> </w:t>
      </w:r>
      <w:r w:rsidRPr="00533B0B">
        <w:rPr>
          <w:spacing w:val="3"/>
          <w:sz w:val="20"/>
          <w:szCs w:val="20"/>
        </w:rPr>
        <w:t>界定的</w:t>
      </w:r>
    </w:p>
    <w:p w14:paraId="33E99026" w14:textId="77777777" w:rsidR="000163D6" w:rsidRPr="00533B0B" w:rsidRDefault="000163D6">
      <w:pPr>
        <w:spacing w:line="228" w:lineRule="auto"/>
        <w:rPr>
          <w:sz w:val="20"/>
          <w:szCs w:val="20"/>
        </w:rPr>
        <w:sectPr w:rsidR="000163D6" w:rsidRPr="00533B0B">
          <w:headerReference w:type="default" r:id="rId12"/>
          <w:footerReference w:type="default" r:id="rId13"/>
          <w:pgSz w:w="11907" w:h="16840"/>
          <w:pgMar w:top="400" w:right="1081" w:bottom="1273" w:left="1424" w:header="0" w:footer="1108" w:gutter="0"/>
          <w:cols w:space="720"/>
        </w:sectPr>
      </w:pPr>
    </w:p>
    <w:p w14:paraId="224BBF8C" w14:textId="77777777" w:rsidR="000163D6" w:rsidRPr="00533B0B" w:rsidRDefault="000163D6">
      <w:pPr>
        <w:spacing w:line="257" w:lineRule="auto"/>
      </w:pPr>
    </w:p>
    <w:p w14:paraId="4F002B1C" w14:textId="77777777" w:rsidR="000163D6" w:rsidRPr="00533B0B" w:rsidRDefault="000163D6">
      <w:pPr>
        <w:spacing w:line="257" w:lineRule="auto"/>
      </w:pPr>
    </w:p>
    <w:p w14:paraId="02D07664"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125A86B0"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35EDD5CC"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3576F1C9" w14:textId="77777777" w:rsidR="000163D6" w:rsidRPr="00533B0B" w:rsidRDefault="00CF5DCE">
      <w:pPr>
        <w:pStyle w:val="a3"/>
        <w:spacing w:before="55" w:line="227" w:lineRule="auto"/>
        <w:ind w:left="29"/>
        <w:rPr>
          <w:rFonts w:hint="eastAsia"/>
          <w:sz w:val="20"/>
          <w:szCs w:val="20"/>
          <w:lang w:eastAsia="zh-CN"/>
        </w:rPr>
      </w:pPr>
      <w:r w:rsidRPr="00533B0B">
        <w:rPr>
          <w:spacing w:val="7"/>
          <w:sz w:val="20"/>
          <w:szCs w:val="20"/>
          <w:lang w:eastAsia="zh-CN"/>
        </w:rPr>
        <w:t>以及下列术语和定义适用于本文件。</w:t>
      </w:r>
    </w:p>
    <w:p w14:paraId="2F268808" w14:textId="77777777" w:rsidR="000163D6" w:rsidRPr="00533B0B" w:rsidRDefault="000163D6">
      <w:pPr>
        <w:spacing w:line="336" w:lineRule="auto"/>
        <w:rPr>
          <w:lang w:eastAsia="zh-CN"/>
        </w:rPr>
      </w:pPr>
    </w:p>
    <w:p w14:paraId="743D76D7" w14:textId="77777777" w:rsidR="000163D6" w:rsidRPr="00533B0B" w:rsidRDefault="000163D6">
      <w:pPr>
        <w:spacing w:line="337" w:lineRule="auto"/>
        <w:rPr>
          <w:lang w:eastAsia="zh-CN"/>
        </w:rPr>
      </w:pPr>
    </w:p>
    <w:p w14:paraId="7505116F" w14:textId="77777777" w:rsidR="000163D6" w:rsidRPr="00533B0B" w:rsidRDefault="00CF5DCE">
      <w:pPr>
        <w:spacing w:before="65" w:line="191" w:lineRule="auto"/>
        <w:ind w:left="5"/>
        <w:rPr>
          <w:rFonts w:ascii="黑体" w:eastAsia="黑体" w:hAnsi="黑体" w:cs="黑体" w:hint="eastAsia"/>
          <w:sz w:val="20"/>
          <w:szCs w:val="20"/>
        </w:rPr>
      </w:pPr>
      <w:r w:rsidRPr="00533B0B">
        <w:rPr>
          <w:rFonts w:ascii="黑体" w:eastAsia="黑体" w:hAnsi="黑体" w:cs="黑体"/>
          <w:spacing w:val="2"/>
          <w:sz w:val="20"/>
          <w:szCs w:val="20"/>
        </w:rPr>
        <w:t>3.1</w:t>
      </w:r>
    </w:p>
    <w:p w14:paraId="5E7ACEED" w14:textId="77777777" w:rsidR="000163D6" w:rsidRPr="00533B0B" w:rsidRDefault="00CF5DCE">
      <w:pPr>
        <w:spacing w:before="151" w:line="221" w:lineRule="auto"/>
        <w:ind w:left="431"/>
        <w:rPr>
          <w:rFonts w:ascii="Times New Roman" w:eastAsia="Times New Roman" w:hAnsi="Times New Roman" w:cs="Times New Roman"/>
          <w:sz w:val="20"/>
          <w:szCs w:val="20"/>
        </w:rPr>
      </w:pPr>
      <w:r w:rsidRPr="00533B0B">
        <w:rPr>
          <w:rFonts w:ascii="黑体" w:eastAsia="黑体" w:hAnsi="黑体" w:cs="黑体"/>
          <w:spacing w:val="16"/>
          <w:sz w:val="20"/>
          <w:szCs w:val="20"/>
        </w:rPr>
        <w:t xml:space="preserve">单位功能二氧化碳排放当量  </w:t>
      </w:r>
      <w:r w:rsidRPr="00533B0B">
        <w:rPr>
          <w:rFonts w:ascii="Times New Roman" w:eastAsia="Times New Roman" w:hAnsi="Times New Roman" w:cs="Times New Roman"/>
          <w:sz w:val="20"/>
          <w:szCs w:val="20"/>
        </w:rPr>
        <w:t>carbon</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dioxide</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emission</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equivalent</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per</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unit</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function</w:t>
      </w:r>
    </w:p>
    <w:p w14:paraId="286140D3" w14:textId="77777777" w:rsidR="000163D6" w:rsidRPr="00533B0B" w:rsidRDefault="00CF5DCE">
      <w:pPr>
        <w:spacing w:before="190" w:line="199" w:lineRule="auto"/>
        <w:ind w:left="410"/>
        <w:rPr>
          <w:rFonts w:ascii="Times New Roman" w:eastAsia="Times New Roman" w:hAnsi="Times New Roman" w:cs="Times New Roman"/>
          <w:sz w:val="13"/>
          <w:szCs w:val="13"/>
        </w:rPr>
      </w:pPr>
      <w:r w:rsidRPr="00533B0B">
        <w:rPr>
          <w:rFonts w:ascii="Times New Roman" w:eastAsia="Times New Roman" w:hAnsi="Times New Roman" w:cs="Times New Roman"/>
          <w:b/>
          <w:bCs/>
          <w:i/>
          <w:iCs/>
          <w:spacing w:val="8"/>
          <w:sz w:val="20"/>
          <w:szCs w:val="20"/>
        </w:rPr>
        <w:t>E</w:t>
      </w:r>
      <w:r w:rsidRPr="00533B0B">
        <w:rPr>
          <w:rFonts w:ascii="Times New Roman" w:eastAsia="Times New Roman" w:hAnsi="Times New Roman" w:cs="Times New Roman"/>
          <w:b/>
          <w:bCs/>
          <w:spacing w:val="8"/>
          <w:position w:val="-1"/>
          <w:sz w:val="13"/>
          <w:szCs w:val="13"/>
        </w:rPr>
        <w:t>0</w:t>
      </w:r>
    </w:p>
    <w:p w14:paraId="3600B99E" w14:textId="77777777" w:rsidR="000163D6" w:rsidRPr="00533B0B" w:rsidRDefault="00CF5DCE">
      <w:pPr>
        <w:pStyle w:val="a3"/>
        <w:spacing w:before="159" w:line="355" w:lineRule="auto"/>
        <w:ind w:left="366" w:right="2054" w:firstLine="58"/>
        <w:rPr>
          <w:rFonts w:hint="eastAsia"/>
          <w:sz w:val="18"/>
          <w:szCs w:val="18"/>
        </w:rPr>
      </w:pPr>
      <w:r w:rsidRPr="00533B0B">
        <w:rPr>
          <w:spacing w:val="9"/>
          <w:sz w:val="20"/>
          <w:szCs w:val="20"/>
        </w:rPr>
        <w:t>全生命周期内机组单位制冷（热）量的年化温</w:t>
      </w:r>
      <w:r w:rsidRPr="00533B0B">
        <w:rPr>
          <w:spacing w:val="8"/>
          <w:sz w:val="20"/>
          <w:szCs w:val="20"/>
        </w:rPr>
        <w:t>室气体排放强度的量化指标。</w:t>
      </w:r>
      <w:r w:rsidRPr="00533B0B">
        <w:rPr>
          <w:sz w:val="20"/>
          <w:szCs w:val="20"/>
        </w:rPr>
        <w:t xml:space="preserve"> </w:t>
      </w:r>
      <w:r w:rsidRPr="00533B0B">
        <w:rPr>
          <w:rFonts w:ascii="黑体" w:eastAsia="黑体" w:hAnsi="黑体" w:cs="黑体"/>
          <w:spacing w:val="-1"/>
          <w:sz w:val="18"/>
          <w:szCs w:val="18"/>
        </w:rPr>
        <w:t>注</w:t>
      </w:r>
      <w:r w:rsidRPr="00533B0B">
        <w:rPr>
          <w:rFonts w:ascii="黑体" w:eastAsia="黑体" w:hAnsi="黑体" w:cs="黑体"/>
          <w:spacing w:val="-25"/>
          <w:sz w:val="18"/>
          <w:szCs w:val="18"/>
        </w:rPr>
        <w:t xml:space="preserve"> </w:t>
      </w:r>
      <w:r w:rsidRPr="00533B0B">
        <w:rPr>
          <w:rFonts w:ascii="黑体" w:eastAsia="黑体" w:hAnsi="黑体" w:cs="黑体"/>
          <w:spacing w:val="-1"/>
          <w:sz w:val="18"/>
          <w:szCs w:val="18"/>
        </w:rPr>
        <w:t>1</w:t>
      </w:r>
      <w:r w:rsidRPr="00533B0B">
        <w:rPr>
          <w:spacing w:val="-1"/>
          <w:sz w:val="18"/>
          <w:szCs w:val="18"/>
        </w:rPr>
        <w:t xml:space="preserve">：单位为千克二氧化碳当量每千瓦年 </w:t>
      </w:r>
      <w:r w:rsidRPr="00533B0B">
        <w:rPr>
          <w:rFonts w:ascii="Times New Roman" w:eastAsia="Times New Roman" w:hAnsi="Times New Roman" w:cs="Times New Roman"/>
          <w:spacing w:val="-1"/>
          <w:sz w:val="18"/>
          <w:szCs w:val="18"/>
        </w:rPr>
        <w:t>[ kg CO</w:t>
      </w:r>
      <w:r w:rsidRPr="00533B0B">
        <w:rPr>
          <w:rFonts w:ascii="Times New Roman" w:eastAsia="Times New Roman" w:hAnsi="Times New Roman" w:cs="Times New Roman"/>
          <w:spacing w:val="-1"/>
          <w:position w:val="-1"/>
          <w:sz w:val="11"/>
          <w:szCs w:val="11"/>
        </w:rPr>
        <w:t xml:space="preserve">2  </w:t>
      </w:r>
      <w:r w:rsidRPr="00533B0B">
        <w:rPr>
          <w:rFonts w:ascii="Times New Roman" w:eastAsia="Times New Roman" w:hAnsi="Times New Roman" w:cs="Times New Roman"/>
          <w:spacing w:val="-1"/>
          <w:sz w:val="18"/>
          <w:szCs w:val="18"/>
        </w:rPr>
        <w:t>e /</w:t>
      </w:r>
      <w:r w:rsidRPr="00533B0B">
        <w:rPr>
          <w:spacing w:val="-1"/>
          <w:sz w:val="18"/>
          <w:szCs w:val="18"/>
        </w:rPr>
        <w:t>（</w:t>
      </w:r>
      <w:r w:rsidRPr="00533B0B">
        <w:rPr>
          <w:rFonts w:ascii="Times New Roman" w:eastAsia="Times New Roman" w:hAnsi="Times New Roman" w:cs="Times New Roman"/>
          <w:spacing w:val="-1"/>
          <w:sz w:val="18"/>
          <w:szCs w:val="18"/>
        </w:rPr>
        <w:t>kW·a</w:t>
      </w:r>
      <w:r w:rsidRPr="00533B0B">
        <w:rPr>
          <w:spacing w:val="-1"/>
          <w:sz w:val="18"/>
          <w:szCs w:val="18"/>
        </w:rPr>
        <w:t>）</w:t>
      </w:r>
      <w:r w:rsidRPr="00533B0B">
        <w:rPr>
          <w:rFonts w:ascii="Times New Roman" w:eastAsia="Times New Roman" w:hAnsi="Times New Roman" w:cs="Times New Roman"/>
          <w:spacing w:val="-1"/>
          <w:sz w:val="18"/>
          <w:szCs w:val="18"/>
        </w:rPr>
        <w:t>]</w:t>
      </w:r>
      <w:r w:rsidRPr="00533B0B">
        <w:rPr>
          <w:spacing w:val="-1"/>
          <w:sz w:val="18"/>
          <w:szCs w:val="18"/>
        </w:rPr>
        <w:t>。</w:t>
      </w:r>
    </w:p>
    <w:p w14:paraId="54DDA981" w14:textId="77777777" w:rsidR="000163D6" w:rsidRPr="00533B0B" w:rsidRDefault="00CF5DCE">
      <w:pPr>
        <w:pStyle w:val="a3"/>
        <w:spacing w:before="64" w:line="222" w:lineRule="auto"/>
        <w:ind w:left="366"/>
        <w:rPr>
          <w:rFonts w:hint="eastAsia"/>
          <w:sz w:val="18"/>
          <w:szCs w:val="18"/>
          <w:lang w:eastAsia="zh-CN"/>
        </w:rPr>
      </w:pPr>
      <w:r w:rsidRPr="00533B0B">
        <w:rPr>
          <w:rFonts w:ascii="黑体" w:eastAsia="黑体" w:hAnsi="黑体" w:cs="黑体"/>
          <w:spacing w:val="-1"/>
          <w:sz w:val="18"/>
          <w:szCs w:val="18"/>
          <w:lang w:eastAsia="zh-CN"/>
        </w:rPr>
        <w:t>注</w:t>
      </w:r>
      <w:r w:rsidRPr="00533B0B">
        <w:rPr>
          <w:rFonts w:ascii="黑体" w:eastAsia="黑体" w:hAnsi="黑体" w:cs="黑体"/>
          <w:spacing w:val="-31"/>
          <w:sz w:val="18"/>
          <w:szCs w:val="18"/>
          <w:lang w:eastAsia="zh-CN"/>
        </w:rPr>
        <w:t xml:space="preserve"> </w:t>
      </w:r>
      <w:r w:rsidRPr="00533B0B">
        <w:rPr>
          <w:rFonts w:ascii="黑体" w:eastAsia="黑体" w:hAnsi="黑体" w:cs="黑体"/>
          <w:spacing w:val="-1"/>
          <w:sz w:val="18"/>
          <w:szCs w:val="18"/>
          <w:lang w:eastAsia="zh-CN"/>
        </w:rPr>
        <w:t>2</w:t>
      </w:r>
      <w:r w:rsidRPr="00533B0B">
        <w:rPr>
          <w:spacing w:val="-1"/>
          <w:sz w:val="18"/>
          <w:szCs w:val="18"/>
          <w:lang w:eastAsia="zh-CN"/>
        </w:rPr>
        <w:t>：单位功能指的是机组提供的制冷和（或）制热量。</w:t>
      </w:r>
    </w:p>
    <w:p w14:paraId="56BCA22A" w14:textId="77777777" w:rsidR="000163D6" w:rsidRPr="00533B0B" w:rsidRDefault="000163D6">
      <w:pPr>
        <w:spacing w:line="366" w:lineRule="auto"/>
        <w:rPr>
          <w:lang w:eastAsia="zh-CN"/>
        </w:rPr>
      </w:pPr>
    </w:p>
    <w:p w14:paraId="1DA5F91B" w14:textId="77777777" w:rsidR="000163D6" w:rsidRPr="00533B0B" w:rsidRDefault="00CF5DCE">
      <w:pPr>
        <w:spacing w:before="65" w:line="230" w:lineRule="auto"/>
        <w:outlineLvl w:val="1"/>
        <w:rPr>
          <w:rFonts w:ascii="黑体" w:eastAsia="黑体" w:hAnsi="黑体" w:cs="黑体" w:hint="eastAsia"/>
          <w:sz w:val="20"/>
          <w:szCs w:val="20"/>
          <w:lang w:eastAsia="zh-CN"/>
        </w:rPr>
      </w:pPr>
      <w:r w:rsidRPr="00533B0B">
        <w:rPr>
          <w:rFonts w:ascii="Times New Roman" w:eastAsia="Times New Roman" w:hAnsi="Times New Roman" w:cs="Times New Roman"/>
          <w:spacing w:val="6"/>
          <w:sz w:val="20"/>
          <w:szCs w:val="20"/>
          <w:lang w:eastAsia="zh-CN"/>
        </w:rPr>
        <w:t xml:space="preserve">4    </w:t>
      </w:r>
      <w:r w:rsidRPr="00533B0B">
        <w:rPr>
          <w:rFonts w:ascii="黑体" w:eastAsia="黑体" w:hAnsi="黑体" w:cs="黑体"/>
          <w:spacing w:val="6"/>
          <w:sz w:val="20"/>
          <w:szCs w:val="20"/>
          <w:lang w:eastAsia="zh-CN"/>
        </w:rPr>
        <w:t>评价指标体系</w:t>
      </w:r>
    </w:p>
    <w:p w14:paraId="03523E1B" w14:textId="77777777" w:rsidR="000163D6" w:rsidRPr="00533B0B" w:rsidRDefault="000163D6">
      <w:pPr>
        <w:spacing w:line="345" w:lineRule="auto"/>
        <w:rPr>
          <w:lang w:eastAsia="zh-CN"/>
        </w:rPr>
      </w:pPr>
    </w:p>
    <w:p w14:paraId="05253541" w14:textId="77777777" w:rsidR="000163D6" w:rsidRPr="00533B0B" w:rsidRDefault="00CF5DCE">
      <w:pPr>
        <w:spacing w:before="66" w:line="231" w:lineRule="auto"/>
        <w:rPr>
          <w:rFonts w:ascii="黑体" w:eastAsia="黑体" w:hAnsi="黑体" w:cs="黑体" w:hint="eastAsia"/>
          <w:sz w:val="20"/>
          <w:szCs w:val="20"/>
          <w:lang w:eastAsia="zh-CN"/>
        </w:rPr>
      </w:pPr>
      <w:r w:rsidRPr="00533B0B">
        <w:rPr>
          <w:rFonts w:ascii="黑体" w:eastAsia="黑体" w:hAnsi="黑体" w:cs="黑体"/>
          <w:spacing w:val="6"/>
          <w:sz w:val="20"/>
          <w:szCs w:val="20"/>
          <w:lang w:eastAsia="zh-CN"/>
        </w:rPr>
        <w:t>4.1 基本要求</w:t>
      </w:r>
    </w:p>
    <w:p w14:paraId="7F78AEDE" w14:textId="77777777" w:rsidR="000163D6" w:rsidRPr="00533B0B" w:rsidRDefault="00CF5DCE">
      <w:pPr>
        <w:pStyle w:val="a3"/>
        <w:spacing w:before="294" w:line="228" w:lineRule="auto"/>
        <w:rPr>
          <w:rFonts w:hint="eastAsia"/>
          <w:sz w:val="20"/>
          <w:szCs w:val="20"/>
          <w:lang w:eastAsia="zh-CN"/>
        </w:rPr>
      </w:pPr>
      <w:r w:rsidRPr="00533B0B">
        <w:rPr>
          <w:rFonts w:ascii="Times New Roman" w:eastAsia="Times New Roman" w:hAnsi="Times New Roman" w:cs="Times New Roman"/>
          <w:spacing w:val="6"/>
          <w:sz w:val="20"/>
          <w:szCs w:val="20"/>
          <w:lang w:eastAsia="zh-CN"/>
        </w:rPr>
        <w:t>4.</w:t>
      </w:r>
      <w:r w:rsidRPr="00533B0B">
        <w:rPr>
          <w:rFonts w:ascii="Times New Roman" w:eastAsia="Times New Roman" w:hAnsi="Times New Roman" w:cs="Times New Roman"/>
          <w:spacing w:val="-17"/>
          <w:sz w:val="20"/>
          <w:szCs w:val="20"/>
          <w:lang w:eastAsia="zh-CN"/>
        </w:rPr>
        <w:t xml:space="preserve"> </w:t>
      </w:r>
      <w:r w:rsidRPr="00533B0B">
        <w:rPr>
          <w:rFonts w:ascii="Times New Roman" w:eastAsia="Times New Roman" w:hAnsi="Times New Roman" w:cs="Times New Roman"/>
          <w:spacing w:val="6"/>
          <w:sz w:val="20"/>
          <w:szCs w:val="20"/>
          <w:lang w:eastAsia="zh-CN"/>
        </w:rPr>
        <w:t>1.</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  </w:t>
      </w:r>
      <w:r w:rsidRPr="00533B0B">
        <w:rPr>
          <w:spacing w:val="6"/>
          <w:sz w:val="20"/>
          <w:szCs w:val="20"/>
          <w:lang w:eastAsia="zh-CN"/>
        </w:rPr>
        <w:t>产品应符合明示执行标准及强制性国家标准的要求；</w:t>
      </w:r>
    </w:p>
    <w:p w14:paraId="53D96A95" w14:textId="77777777" w:rsidR="000163D6" w:rsidRPr="00533B0B" w:rsidRDefault="00CF5DCE">
      <w:pPr>
        <w:pStyle w:val="a3"/>
        <w:spacing w:before="144" w:line="228" w:lineRule="auto"/>
        <w:rPr>
          <w:rFonts w:hint="eastAsia"/>
          <w:sz w:val="20"/>
          <w:szCs w:val="20"/>
          <w:lang w:eastAsia="zh-CN"/>
        </w:rPr>
      </w:pPr>
      <w:r w:rsidRPr="00533B0B">
        <w:rPr>
          <w:rFonts w:ascii="Times New Roman" w:eastAsia="Times New Roman" w:hAnsi="Times New Roman" w:cs="Times New Roman"/>
          <w:spacing w:val="6"/>
          <w:sz w:val="20"/>
          <w:szCs w:val="20"/>
          <w:lang w:eastAsia="zh-CN"/>
        </w:rPr>
        <w:t>4.</w:t>
      </w:r>
      <w:r w:rsidRPr="00533B0B">
        <w:rPr>
          <w:rFonts w:ascii="Times New Roman" w:eastAsia="Times New Roman" w:hAnsi="Times New Roman" w:cs="Times New Roman"/>
          <w:spacing w:val="-8"/>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1.2  </w:t>
      </w:r>
      <w:r w:rsidRPr="00533B0B">
        <w:rPr>
          <w:spacing w:val="6"/>
          <w:sz w:val="20"/>
          <w:szCs w:val="20"/>
          <w:lang w:eastAsia="zh-CN"/>
        </w:rPr>
        <w:t>近三年企业无较大环境、安全、质量事故；</w:t>
      </w:r>
    </w:p>
    <w:p w14:paraId="56DAAF11" w14:textId="77777777" w:rsidR="000163D6" w:rsidRPr="00533B0B" w:rsidRDefault="00CF5DCE">
      <w:pPr>
        <w:pStyle w:val="a3"/>
        <w:spacing w:before="142" w:line="228" w:lineRule="auto"/>
        <w:rPr>
          <w:rFonts w:hint="eastAsia"/>
          <w:sz w:val="20"/>
          <w:szCs w:val="20"/>
          <w:lang w:eastAsia="zh-CN"/>
        </w:rPr>
      </w:pPr>
      <w:r w:rsidRPr="00533B0B">
        <w:rPr>
          <w:rFonts w:ascii="Times New Roman" w:eastAsia="Times New Roman" w:hAnsi="Times New Roman" w:cs="Times New Roman"/>
          <w:spacing w:val="7"/>
          <w:sz w:val="20"/>
          <w:szCs w:val="20"/>
          <w:lang w:eastAsia="zh-CN"/>
        </w:rPr>
        <w:t>4.</w:t>
      </w:r>
      <w:r w:rsidRPr="00533B0B">
        <w:rPr>
          <w:rFonts w:ascii="Times New Roman" w:eastAsia="Times New Roman" w:hAnsi="Times New Roman" w:cs="Times New Roman"/>
          <w:spacing w:val="-22"/>
          <w:sz w:val="20"/>
          <w:szCs w:val="20"/>
          <w:lang w:eastAsia="zh-CN"/>
        </w:rPr>
        <w:t xml:space="preserve"> </w:t>
      </w:r>
      <w:r w:rsidRPr="00533B0B">
        <w:rPr>
          <w:rFonts w:ascii="Times New Roman" w:eastAsia="Times New Roman" w:hAnsi="Times New Roman" w:cs="Times New Roman"/>
          <w:spacing w:val="7"/>
          <w:sz w:val="20"/>
          <w:szCs w:val="20"/>
          <w:lang w:eastAsia="zh-CN"/>
        </w:rPr>
        <w:t xml:space="preserve">1.3  </w:t>
      </w:r>
      <w:r w:rsidRPr="00533B0B">
        <w:rPr>
          <w:spacing w:val="7"/>
          <w:sz w:val="20"/>
          <w:szCs w:val="20"/>
          <w:lang w:eastAsia="zh-CN"/>
        </w:rPr>
        <w:t>企业应未列入国家信用信息严重失信主体相关名录；</w:t>
      </w:r>
    </w:p>
    <w:p w14:paraId="1E7B1052" w14:textId="77777777" w:rsidR="000163D6" w:rsidRPr="00533B0B" w:rsidRDefault="00CF5DCE">
      <w:pPr>
        <w:pStyle w:val="a3"/>
        <w:spacing w:before="145" w:line="293" w:lineRule="auto"/>
        <w:ind w:left="9" w:right="114" w:hanging="9"/>
        <w:rPr>
          <w:rFonts w:hint="eastAsia"/>
          <w:sz w:val="20"/>
          <w:szCs w:val="20"/>
          <w:lang w:eastAsia="zh-CN"/>
        </w:rPr>
      </w:pPr>
      <w:r w:rsidRPr="00533B0B">
        <w:rPr>
          <w:rFonts w:ascii="Times New Roman" w:eastAsia="Times New Roman" w:hAnsi="Times New Roman" w:cs="Times New Roman"/>
          <w:spacing w:val="6"/>
          <w:sz w:val="20"/>
          <w:szCs w:val="20"/>
          <w:lang w:eastAsia="zh-CN"/>
        </w:rPr>
        <w:t>4.</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1.4  </w:t>
      </w:r>
      <w:r w:rsidRPr="00533B0B">
        <w:rPr>
          <w:spacing w:val="6"/>
          <w:sz w:val="20"/>
          <w:szCs w:val="20"/>
          <w:lang w:eastAsia="zh-CN"/>
        </w:rPr>
        <w:t>企业应根据</w:t>
      </w:r>
      <w:r w:rsidRPr="00533B0B">
        <w:rPr>
          <w:spacing w:val="-40"/>
          <w:sz w:val="20"/>
          <w:szCs w:val="20"/>
          <w:lang w:eastAsia="zh-CN"/>
        </w:rPr>
        <w:t xml:space="preserve"> </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6"/>
          <w:sz w:val="20"/>
          <w:szCs w:val="20"/>
          <w:lang w:eastAsia="zh-CN"/>
        </w:rPr>
        <w:t>/T</w:t>
      </w:r>
      <w:r w:rsidRPr="00533B0B">
        <w:rPr>
          <w:rFonts w:ascii="Times New Roman" w:eastAsia="Times New Roman" w:hAnsi="Times New Roman" w:cs="Times New Roman"/>
          <w:spacing w:val="29"/>
          <w:w w:val="101"/>
          <w:sz w:val="20"/>
          <w:szCs w:val="20"/>
          <w:lang w:eastAsia="zh-CN"/>
        </w:rPr>
        <w:t xml:space="preserve"> </w:t>
      </w:r>
      <w:r w:rsidRPr="00533B0B">
        <w:rPr>
          <w:rFonts w:ascii="Times New Roman" w:eastAsia="Times New Roman" w:hAnsi="Times New Roman" w:cs="Times New Roman"/>
          <w:spacing w:val="6"/>
          <w:sz w:val="20"/>
          <w:szCs w:val="20"/>
          <w:lang w:eastAsia="zh-CN"/>
        </w:rPr>
        <w:t>19001</w:t>
      </w:r>
      <w:r w:rsidRPr="00533B0B">
        <w:rPr>
          <w:rFonts w:ascii="Times New Roman" w:eastAsia="Times New Roman" w:hAnsi="Times New Roman" w:cs="Times New Roman"/>
          <w:spacing w:val="-26"/>
          <w:sz w:val="20"/>
          <w:szCs w:val="20"/>
          <w:lang w:eastAsia="zh-CN"/>
        </w:rPr>
        <w:t xml:space="preserve"> </w:t>
      </w:r>
      <w:r w:rsidRPr="00533B0B">
        <w:rPr>
          <w:spacing w:val="6"/>
          <w:sz w:val="20"/>
          <w:szCs w:val="20"/>
          <w:lang w:eastAsia="zh-CN"/>
        </w:rPr>
        <w:t>、</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6"/>
          <w:sz w:val="20"/>
          <w:szCs w:val="20"/>
          <w:lang w:eastAsia="zh-CN"/>
        </w:rPr>
        <w:t>/T 24001</w:t>
      </w:r>
      <w:r w:rsidRPr="00533B0B">
        <w:rPr>
          <w:rFonts w:ascii="Times New Roman" w:eastAsia="Times New Roman" w:hAnsi="Times New Roman" w:cs="Times New Roman"/>
          <w:spacing w:val="-27"/>
          <w:sz w:val="20"/>
          <w:szCs w:val="20"/>
          <w:lang w:eastAsia="zh-CN"/>
        </w:rPr>
        <w:t xml:space="preserve"> </w:t>
      </w:r>
      <w:r w:rsidRPr="00533B0B">
        <w:rPr>
          <w:spacing w:val="6"/>
          <w:sz w:val="20"/>
          <w:szCs w:val="20"/>
          <w:lang w:eastAsia="zh-CN"/>
        </w:rPr>
        <w:t>、</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6"/>
          <w:sz w:val="20"/>
          <w:szCs w:val="20"/>
          <w:lang w:eastAsia="zh-CN"/>
        </w:rPr>
        <w:t>/T 4500</w:t>
      </w:r>
      <w:r w:rsidRPr="00533B0B">
        <w:rPr>
          <w:rFonts w:ascii="Times New Roman" w:eastAsia="Times New Roman" w:hAnsi="Times New Roman" w:cs="Times New Roman"/>
          <w:spacing w:val="5"/>
          <w:sz w:val="20"/>
          <w:szCs w:val="20"/>
          <w:lang w:eastAsia="zh-CN"/>
        </w:rPr>
        <w:t xml:space="preserve">1 </w:t>
      </w:r>
      <w:r w:rsidRPr="00533B0B">
        <w:rPr>
          <w:spacing w:val="5"/>
          <w:sz w:val="20"/>
          <w:szCs w:val="20"/>
          <w:lang w:eastAsia="zh-CN"/>
        </w:rPr>
        <w:t>建立并运行相应质量、环境、职业健康安全</w:t>
      </w:r>
      <w:r w:rsidRPr="00533B0B">
        <w:rPr>
          <w:sz w:val="20"/>
          <w:szCs w:val="20"/>
          <w:lang w:eastAsia="zh-CN"/>
        </w:rPr>
        <w:t xml:space="preserve"> </w:t>
      </w:r>
      <w:r w:rsidRPr="00533B0B">
        <w:rPr>
          <w:spacing w:val="9"/>
          <w:sz w:val="20"/>
          <w:szCs w:val="20"/>
          <w:lang w:eastAsia="zh-CN"/>
        </w:rPr>
        <w:t>管理体系，同时鼓励企业根据自身运营情况建立其他相关领域管理体系；</w:t>
      </w:r>
    </w:p>
    <w:p w14:paraId="722DD7E7" w14:textId="77777777" w:rsidR="000163D6" w:rsidRPr="00533B0B" w:rsidRDefault="00CF5DCE">
      <w:pPr>
        <w:pStyle w:val="a3"/>
        <w:spacing w:before="145" w:line="228" w:lineRule="auto"/>
        <w:rPr>
          <w:rFonts w:hint="eastAsia"/>
          <w:sz w:val="20"/>
          <w:szCs w:val="20"/>
          <w:lang w:eastAsia="zh-CN"/>
        </w:rPr>
      </w:pPr>
      <w:r w:rsidRPr="00533B0B">
        <w:rPr>
          <w:rFonts w:ascii="Times New Roman" w:eastAsia="Times New Roman" w:hAnsi="Times New Roman" w:cs="Times New Roman"/>
          <w:spacing w:val="4"/>
          <w:sz w:val="20"/>
          <w:szCs w:val="20"/>
          <w:lang w:eastAsia="zh-CN"/>
        </w:rPr>
        <w:t>4.</w:t>
      </w:r>
      <w:r w:rsidRPr="00533B0B">
        <w:rPr>
          <w:rFonts w:ascii="Times New Roman" w:eastAsia="Times New Roman" w:hAnsi="Times New Roman" w:cs="Times New Roman"/>
          <w:spacing w:val="-15"/>
          <w:sz w:val="20"/>
          <w:szCs w:val="20"/>
          <w:lang w:eastAsia="zh-CN"/>
        </w:rPr>
        <w:t xml:space="preserve"> </w:t>
      </w:r>
      <w:r w:rsidRPr="00533B0B">
        <w:rPr>
          <w:rFonts w:ascii="Times New Roman" w:eastAsia="Times New Roman" w:hAnsi="Times New Roman" w:cs="Times New Roman"/>
          <w:spacing w:val="4"/>
          <w:sz w:val="20"/>
          <w:szCs w:val="20"/>
          <w:lang w:eastAsia="zh-CN"/>
        </w:rPr>
        <w:t xml:space="preserve">1.5  </w:t>
      </w:r>
      <w:r w:rsidRPr="00533B0B">
        <w:rPr>
          <w:spacing w:val="4"/>
          <w:sz w:val="20"/>
          <w:szCs w:val="20"/>
          <w:lang w:eastAsia="zh-CN"/>
        </w:rPr>
        <w:t>产品应为量产产品。</w:t>
      </w:r>
    </w:p>
    <w:p w14:paraId="63C0A902" w14:textId="77777777" w:rsidR="000163D6" w:rsidRPr="00533B0B" w:rsidRDefault="00CF5DCE">
      <w:pPr>
        <w:spacing w:before="298" w:line="229" w:lineRule="auto"/>
        <w:rPr>
          <w:rFonts w:ascii="黑体" w:eastAsia="黑体" w:hAnsi="黑体" w:cs="黑体" w:hint="eastAsia"/>
          <w:sz w:val="20"/>
          <w:szCs w:val="20"/>
          <w:lang w:eastAsia="zh-CN"/>
        </w:rPr>
      </w:pPr>
      <w:r w:rsidRPr="00533B0B">
        <w:rPr>
          <w:rFonts w:ascii="Times New Roman" w:eastAsia="Times New Roman" w:hAnsi="Times New Roman" w:cs="Times New Roman"/>
          <w:spacing w:val="6"/>
          <w:sz w:val="20"/>
          <w:szCs w:val="20"/>
          <w:lang w:eastAsia="zh-CN"/>
        </w:rPr>
        <w:t xml:space="preserve">4.2  </w:t>
      </w:r>
      <w:r w:rsidRPr="00533B0B">
        <w:rPr>
          <w:rFonts w:ascii="黑体" w:eastAsia="黑体" w:hAnsi="黑体" w:cs="黑体"/>
          <w:spacing w:val="6"/>
          <w:sz w:val="20"/>
          <w:szCs w:val="20"/>
          <w:lang w:eastAsia="zh-CN"/>
        </w:rPr>
        <w:t>评价指标分类</w:t>
      </w:r>
    </w:p>
    <w:p w14:paraId="7120A7BC" w14:textId="77777777" w:rsidR="000163D6" w:rsidRPr="00533B0B" w:rsidRDefault="00CF5DCE">
      <w:pPr>
        <w:pStyle w:val="a3"/>
        <w:spacing w:before="299" w:line="228" w:lineRule="auto"/>
        <w:rPr>
          <w:rFonts w:hint="eastAsia"/>
          <w:sz w:val="20"/>
          <w:szCs w:val="20"/>
          <w:lang w:eastAsia="zh-CN"/>
        </w:rPr>
      </w:pPr>
      <w:r w:rsidRPr="00533B0B">
        <w:rPr>
          <w:rFonts w:ascii="Times New Roman" w:eastAsia="Times New Roman" w:hAnsi="Times New Roman" w:cs="Times New Roman"/>
          <w:spacing w:val="8"/>
          <w:sz w:val="20"/>
          <w:szCs w:val="20"/>
          <w:lang w:eastAsia="zh-CN"/>
        </w:rPr>
        <w:t>4.2.</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8"/>
          <w:sz w:val="20"/>
          <w:szCs w:val="20"/>
          <w:lang w:eastAsia="zh-CN"/>
        </w:rPr>
        <w:t xml:space="preserve">1  </w:t>
      </w:r>
      <w:r w:rsidR="004740DA" w:rsidRPr="00533B0B">
        <w:rPr>
          <w:rFonts w:hint="eastAsia"/>
          <w:spacing w:val="-1"/>
          <w:sz w:val="20"/>
          <w:szCs w:val="20"/>
          <w:lang w:eastAsia="zh-CN"/>
        </w:rPr>
        <w:t>房间空气调节器质量分级及“领跑者”评价指标体系包括基础指标、核心指标和创新性指标。</w:t>
      </w:r>
    </w:p>
    <w:p w14:paraId="0CCFDAB9" w14:textId="77777777" w:rsidR="000163D6" w:rsidRPr="00533B0B" w:rsidRDefault="00CF5DCE">
      <w:pPr>
        <w:pStyle w:val="a3"/>
        <w:spacing w:before="141" w:line="327" w:lineRule="auto"/>
        <w:ind w:left="4" w:hanging="4"/>
        <w:rPr>
          <w:rFonts w:hint="eastAsia"/>
          <w:sz w:val="20"/>
          <w:szCs w:val="20"/>
          <w:lang w:eastAsia="zh-CN"/>
        </w:rPr>
      </w:pPr>
      <w:r w:rsidRPr="00533B0B">
        <w:rPr>
          <w:rFonts w:ascii="Times New Roman" w:eastAsia="Times New Roman" w:hAnsi="Times New Roman" w:cs="Times New Roman"/>
          <w:spacing w:val="-1"/>
          <w:sz w:val="20"/>
          <w:szCs w:val="20"/>
          <w:lang w:eastAsia="zh-CN"/>
        </w:rPr>
        <w:t xml:space="preserve">4.2.2  </w:t>
      </w:r>
      <w:r w:rsidRPr="00533B0B">
        <w:rPr>
          <w:spacing w:val="-1"/>
          <w:sz w:val="20"/>
          <w:szCs w:val="20"/>
          <w:lang w:eastAsia="zh-CN"/>
        </w:rPr>
        <w:t>基础指标包括</w:t>
      </w:r>
      <w:r w:rsidRPr="00533B0B">
        <w:rPr>
          <w:spacing w:val="-40"/>
          <w:sz w:val="20"/>
          <w:szCs w:val="20"/>
          <w:lang w:eastAsia="zh-CN"/>
        </w:rPr>
        <w:t xml:space="preserve"> </w:t>
      </w:r>
      <w:r w:rsidRPr="00533B0B">
        <w:rPr>
          <w:rFonts w:ascii="Times New Roman" w:eastAsia="Times New Roman" w:hAnsi="Times New Roman" w:cs="Times New Roman"/>
          <w:spacing w:val="-1"/>
          <w:sz w:val="20"/>
          <w:szCs w:val="20"/>
          <w:lang w:eastAsia="zh-CN"/>
        </w:rPr>
        <w:t>GB/T 7725</w:t>
      </w:r>
      <w:r w:rsidRPr="00533B0B">
        <w:rPr>
          <w:spacing w:val="-1"/>
          <w:sz w:val="20"/>
          <w:szCs w:val="20"/>
          <w:lang w:eastAsia="zh-CN"/>
        </w:rPr>
        <w:t>、</w:t>
      </w:r>
      <w:r w:rsidRPr="00533B0B">
        <w:rPr>
          <w:rFonts w:ascii="Times New Roman" w:eastAsia="Times New Roman" w:hAnsi="Times New Roman" w:cs="Times New Roman"/>
          <w:spacing w:val="-1"/>
          <w:sz w:val="20"/>
          <w:szCs w:val="20"/>
          <w:lang w:eastAsia="zh-CN"/>
        </w:rPr>
        <w:t>JB/T</w:t>
      </w:r>
      <w:r w:rsidRPr="00533B0B">
        <w:rPr>
          <w:rFonts w:ascii="Times New Roman" w:eastAsia="Times New Roman" w:hAnsi="Times New Roman" w:cs="Times New Roman"/>
          <w:spacing w:val="29"/>
          <w:w w:val="101"/>
          <w:sz w:val="20"/>
          <w:szCs w:val="20"/>
          <w:lang w:eastAsia="zh-CN"/>
        </w:rPr>
        <w:t xml:space="preserve"> </w:t>
      </w:r>
      <w:r w:rsidRPr="00533B0B">
        <w:rPr>
          <w:rFonts w:ascii="Times New Roman" w:eastAsia="Times New Roman" w:hAnsi="Times New Roman" w:cs="Times New Roman"/>
          <w:spacing w:val="-1"/>
          <w:sz w:val="20"/>
          <w:szCs w:val="20"/>
          <w:lang w:eastAsia="zh-CN"/>
        </w:rPr>
        <w:t>13573</w:t>
      </w:r>
      <w:r w:rsidRPr="00533B0B">
        <w:rPr>
          <w:spacing w:val="-1"/>
          <w:sz w:val="20"/>
          <w:szCs w:val="20"/>
          <w:lang w:eastAsia="zh-CN"/>
        </w:rPr>
        <w:t>、</w:t>
      </w:r>
      <w:r w:rsidRPr="00533B0B">
        <w:rPr>
          <w:rFonts w:ascii="Times New Roman" w:eastAsia="Times New Roman" w:hAnsi="Times New Roman" w:cs="Times New Roman"/>
          <w:spacing w:val="-1"/>
          <w:sz w:val="20"/>
          <w:szCs w:val="20"/>
          <w:lang w:eastAsia="zh-CN"/>
        </w:rPr>
        <w:t>GB 21455</w:t>
      </w:r>
      <w:r w:rsidRPr="00533B0B">
        <w:rPr>
          <w:spacing w:val="-1"/>
          <w:sz w:val="20"/>
          <w:szCs w:val="20"/>
          <w:lang w:eastAsia="zh-CN"/>
        </w:rPr>
        <w:t>、</w:t>
      </w:r>
      <w:r w:rsidRPr="00533B0B">
        <w:rPr>
          <w:rFonts w:ascii="Times New Roman" w:eastAsia="Times New Roman" w:hAnsi="Times New Roman" w:cs="Times New Roman"/>
          <w:spacing w:val="-1"/>
          <w:sz w:val="20"/>
          <w:szCs w:val="20"/>
          <w:lang w:eastAsia="zh-CN"/>
        </w:rPr>
        <w:t>GB 4706.</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1"/>
          <w:sz w:val="20"/>
          <w:szCs w:val="20"/>
          <w:lang w:eastAsia="zh-CN"/>
        </w:rPr>
        <w:t>1</w:t>
      </w:r>
      <w:r w:rsidRPr="00533B0B">
        <w:rPr>
          <w:spacing w:val="-1"/>
          <w:sz w:val="20"/>
          <w:szCs w:val="20"/>
          <w:lang w:eastAsia="zh-CN"/>
        </w:rPr>
        <w:t>、</w:t>
      </w:r>
      <w:r w:rsidRPr="00533B0B">
        <w:rPr>
          <w:rFonts w:ascii="Times New Roman" w:eastAsia="Times New Roman" w:hAnsi="Times New Roman" w:cs="Times New Roman"/>
          <w:spacing w:val="-1"/>
          <w:sz w:val="20"/>
          <w:szCs w:val="20"/>
          <w:lang w:eastAsia="zh-CN"/>
        </w:rPr>
        <w:t>GB</w:t>
      </w:r>
      <w:r w:rsidRPr="00533B0B">
        <w:rPr>
          <w:rFonts w:ascii="Times New Roman" w:eastAsia="Times New Roman" w:hAnsi="Times New Roman" w:cs="Times New Roman"/>
          <w:spacing w:val="8"/>
          <w:sz w:val="20"/>
          <w:szCs w:val="20"/>
          <w:lang w:eastAsia="zh-CN"/>
        </w:rPr>
        <w:t xml:space="preserve"> </w:t>
      </w:r>
      <w:r w:rsidRPr="00533B0B">
        <w:rPr>
          <w:rFonts w:ascii="Times New Roman" w:eastAsia="Times New Roman" w:hAnsi="Times New Roman" w:cs="Times New Roman"/>
          <w:spacing w:val="-2"/>
          <w:sz w:val="20"/>
          <w:szCs w:val="20"/>
          <w:lang w:eastAsia="zh-CN"/>
        </w:rPr>
        <w:t>4706.32</w:t>
      </w:r>
      <w:r w:rsidRPr="00533B0B">
        <w:rPr>
          <w:spacing w:val="-2"/>
          <w:sz w:val="20"/>
          <w:szCs w:val="20"/>
          <w:lang w:eastAsia="zh-CN"/>
        </w:rPr>
        <w:t>、</w:t>
      </w:r>
      <w:r w:rsidRPr="00533B0B">
        <w:rPr>
          <w:rFonts w:ascii="Times New Roman" w:eastAsia="Times New Roman" w:hAnsi="Times New Roman" w:cs="Times New Roman"/>
          <w:spacing w:val="-2"/>
          <w:sz w:val="20"/>
          <w:szCs w:val="20"/>
          <w:lang w:eastAsia="zh-CN"/>
        </w:rPr>
        <w:t>GB</w:t>
      </w:r>
      <w:r w:rsidRPr="00533B0B">
        <w:rPr>
          <w:rFonts w:ascii="Times New Roman" w:eastAsia="Times New Roman" w:hAnsi="Times New Roman" w:cs="Times New Roman"/>
          <w:spacing w:val="30"/>
          <w:sz w:val="20"/>
          <w:szCs w:val="20"/>
          <w:lang w:eastAsia="zh-CN"/>
        </w:rPr>
        <w:t xml:space="preserve"> </w:t>
      </w:r>
      <w:r w:rsidRPr="00533B0B">
        <w:rPr>
          <w:rFonts w:ascii="Times New Roman" w:eastAsia="Times New Roman" w:hAnsi="Times New Roman" w:cs="Times New Roman"/>
          <w:spacing w:val="-2"/>
          <w:sz w:val="20"/>
          <w:szCs w:val="20"/>
          <w:lang w:eastAsia="zh-CN"/>
        </w:rPr>
        <w:t>17625.</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2"/>
          <w:sz w:val="20"/>
          <w:szCs w:val="20"/>
          <w:lang w:eastAsia="zh-CN"/>
        </w:rPr>
        <w:t>1</w:t>
      </w:r>
      <w:r w:rsidRPr="00533B0B">
        <w:rPr>
          <w:spacing w:val="-2"/>
          <w:sz w:val="20"/>
          <w:szCs w:val="20"/>
          <w:lang w:eastAsia="zh-CN"/>
        </w:rPr>
        <w:t>、</w:t>
      </w:r>
      <w:r w:rsidRPr="00533B0B">
        <w:rPr>
          <w:rFonts w:ascii="Times New Roman" w:eastAsia="Times New Roman" w:hAnsi="Times New Roman" w:cs="Times New Roman"/>
          <w:spacing w:val="-2"/>
          <w:sz w:val="20"/>
          <w:szCs w:val="20"/>
          <w:lang w:eastAsia="zh-CN"/>
        </w:rPr>
        <w:t>GB</w:t>
      </w:r>
      <w:r w:rsidRPr="00533B0B">
        <w:rPr>
          <w:rFonts w:ascii="Times New Roman" w:eastAsia="Times New Roman" w:hAnsi="Times New Roman" w:cs="Times New Roman"/>
          <w:spacing w:val="8"/>
          <w:sz w:val="20"/>
          <w:szCs w:val="20"/>
          <w:lang w:eastAsia="zh-CN"/>
        </w:rPr>
        <w:t xml:space="preserve"> </w:t>
      </w:r>
      <w:r w:rsidRPr="00533B0B">
        <w:rPr>
          <w:rFonts w:ascii="Times New Roman" w:eastAsia="Times New Roman" w:hAnsi="Times New Roman" w:cs="Times New Roman"/>
          <w:spacing w:val="-2"/>
          <w:sz w:val="20"/>
          <w:szCs w:val="20"/>
          <w:lang w:eastAsia="zh-CN"/>
        </w:rPr>
        <w:t>4343.1</w:t>
      </w:r>
      <w:r w:rsidRPr="00533B0B">
        <w:rPr>
          <w:rFonts w:ascii="Times New Roman" w:eastAsia="Times New Roman" w:hAnsi="Times New Roman" w:cs="Times New Roman"/>
          <w:sz w:val="20"/>
          <w:szCs w:val="20"/>
          <w:lang w:eastAsia="zh-CN"/>
        </w:rPr>
        <w:t xml:space="preserve"> </w:t>
      </w:r>
      <w:r w:rsidRPr="00533B0B">
        <w:rPr>
          <w:spacing w:val="3"/>
          <w:sz w:val="20"/>
          <w:szCs w:val="20"/>
          <w:lang w:eastAsia="zh-CN"/>
        </w:rPr>
        <w:t>涉及的相关要求；产品有毒有害物质应符合</w:t>
      </w:r>
      <w:r w:rsidRPr="00533B0B">
        <w:rPr>
          <w:spacing w:val="-24"/>
          <w:sz w:val="20"/>
          <w:szCs w:val="20"/>
          <w:lang w:eastAsia="zh-CN"/>
        </w:rPr>
        <w:t xml:space="preserve"> </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3"/>
          <w:sz w:val="20"/>
          <w:szCs w:val="20"/>
          <w:lang w:eastAsia="zh-CN"/>
        </w:rPr>
        <w:t>/T 26572</w:t>
      </w:r>
      <w:r w:rsidRPr="00533B0B">
        <w:rPr>
          <w:spacing w:val="3"/>
          <w:sz w:val="20"/>
          <w:szCs w:val="20"/>
          <w:lang w:eastAsia="zh-CN"/>
        </w:rPr>
        <w:t>、</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3"/>
          <w:sz w:val="20"/>
          <w:szCs w:val="20"/>
          <w:lang w:eastAsia="zh-CN"/>
        </w:rPr>
        <w:t xml:space="preserve">/T 26125 </w:t>
      </w:r>
      <w:r w:rsidRPr="00533B0B">
        <w:rPr>
          <w:spacing w:val="3"/>
          <w:sz w:val="20"/>
          <w:szCs w:val="20"/>
          <w:lang w:eastAsia="zh-CN"/>
        </w:rPr>
        <w:t>和工信部</w:t>
      </w:r>
      <w:r w:rsidRPr="00533B0B">
        <w:rPr>
          <w:spacing w:val="-41"/>
          <w:sz w:val="20"/>
          <w:szCs w:val="20"/>
          <w:lang w:eastAsia="zh-CN"/>
        </w:rPr>
        <w:t xml:space="preserve"> </w:t>
      </w:r>
      <w:r w:rsidRPr="00533B0B">
        <w:rPr>
          <w:rFonts w:ascii="Times New Roman" w:eastAsia="Times New Roman" w:hAnsi="Times New Roman" w:cs="Times New Roman"/>
          <w:spacing w:val="3"/>
          <w:sz w:val="20"/>
          <w:szCs w:val="20"/>
          <w:lang w:eastAsia="zh-CN"/>
        </w:rPr>
        <w:t xml:space="preserve">2018 </w:t>
      </w:r>
      <w:r w:rsidRPr="00533B0B">
        <w:rPr>
          <w:spacing w:val="3"/>
          <w:sz w:val="20"/>
          <w:szCs w:val="20"/>
          <w:lang w:eastAsia="zh-CN"/>
        </w:rPr>
        <w:t>年第</w:t>
      </w:r>
      <w:r w:rsidRPr="00533B0B">
        <w:rPr>
          <w:spacing w:val="-23"/>
          <w:sz w:val="20"/>
          <w:szCs w:val="20"/>
          <w:lang w:eastAsia="zh-CN"/>
        </w:rPr>
        <w:t xml:space="preserve"> </w:t>
      </w:r>
      <w:r w:rsidRPr="00533B0B">
        <w:rPr>
          <w:rFonts w:ascii="Times New Roman" w:eastAsia="Times New Roman" w:hAnsi="Times New Roman" w:cs="Times New Roman"/>
          <w:spacing w:val="3"/>
          <w:sz w:val="20"/>
          <w:szCs w:val="20"/>
          <w:lang w:eastAsia="zh-CN"/>
        </w:rPr>
        <w:t>15</w:t>
      </w:r>
      <w:r w:rsidRPr="00533B0B">
        <w:rPr>
          <w:rFonts w:ascii="Times New Roman" w:eastAsia="Times New Roman" w:hAnsi="Times New Roman" w:cs="Times New Roman"/>
          <w:spacing w:val="15"/>
          <w:sz w:val="20"/>
          <w:szCs w:val="20"/>
          <w:lang w:eastAsia="zh-CN"/>
        </w:rPr>
        <w:t xml:space="preserve"> </w:t>
      </w:r>
      <w:r w:rsidRPr="00533B0B">
        <w:rPr>
          <w:spacing w:val="3"/>
          <w:sz w:val="20"/>
          <w:szCs w:val="20"/>
          <w:lang w:eastAsia="zh-CN"/>
        </w:rPr>
        <w:t>号公告《达</w:t>
      </w:r>
      <w:r w:rsidRPr="00533B0B">
        <w:rPr>
          <w:sz w:val="20"/>
          <w:szCs w:val="20"/>
          <w:lang w:eastAsia="zh-CN"/>
        </w:rPr>
        <w:t xml:space="preserve"> </w:t>
      </w:r>
      <w:r w:rsidRPr="00533B0B">
        <w:rPr>
          <w:spacing w:val="10"/>
          <w:sz w:val="20"/>
          <w:szCs w:val="20"/>
          <w:lang w:eastAsia="zh-CN"/>
        </w:rPr>
        <w:t>标管理目录限用物质应用例外清单》的要求，</w:t>
      </w:r>
      <w:r w:rsidRPr="00533B0B">
        <w:rPr>
          <w:spacing w:val="9"/>
          <w:sz w:val="20"/>
          <w:szCs w:val="20"/>
          <w:lang w:eastAsia="zh-CN"/>
        </w:rPr>
        <w:t>并应提供相关证明文件（检测报告、</w:t>
      </w:r>
      <w:r w:rsidRPr="00533B0B">
        <w:rPr>
          <w:rFonts w:ascii="Times New Roman" w:eastAsia="Times New Roman" w:hAnsi="Times New Roman" w:cs="Times New Roman"/>
          <w:sz w:val="20"/>
          <w:szCs w:val="20"/>
          <w:lang w:eastAsia="zh-CN"/>
        </w:rPr>
        <w:t>RoHS</w:t>
      </w:r>
      <w:r w:rsidRPr="00533B0B">
        <w:rPr>
          <w:rFonts w:ascii="Times New Roman" w:eastAsia="Times New Roman" w:hAnsi="Times New Roman" w:cs="Times New Roman"/>
          <w:spacing w:val="9"/>
          <w:sz w:val="20"/>
          <w:szCs w:val="20"/>
          <w:lang w:eastAsia="zh-CN"/>
        </w:rPr>
        <w:t xml:space="preserve"> </w:t>
      </w:r>
      <w:r w:rsidRPr="00533B0B">
        <w:rPr>
          <w:spacing w:val="9"/>
          <w:sz w:val="20"/>
          <w:szCs w:val="20"/>
          <w:lang w:eastAsia="zh-CN"/>
        </w:rPr>
        <w:t>认证证书或电</w:t>
      </w:r>
      <w:r w:rsidRPr="00533B0B">
        <w:rPr>
          <w:sz w:val="20"/>
          <w:szCs w:val="20"/>
          <w:lang w:eastAsia="zh-CN"/>
        </w:rPr>
        <w:t xml:space="preserve"> </w:t>
      </w:r>
      <w:r w:rsidRPr="00533B0B">
        <w:rPr>
          <w:spacing w:val="7"/>
          <w:sz w:val="20"/>
          <w:szCs w:val="20"/>
          <w:lang w:eastAsia="zh-CN"/>
        </w:rPr>
        <w:t>器电子产品有害物质限制使用供方符合性声</w:t>
      </w:r>
      <w:r w:rsidRPr="00533B0B">
        <w:rPr>
          <w:spacing w:val="6"/>
          <w:sz w:val="20"/>
          <w:szCs w:val="20"/>
          <w:lang w:eastAsia="zh-CN"/>
        </w:rPr>
        <w:t>明及合格评定报告）。</w:t>
      </w:r>
    </w:p>
    <w:p w14:paraId="1D06B5C3" w14:textId="3F343DC7" w:rsidR="000163D6" w:rsidRPr="00533B0B" w:rsidRDefault="00CF5DCE">
      <w:pPr>
        <w:pStyle w:val="a3"/>
        <w:spacing w:before="144" w:line="327" w:lineRule="auto"/>
        <w:ind w:left="5" w:right="8" w:hanging="5"/>
        <w:rPr>
          <w:rFonts w:hint="eastAsia"/>
          <w:sz w:val="20"/>
          <w:szCs w:val="20"/>
          <w:lang w:eastAsia="zh-CN"/>
        </w:rPr>
      </w:pPr>
      <w:r w:rsidRPr="00533B0B">
        <w:rPr>
          <w:rFonts w:ascii="Times New Roman" w:eastAsia="Times New Roman" w:hAnsi="Times New Roman" w:cs="Times New Roman"/>
          <w:spacing w:val="9"/>
          <w:sz w:val="20"/>
          <w:szCs w:val="20"/>
          <w:lang w:eastAsia="zh-CN"/>
        </w:rPr>
        <w:t xml:space="preserve">4.2.3  </w:t>
      </w:r>
      <w:r w:rsidRPr="00533B0B">
        <w:rPr>
          <w:spacing w:val="9"/>
          <w:sz w:val="20"/>
          <w:szCs w:val="20"/>
          <w:lang w:eastAsia="zh-CN"/>
        </w:rPr>
        <w:t>核心指标包括全年能源消耗效率（</w:t>
      </w:r>
      <w:r w:rsidRPr="00533B0B">
        <w:rPr>
          <w:rFonts w:ascii="Times New Roman" w:eastAsia="Times New Roman" w:hAnsi="Times New Roman" w:cs="Times New Roman"/>
          <w:sz w:val="20"/>
          <w:szCs w:val="20"/>
          <w:lang w:eastAsia="zh-CN"/>
        </w:rPr>
        <w:t>APF</w:t>
      </w:r>
      <w:r w:rsidRPr="00533B0B">
        <w:rPr>
          <w:spacing w:val="-13"/>
          <w:sz w:val="20"/>
          <w:szCs w:val="20"/>
          <w:lang w:eastAsia="zh-CN"/>
        </w:rPr>
        <w:t>）（</w:t>
      </w:r>
      <w:r w:rsidRPr="00533B0B">
        <w:rPr>
          <w:spacing w:val="9"/>
          <w:sz w:val="20"/>
          <w:szCs w:val="20"/>
          <w:lang w:eastAsia="zh-CN"/>
        </w:rPr>
        <w:t>适用于热泵型房间空气调节器）/制冷季节能源消耗效</w:t>
      </w:r>
      <w:r w:rsidRPr="00533B0B">
        <w:rPr>
          <w:sz w:val="20"/>
          <w:szCs w:val="20"/>
          <w:lang w:eastAsia="zh-CN"/>
        </w:rPr>
        <w:t xml:space="preserve"> </w:t>
      </w:r>
      <w:r w:rsidRPr="00533B0B">
        <w:rPr>
          <w:spacing w:val="12"/>
          <w:sz w:val="20"/>
          <w:szCs w:val="20"/>
          <w:lang w:eastAsia="zh-CN"/>
        </w:rPr>
        <w:t>率（</w:t>
      </w:r>
      <w:r w:rsidRPr="00533B0B">
        <w:rPr>
          <w:rFonts w:ascii="Times New Roman" w:eastAsia="Times New Roman" w:hAnsi="Times New Roman" w:cs="Times New Roman"/>
          <w:sz w:val="20"/>
          <w:szCs w:val="20"/>
          <w:lang w:eastAsia="zh-CN"/>
        </w:rPr>
        <w:t>SEER</w:t>
      </w:r>
      <w:r w:rsidRPr="00533B0B">
        <w:rPr>
          <w:spacing w:val="-5"/>
          <w:sz w:val="20"/>
          <w:szCs w:val="20"/>
          <w:lang w:eastAsia="zh-CN"/>
        </w:rPr>
        <w:t>）（</w:t>
      </w:r>
      <w:r w:rsidRPr="00533B0B">
        <w:rPr>
          <w:spacing w:val="12"/>
          <w:sz w:val="20"/>
          <w:szCs w:val="20"/>
          <w:lang w:eastAsia="zh-CN"/>
        </w:rPr>
        <w:t>适用于单冷式房间空气调节器）、最大制冷量（</w:t>
      </w:r>
      <w:r w:rsidRPr="00533B0B">
        <w:rPr>
          <w:spacing w:val="11"/>
          <w:sz w:val="20"/>
          <w:szCs w:val="20"/>
          <w:lang w:eastAsia="zh-CN"/>
        </w:rPr>
        <w:t>适用于房间空气调节器）、最大制</w:t>
      </w:r>
      <w:r w:rsidRPr="00533B0B">
        <w:rPr>
          <w:spacing w:val="9"/>
          <w:sz w:val="20"/>
          <w:szCs w:val="20"/>
          <w:lang w:eastAsia="zh-CN"/>
        </w:rPr>
        <w:t>热量（适用于热泵型房间空气调节器）、制热季节性能系数（</w:t>
      </w:r>
      <w:r w:rsidRPr="00533B0B">
        <w:rPr>
          <w:sz w:val="20"/>
          <w:szCs w:val="20"/>
          <w:lang w:eastAsia="zh-CN"/>
        </w:rPr>
        <w:t>HSPF</w:t>
      </w:r>
      <w:r w:rsidRPr="00533B0B">
        <w:rPr>
          <w:spacing w:val="-12"/>
          <w:sz w:val="20"/>
          <w:szCs w:val="20"/>
          <w:lang w:eastAsia="zh-CN"/>
        </w:rPr>
        <w:t>）（</w:t>
      </w:r>
      <w:r w:rsidRPr="00533B0B">
        <w:rPr>
          <w:spacing w:val="9"/>
          <w:sz w:val="20"/>
          <w:szCs w:val="20"/>
          <w:lang w:eastAsia="zh-CN"/>
        </w:rPr>
        <w:t>适用于低环境温度空气源热泵热</w:t>
      </w:r>
      <w:r w:rsidRPr="00533B0B">
        <w:rPr>
          <w:sz w:val="20"/>
          <w:szCs w:val="20"/>
          <w:lang w:eastAsia="zh-CN"/>
        </w:rPr>
        <w:t xml:space="preserve"> </w:t>
      </w:r>
      <w:r w:rsidRPr="00533B0B">
        <w:rPr>
          <w:spacing w:val="2"/>
          <w:sz w:val="20"/>
          <w:szCs w:val="20"/>
          <w:lang w:eastAsia="zh-CN"/>
        </w:rPr>
        <w:t>风机）。</w:t>
      </w:r>
    </w:p>
    <w:p w14:paraId="2577C96A" w14:textId="77777777" w:rsidR="000163D6" w:rsidRPr="00533B0B" w:rsidRDefault="00CF5DCE">
      <w:pPr>
        <w:pStyle w:val="a3"/>
        <w:spacing w:before="143" w:line="316" w:lineRule="auto"/>
        <w:ind w:left="4" w:right="15" w:hanging="4"/>
        <w:rPr>
          <w:rFonts w:hint="eastAsia"/>
          <w:sz w:val="20"/>
          <w:szCs w:val="20"/>
          <w:lang w:eastAsia="zh-CN"/>
        </w:rPr>
      </w:pPr>
      <w:r w:rsidRPr="00533B0B">
        <w:rPr>
          <w:rFonts w:ascii="Times New Roman" w:eastAsia="Times New Roman" w:hAnsi="Times New Roman" w:cs="Times New Roman"/>
          <w:spacing w:val="8"/>
          <w:sz w:val="20"/>
          <w:szCs w:val="20"/>
          <w:lang w:eastAsia="zh-CN"/>
        </w:rPr>
        <w:t xml:space="preserve">4.2.4  </w:t>
      </w:r>
      <w:r w:rsidRPr="00533B0B">
        <w:rPr>
          <w:spacing w:val="8"/>
          <w:sz w:val="20"/>
          <w:szCs w:val="20"/>
          <w:lang w:eastAsia="zh-CN"/>
        </w:rPr>
        <w:t>创新性指标包括超高温制冷、超低温制热、</w:t>
      </w:r>
      <w:r w:rsidRPr="00533B0B">
        <w:rPr>
          <w:spacing w:val="-44"/>
          <w:sz w:val="20"/>
          <w:szCs w:val="20"/>
          <w:lang w:eastAsia="zh-CN"/>
        </w:rPr>
        <w:t xml:space="preserve"> </w:t>
      </w:r>
      <w:r w:rsidRPr="00533B0B">
        <w:rPr>
          <w:spacing w:val="8"/>
          <w:sz w:val="20"/>
          <w:szCs w:val="20"/>
          <w:lang w:eastAsia="zh-CN"/>
        </w:rPr>
        <w:t>自清洁、智能语音技术、除菌、单位功能二氧化碳排</w:t>
      </w:r>
      <w:r w:rsidRPr="00533B0B">
        <w:rPr>
          <w:sz w:val="20"/>
          <w:szCs w:val="20"/>
          <w:lang w:eastAsia="zh-CN"/>
        </w:rPr>
        <w:t xml:space="preserve"> </w:t>
      </w:r>
      <w:r w:rsidRPr="00533B0B">
        <w:rPr>
          <w:spacing w:val="8"/>
          <w:sz w:val="20"/>
          <w:szCs w:val="20"/>
          <w:lang w:eastAsia="zh-CN"/>
        </w:rPr>
        <w:t>放当量（适用于低环境温度空气源热泵热风机）。鼓励根据条件</w:t>
      </w:r>
      <w:r w:rsidRPr="00533B0B">
        <w:rPr>
          <w:spacing w:val="7"/>
          <w:sz w:val="20"/>
          <w:szCs w:val="20"/>
          <w:lang w:eastAsia="zh-CN"/>
        </w:rPr>
        <w:t>成熟情况适时增加与产品性能和消费者</w:t>
      </w:r>
      <w:r w:rsidRPr="00533B0B">
        <w:rPr>
          <w:sz w:val="20"/>
          <w:szCs w:val="20"/>
          <w:lang w:eastAsia="zh-CN"/>
        </w:rPr>
        <w:t xml:space="preserve"> </w:t>
      </w:r>
      <w:r w:rsidRPr="00533B0B">
        <w:rPr>
          <w:spacing w:val="8"/>
          <w:sz w:val="20"/>
          <w:szCs w:val="20"/>
          <w:lang w:eastAsia="zh-CN"/>
        </w:rPr>
        <w:t>关注的相关创新性指标。</w:t>
      </w:r>
    </w:p>
    <w:p w14:paraId="7F76BD99" w14:textId="77777777" w:rsidR="000163D6" w:rsidRPr="00533B0B" w:rsidRDefault="00CF5DCE">
      <w:pPr>
        <w:pStyle w:val="a3"/>
        <w:spacing w:before="145" w:line="293" w:lineRule="auto"/>
        <w:ind w:left="8" w:right="13" w:hanging="8"/>
        <w:rPr>
          <w:rFonts w:hint="eastAsia"/>
          <w:sz w:val="20"/>
          <w:szCs w:val="20"/>
          <w:lang w:eastAsia="zh-CN"/>
        </w:rPr>
      </w:pPr>
      <w:r w:rsidRPr="00533B0B">
        <w:rPr>
          <w:rFonts w:ascii="Times New Roman" w:eastAsia="Times New Roman" w:hAnsi="Times New Roman" w:cs="Times New Roman"/>
          <w:spacing w:val="9"/>
          <w:sz w:val="20"/>
          <w:szCs w:val="20"/>
          <w:lang w:eastAsia="zh-CN"/>
        </w:rPr>
        <w:t xml:space="preserve">4.2.5  </w:t>
      </w:r>
      <w:r w:rsidRPr="00533B0B">
        <w:rPr>
          <w:spacing w:val="9"/>
          <w:sz w:val="20"/>
          <w:szCs w:val="20"/>
          <w:lang w:eastAsia="zh-CN"/>
        </w:rPr>
        <w:t>核心指标分为三个等级，包括先进水平，相当于企</w:t>
      </w:r>
      <w:r w:rsidRPr="00533B0B">
        <w:rPr>
          <w:spacing w:val="8"/>
          <w:sz w:val="20"/>
          <w:szCs w:val="20"/>
          <w:lang w:eastAsia="zh-CN"/>
        </w:rPr>
        <w:t>业标准排行榜中</w:t>
      </w:r>
      <w:r w:rsidRPr="00533B0B">
        <w:rPr>
          <w:spacing w:val="-35"/>
          <w:sz w:val="20"/>
          <w:szCs w:val="20"/>
          <w:lang w:eastAsia="zh-CN"/>
        </w:rPr>
        <w:t xml:space="preserve"> </w:t>
      </w:r>
      <w:r w:rsidRPr="00533B0B">
        <w:rPr>
          <w:spacing w:val="8"/>
          <w:sz w:val="20"/>
          <w:szCs w:val="20"/>
          <w:lang w:eastAsia="zh-CN"/>
        </w:rPr>
        <w:t>5</w:t>
      </w:r>
      <w:r w:rsidRPr="00533B0B">
        <w:rPr>
          <w:spacing w:val="-36"/>
          <w:sz w:val="20"/>
          <w:szCs w:val="20"/>
          <w:lang w:eastAsia="zh-CN"/>
        </w:rPr>
        <w:t xml:space="preserve"> </w:t>
      </w:r>
      <w:r w:rsidRPr="00533B0B">
        <w:rPr>
          <w:spacing w:val="8"/>
          <w:sz w:val="20"/>
          <w:szCs w:val="20"/>
          <w:lang w:eastAsia="zh-CN"/>
        </w:rPr>
        <w:t>星级水平；平均水平，相当</w:t>
      </w:r>
      <w:r w:rsidRPr="00533B0B">
        <w:rPr>
          <w:sz w:val="20"/>
          <w:szCs w:val="20"/>
          <w:lang w:eastAsia="zh-CN"/>
        </w:rPr>
        <w:t xml:space="preserve"> </w:t>
      </w:r>
      <w:r w:rsidRPr="00533B0B">
        <w:rPr>
          <w:spacing w:val="9"/>
          <w:sz w:val="20"/>
          <w:szCs w:val="20"/>
          <w:lang w:eastAsia="zh-CN"/>
        </w:rPr>
        <w:t>于企业标准排行榜中4</w:t>
      </w:r>
      <w:r w:rsidRPr="00533B0B">
        <w:rPr>
          <w:spacing w:val="-18"/>
          <w:sz w:val="20"/>
          <w:szCs w:val="20"/>
          <w:lang w:eastAsia="zh-CN"/>
        </w:rPr>
        <w:t xml:space="preserve"> </w:t>
      </w:r>
      <w:r w:rsidRPr="00533B0B">
        <w:rPr>
          <w:spacing w:val="9"/>
          <w:sz w:val="20"/>
          <w:szCs w:val="20"/>
          <w:lang w:eastAsia="zh-CN"/>
        </w:rPr>
        <w:t>星级水平；基准水平，相当于企业标准排行榜中</w:t>
      </w:r>
      <w:r w:rsidRPr="00533B0B">
        <w:rPr>
          <w:spacing w:val="-35"/>
          <w:sz w:val="20"/>
          <w:szCs w:val="20"/>
          <w:lang w:eastAsia="zh-CN"/>
        </w:rPr>
        <w:t xml:space="preserve"> </w:t>
      </w:r>
      <w:r w:rsidRPr="00533B0B">
        <w:rPr>
          <w:spacing w:val="9"/>
          <w:sz w:val="20"/>
          <w:szCs w:val="20"/>
          <w:lang w:eastAsia="zh-CN"/>
        </w:rPr>
        <w:t>3</w:t>
      </w:r>
      <w:r w:rsidRPr="00533B0B">
        <w:rPr>
          <w:spacing w:val="-35"/>
          <w:sz w:val="20"/>
          <w:szCs w:val="20"/>
          <w:lang w:eastAsia="zh-CN"/>
        </w:rPr>
        <w:t xml:space="preserve"> </w:t>
      </w:r>
      <w:r w:rsidRPr="00533B0B">
        <w:rPr>
          <w:spacing w:val="9"/>
          <w:sz w:val="20"/>
          <w:szCs w:val="20"/>
          <w:lang w:eastAsia="zh-CN"/>
        </w:rPr>
        <w:t>星级水平。</w:t>
      </w:r>
    </w:p>
    <w:p w14:paraId="09548B79" w14:textId="77777777" w:rsidR="000163D6" w:rsidRPr="00533B0B" w:rsidRDefault="000163D6">
      <w:pPr>
        <w:spacing w:line="293" w:lineRule="auto"/>
        <w:rPr>
          <w:sz w:val="20"/>
          <w:szCs w:val="20"/>
          <w:lang w:eastAsia="zh-CN"/>
        </w:rPr>
        <w:sectPr w:rsidR="000163D6" w:rsidRPr="00533B0B">
          <w:headerReference w:type="default" r:id="rId14"/>
          <w:footerReference w:type="default" r:id="rId15"/>
          <w:pgSz w:w="11907" w:h="16840"/>
          <w:pgMar w:top="400" w:right="1120" w:bottom="1273" w:left="1420" w:header="0" w:footer="1108" w:gutter="0"/>
          <w:cols w:space="720"/>
        </w:sectPr>
      </w:pPr>
    </w:p>
    <w:p w14:paraId="0B776239" w14:textId="77777777" w:rsidR="000163D6" w:rsidRPr="00533B0B" w:rsidRDefault="000163D6">
      <w:pPr>
        <w:spacing w:line="257" w:lineRule="auto"/>
        <w:rPr>
          <w:lang w:eastAsia="zh-CN"/>
        </w:rPr>
      </w:pPr>
    </w:p>
    <w:p w14:paraId="7DFFE032" w14:textId="77777777" w:rsidR="000163D6" w:rsidRPr="00533B0B" w:rsidRDefault="000163D6" w:rsidP="002E6673">
      <w:pPr>
        <w:spacing w:line="257" w:lineRule="auto"/>
        <w:rPr>
          <w:lang w:eastAsia="zh-CN"/>
        </w:rPr>
      </w:pPr>
    </w:p>
    <w:p w14:paraId="04A434A9"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4575DE3D"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122755BE" w14:textId="507460C6"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70B69215" w14:textId="4A7DB0BF" w:rsidR="000163D6" w:rsidRPr="00533B0B" w:rsidRDefault="00CF5DCE" w:rsidP="001C2553">
      <w:pPr>
        <w:spacing w:before="55" w:line="230" w:lineRule="auto"/>
        <w:rPr>
          <w:rFonts w:ascii="黑体" w:eastAsia="黑体" w:hAnsi="黑体" w:cs="黑体" w:hint="eastAsia"/>
          <w:sz w:val="20"/>
          <w:szCs w:val="20"/>
          <w:lang w:eastAsia="zh-CN"/>
        </w:rPr>
      </w:pPr>
      <w:r w:rsidRPr="00533B0B">
        <w:rPr>
          <w:rFonts w:ascii="黑体" w:eastAsia="黑体" w:hAnsi="黑体" w:cs="黑体"/>
          <w:spacing w:val="7"/>
          <w:sz w:val="20"/>
          <w:szCs w:val="20"/>
          <w:lang w:eastAsia="zh-CN"/>
        </w:rPr>
        <w:t>4.3  评价指标体系框架</w:t>
      </w:r>
    </w:p>
    <w:p w14:paraId="270F2472" w14:textId="77777777" w:rsidR="000163D6" w:rsidRPr="00533B0B" w:rsidRDefault="00CF5DCE">
      <w:pPr>
        <w:pStyle w:val="a3"/>
        <w:spacing w:before="65" w:line="283" w:lineRule="auto"/>
        <w:ind w:left="426" w:right="3358"/>
        <w:jc w:val="right"/>
        <w:rPr>
          <w:rFonts w:ascii="黑体" w:eastAsia="黑体" w:hAnsi="黑体" w:cs="黑体" w:hint="eastAsia"/>
          <w:sz w:val="20"/>
          <w:szCs w:val="20"/>
          <w:lang w:eastAsia="zh-CN"/>
        </w:rPr>
      </w:pPr>
      <w:r w:rsidRPr="00533B0B">
        <w:rPr>
          <w:spacing w:val="6"/>
          <w:sz w:val="20"/>
          <w:szCs w:val="20"/>
          <w:lang w:eastAsia="zh-CN"/>
        </w:rPr>
        <w:t>房间空气调节器“领跑者</w:t>
      </w:r>
      <w:r w:rsidRPr="00533B0B">
        <w:rPr>
          <w:spacing w:val="-68"/>
          <w:sz w:val="20"/>
          <w:szCs w:val="20"/>
          <w:lang w:eastAsia="zh-CN"/>
        </w:rPr>
        <w:t xml:space="preserve"> </w:t>
      </w:r>
      <w:r w:rsidRPr="00533B0B">
        <w:rPr>
          <w:spacing w:val="6"/>
          <w:sz w:val="20"/>
          <w:szCs w:val="20"/>
          <w:lang w:eastAsia="zh-CN"/>
        </w:rPr>
        <w:t>”标准的评价指标体系框架见表</w:t>
      </w:r>
      <w:r w:rsidRPr="00533B0B">
        <w:rPr>
          <w:spacing w:val="-23"/>
          <w:sz w:val="20"/>
          <w:szCs w:val="20"/>
          <w:lang w:eastAsia="zh-CN"/>
        </w:rPr>
        <w:t xml:space="preserve"> </w:t>
      </w:r>
      <w:r w:rsidRPr="00533B0B">
        <w:rPr>
          <w:rFonts w:ascii="Times New Roman" w:eastAsia="Times New Roman" w:hAnsi="Times New Roman" w:cs="Times New Roman"/>
          <w:spacing w:val="6"/>
          <w:sz w:val="20"/>
          <w:szCs w:val="20"/>
          <w:lang w:eastAsia="zh-CN"/>
        </w:rPr>
        <w:t>1</w:t>
      </w:r>
      <w:r w:rsidRPr="00533B0B">
        <w:rPr>
          <w:spacing w:val="6"/>
          <w:sz w:val="20"/>
          <w:szCs w:val="20"/>
          <w:lang w:eastAsia="zh-CN"/>
        </w:rPr>
        <w:t>。</w:t>
      </w:r>
      <w:r w:rsidRPr="00533B0B">
        <w:rPr>
          <w:sz w:val="20"/>
          <w:szCs w:val="20"/>
          <w:lang w:eastAsia="zh-CN"/>
        </w:rPr>
        <w:t xml:space="preserve"> </w:t>
      </w:r>
      <w:r w:rsidRPr="00533B0B">
        <w:rPr>
          <w:rFonts w:ascii="黑体" w:eastAsia="黑体" w:hAnsi="黑体" w:cs="黑体"/>
          <w:spacing w:val="7"/>
          <w:sz w:val="20"/>
          <w:szCs w:val="20"/>
          <w:lang w:eastAsia="zh-CN"/>
        </w:rPr>
        <w:t>表1 评价指标体系框架</w:t>
      </w:r>
    </w:p>
    <w:tbl>
      <w:tblPr>
        <w:tblStyle w:val="TableNormal"/>
        <w:tblW w:w="9291" w:type="dxa"/>
        <w:tblInd w:w="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31"/>
        <w:gridCol w:w="487"/>
        <w:gridCol w:w="1371"/>
        <w:gridCol w:w="1015"/>
        <w:gridCol w:w="1342"/>
        <w:gridCol w:w="992"/>
        <w:gridCol w:w="992"/>
        <w:gridCol w:w="991"/>
        <w:gridCol w:w="1670"/>
      </w:tblGrid>
      <w:tr w:rsidR="000163D6" w:rsidRPr="00533B0B" w14:paraId="531C0BBE" w14:textId="77777777">
        <w:trPr>
          <w:trHeight w:val="250"/>
        </w:trPr>
        <w:tc>
          <w:tcPr>
            <w:tcW w:w="431" w:type="dxa"/>
            <w:vMerge w:val="restart"/>
            <w:tcBorders>
              <w:bottom w:val="nil"/>
            </w:tcBorders>
          </w:tcPr>
          <w:p w14:paraId="0AF5E3C9" w14:textId="77777777" w:rsidR="000163D6" w:rsidRPr="00533B0B" w:rsidRDefault="00CF5DCE">
            <w:pPr>
              <w:pStyle w:val="TableText"/>
              <w:spacing w:before="258" w:line="225" w:lineRule="auto"/>
              <w:ind w:left="120" w:right="109" w:hanging="5"/>
              <w:rPr>
                <w:rFonts w:hint="eastAsia"/>
              </w:rPr>
            </w:pPr>
            <w:r w:rsidRPr="00533B0B">
              <w:rPr>
                <w:spacing w:val="1"/>
              </w:rPr>
              <w:t>序</w:t>
            </w:r>
            <w:r w:rsidRPr="00533B0B">
              <w:t xml:space="preserve"> </w:t>
            </w:r>
            <w:r w:rsidRPr="00533B0B">
              <w:rPr>
                <w:spacing w:val="-5"/>
              </w:rPr>
              <w:t>号</w:t>
            </w:r>
          </w:p>
        </w:tc>
        <w:tc>
          <w:tcPr>
            <w:tcW w:w="487" w:type="dxa"/>
            <w:vMerge w:val="restart"/>
            <w:tcBorders>
              <w:bottom w:val="nil"/>
            </w:tcBorders>
            <w:textDirection w:val="tbRlV"/>
          </w:tcPr>
          <w:p w14:paraId="16305C9B" w14:textId="77777777" w:rsidR="000163D6" w:rsidRPr="00533B0B" w:rsidRDefault="00CF5DCE">
            <w:pPr>
              <w:pStyle w:val="TableText"/>
              <w:spacing w:before="139" w:line="216" w:lineRule="auto"/>
              <w:ind w:left="18"/>
              <w:rPr>
                <w:rFonts w:hint="eastAsia"/>
              </w:rPr>
            </w:pPr>
            <w:r w:rsidRPr="00533B0B">
              <w:rPr>
                <w:spacing w:val="32"/>
              </w:rPr>
              <w:t>指标类型</w:t>
            </w:r>
          </w:p>
        </w:tc>
        <w:tc>
          <w:tcPr>
            <w:tcW w:w="2386" w:type="dxa"/>
            <w:gridSpan w:val="2"/>
            <w:vMerge w:val="restart"/>
            <w:tcBorders>
              <w:bottom w:val="nil"/>
            </w:tcBorders>
          </w:tcPr>
          <w:p w14:paraId="585D5DD4" w14:textId="77777777" w:rsidR="000163D6" w:rsidRPr="00533B0B" w:rsidRDefault="000163D6">
            <w:pPr>
              <w:spacing w:line="311" w:lineRule="auto"/>
            </w:pPr>
          </w:p>
          <w:p w14:paraId="10E57EB6" w14:textId="77777777" w:rsidR="000163D6" w:rsidRPr="00533B0B" w:rsidRDefault="00CF5DCE">
            <w:pPr>
              <w:pStyle w:val="TableText"/>
              <w:spacing w:before="65" w:line="226" w:lineRule="auto"/>
              <w:ind w:left="776"/>
              <w:rPr>
                <w:rFonts w:hint="eastAsia"/>
              </w:rPr>
            </w:pPr>
            <w:r w:rsidRPr="00533B0B">
              <w:rPr>
                <w:spacing w:val="7"/>
              </w:rPr>
              <w:t>评价指标</w:t>
            </w:r>
          </w:p>
        </w:tc>
        <w:tc>
          <w:tcPr>
            <w:tcW w:w="1342" w:type="dxa"/>
            <w:vMerge w:val="restart"/>
            <w:tcBorders>
              <w:bottom w:val="nil"/>
            </w:tcBorders>
          </w:tcPr>
          <w:p w14:paraId="4F3AC6C9" w14:textId="77777777" w:rsidR="000163D6" w:rsidRPr="00533B0B" w:rsidRDefault="000163D6">
            <w:pPr>
              <w:spacing w:line="310" w:lineRule="auto"/>
            </w:pPr>
          </w:p>
          <w:p w14:paraId="1CE8EF7A" w14:textId="77777777" w:rsidR="000163D6" w:rsidRPr="00533B0B" w:rsidRDefault="00CF5DCE">
            <w:pPr>
              <w:pStyle w:val="TableText"/>
              <w:spacing w:before="65" w:line="228" w:lineRule="auto"/>
              <w:ind w:left="258"/>
              <w:rPr>
                <w:rFonts w:hint="eastAsia"/>
              </w:rPr>
            </w:pPr>
            <w:r w:rsidRPr="00533B0B">
              <w:rPr>
                <w:spacing w:val="6"/>
              </w:rPr>
              <w:t>指标来源</w:t>
            </w:r>
          </w:p>
        </w:tc>
        <w:tc>
          <w:tcPr>
            <w:tcW w:w="2975" w:type="dxa"/>
            <w:gridSpan w:val="3"/>
          </w:tcPr>
          <w:p w14:paraId="2F37E8B9" w14:textId="77777777" w:rsidR="000163D6" w:rsidRPr="00533B0B" w:rsidRDefault="00CF5DCE">
            <w:pPr>
              <w:pStyle w:val="TableText"/>
              <w:spacing w:before="17" w:line="205" w:lineRule="auto"/>
              <w:ind w:left="865"/>
              <w:rPr>
                <w:rFonts w:hint="eastAsia"/>
              </w:rPr>
            </w:pPr>
            <w:r w:rsidRPr="00533B0B">
              <w:rPr>
                <w:spacing w:val="7"/>
              </w:rPr>
              <w:t>指标水平分级</w:t>
            </w:r>
          </w:p>
        </w:tc>
        <w:tc>
          <w:tcPr>
            <w:tcW w:w="1670" w:type="dxa"/>
            <w:vMerge w:val="restart"/>
            <w:tcBorders>
              <w:bottom w:val="nil"/>
            </w:tcBorders>
          </w:tcPr>
          <w:p w14:paraId="0EE7CD0A" w14:textId="77777777" w:rsidR="000163D6" w:rsidRPr="00533B0B" w:rsidRDefault="000163D6">
            <w:pPr>
              <w:spacing w:line="311" w:lineRule="auto"/>
            </w:pPr>
          </w:p>
          <w:p w14:paraId="6DB1A536" w14:textId="77777777" w:rsidR="000163D6" w:rsidRPr="00533B0B" w:rsidRDefault="00CF5DCE">
            <w:pPr>
              <w:pStyle w:val="TableText"/>
              <w:spacing w:before="65" w:line="227" w:lineRule="auto"/>
              <w:ind w:left="158"/>
              <w:rPr>
                <w:rFonts w:hint="eastAsia"/>
              </w:rPr>
            </w:pPr>
            <w:r w:rsidRPr="00533B0B">
              <w:rPr>
                <w:spacing w:val="7"/>
              </w:rPr>
              <w:t>判定依据/方法</w:t>
            </w:r>
          </w:p>
        </w:tc>
      </w:tr>
      <w:tr w:rsidR="000163D6" w:rsidRPr="00533B0B" w14:paraId="493D15DD" w14:textId="77777777">
        <w:trPr>
          <w:trHeight w:val="715"/>
        </w:trPr>
        <w:tc>
          <w:tcPr>
            <w:tcW w:w="431" w:type="dxa"/>
            <w:vMerge/>
            <w:tcBorders>
              <w:top w:val="nil"/>
            </w:tcBorders>
          </w:tcPr>
          <w:p w14:paraId="75FB4D10" w14:textId="77777777" w:rsidR="000163D6" w:rsidRPr="00533B0B" w:rsidRDefault="000163D6"/>
        </w:tc>
        <w:tc>
          <w:tcPr>
            <w:tcW w:w="487" w:type="dxa"/>
            <w:vMerge/>
            <w:tcBorders>
              <w:top w:val="nil"/>
            </w:tcBorders>
            <w:textDirection w:val="tbRlV"/>
          </w:tcPr>
          <w:p w14:paraId="44C8653C" w14:textId="77777777" w:rsidR="000163D6" w:rsidRPr="00533B0B" w:rsidRDefault="000163D6"/>
        </w:tc>
        <w:tc>
          <w:tcPr>
            <w:tcW w:w="2386" w:type="dxa"/>
            <w:gridSpan w:val="2"/>
            <w:vMerge/>
            <w:tcBorders>
              <w:top w:val="nil"/>
            </w:tcBorders>
          </w:tcPr>
          <w:p w14:paraId="56E0838A" w14:textId="77777777" w:rsidR="000163D6" w:rsidRPr="00533B0B" w:rsidRDefault="000163D6"/>
        </w:tc>
        <w:tc>
          <w:tcPr>
            <w:tcW w:w="1342" w:type="dxa"/>
            <w:vMerge/>
            <w:tcBorders>
              <w:top w:val="nil"/>
            </w:tcBorders>
          </w:tcPr>
          <w:p w14:paraId="7E232FAD" w14:textId="77777777" w:rsidR="000163D6" w:rsidRPr="00533B0B" w:rsidRDefault="000163D6"/>
        </w:tc>
        <w:tc>
          <w:tcPr>
            <w:tcW w:w="992" w:type="dxa"/>
          </w:tcPr>
          <w:p w14:paraId="26E90B4B" w14:textId="77777777" w:rsidR="000163D6" w:rsidRPr="00533B0B" w:rsidRDefault="00CF5DCE">
            <w:pPr>
              <w:pStyle w:val="TableText"/>
              <w:spacing w:before="128" w:line="226" w:lineRule="auto"/>
              <w:ind w:left="396" w:right="180" w:hanging="206"/>
              <w:rPr>
                <w:rFonts w:hint="eastAsia"/>
              </w:rPr>
            </w:pPr>
            <w:r w:rsidRPr="00533B0B">
              <w:rPr>
                <w:spacing w:val="5"/>
              </w:rPr>
              <w:t>先进水</w:t>
            </w:r>
            <w:r w:rsidRPr="00533B0B">
              <w:t xml:space="preserve"> </w:t>
            </w:r>
            <w:r w:rsidRPr="00533B0B">
              <w:rPr>
                <w:spacing w:val="1"/>
              </w:rPr>
              <w:t>平</w:t>
            </w:r>
          </w:p>
        </w:tc>
        <w:tc>
          <w:tcPr>
            <w:tcW w:w="992" w:type="dxa"/>
          </w:tcPr>
          <w:p w14:paraId="5562F112" w14:textId="77777777" w:rsidR="000163D6" w:rsidRPr="00533B0B" w:rsidRDefault="00CF5DCE">
            <w:pPr>
              <w:pStyle w:val="TableText"/>
              <w:spacing w:before="128" w:line="226" w:lineRule="auto"/>
              <w:ind w:left="397" w:right="178" w:hanging="211"/>
              <w:rPr>
                <w:rFonts w:hint="eastAsia"/>
              </w:rPr>
            </w:pPr>
            <w:r w:rsidRPr="00533B0B">
              <w:rPr>
                <w:spacing w:val="7"/>
              </w:rPr>
              <w:t>平均水</w:t>
            </w:r>
            <w:r w:rsidRPr="00533B0B">
              <w:t xml:space="preserve"> </w:t>
            </w:r>
            <w:r w:rsidRPr="00533B0B">
              <w:rPr>
                <w:spacing w:val="1"/>
              </w:rPr>
              <w:t>平</w:t>
            </w:r>
          </w:p>
        </w:tc>
        <w:tc>
          <w:tcPr>
            <w:tcW w:w="991" w:type="dxa"/>
          </w:tcPr>
          <w:p w14:paraId="4FC71B8D" w14:textId="77777777" w:rsidR="000163D6" w:rsidRPr="00533B0B" w:rsidRDefault="00CF5DCE">
            <w:pPr>
              <w:pStyle w:val="TableText"/>
              <w:spacing w:before="128" w:line="226" w:lineRule="auto"/>
              <w:ind w:left="396" w:right="178" w:hanging="210"/>
              <w:rPr>
                <w:rFonts w:hint="eastAsia"/>
              </w:rPr>
            </w:pPr>
            <w:r w:rsidRPr="00533B0B">
              <w:rPr>
                <w:spacing w:val="6"/>
              </w:rPr>
              <w:t>基准水</w:t>
            </w:r>
            <w:r w:rsidRPr="00533B0B">
              <w:rPr>
                <w:spacing w:val="1"/>
              </w:rPr>
              <w:t xml:space="preserve"> 平</w:t>
            </w:r>
          </w:p>
        </w:tc>
        <w:tc>
          <w:tcPr>
            <w:tcW w:w="1670" w:type="dxa"/>
            <w:vMerge/>
            <w:tcBorders>
              <w:top w:val="nil"/>
            </w:tcBorders>
          </w:tcPr>
          <w:p w14:paraId="2478CC29" w14:textId="77777777" w:rsidR="000163D6" w:rsidRPr="00533B0B" w:rsidRDefault="000163D6"/>
        </w:tc>
      </w:tr>
      <w:tr w:rsidR="000163D6" w:rsidRPr="00533B0B" w14:paraId="2D1BF771" w14:textId="77777777">
        <w:trPr>
          <w:trHeight w:val="725"/>
        </w:trPr>
        <w:tc>
          <w:tcPr>
            <w:tcW w:w="431" w:type="dxa"/>
          </w:tcPr>
          <w:p w14:paraId="477C9860" w14:textId="77777777" w:rsidR="000163D6" w:rsidRPr="00533B0B" w:rsidRDefault="00CF5DCE">
            <w:pPr>
              <w:pStyle w:val="TableText"/>
              <w:spacing w:before="285" w:line="189" w:lineRule="auto"/>
              <w:ind w:left="184"/>
              <w:rPr>
                <w:rFonts w:hint="eastAsia"/>
              </w:rPr>
            </w:pPr>
            <w:r w:rsidRPr="00533B0B">
              <w:t>1</w:t>
            </w:r>
          </w:p>
        </w:tc>
        <w:tc>
          <w:tcPr>
            <w:tcW w:w="487" w:type="dxa"/>
            <w:vMerge w:val="restart"/>
            <w:tcBorders>
              <w:bottom w:val="nil"/>
            </w:tcBorders>
            <w:textDirection w:val="tbRlV"/>
          </w:tcPr>
          <w:p w14:paraId="11EE7398" w14:textId="77777777" w:rsidR="000163D6" w:rsidRPr="00533B0B" w:rsidRDefault="00CF5DCE">
            <w:pPr>
              <w:pStyle w:val="TableText"/>
              <w:spacing w:before="140" w:line="217" w:lineRule="auto"/>
              <w:ind w:left="2196"/>
              <w:rPr>
                <w:rFonts w:hint="eastAsia"/>
              </w:rPr>
            </w:pPr>
            <w:r w:rsidRPr="00533B0B">
              <w:rPr>
                <w:spacing w:val="32"/>
              </w:rPr>
              <w:t>基础指标</w:t>
            </w:r>
          </w:p>
        </w:tc>
        <w:tc>
          <w:tcPr>
            <w:tcW w:w="2386" w:type="dxa"/>
            <w:gridSpan w:val="2"/>
          </w:tcPr>
          <w:p w14:paraId="03D54419" w14:textId="77777777" w:rsidR="000163D6" w:rsidRPr="00533B0B" w:rsidRDefault="00CF5DCE">
            <w:pPr>
              <w:pStyle w:val="TableText"/>
              <w:spacing w:before="252" w:line="229" w:lineRule="auto"/>
              <w:ind w:left="781"/>
              <w:rPr>
                <w:rFonts w:hint="eastAsia"/>
              </w:rPr>
            </w:pPr>
            <w:r w:rsidRPr="00533B0B">
              <w:rPr>
                <w:spacing w:val="6"/>
              </w:rPr>
              <w:t>安全要求</w:t>
            </w:r>
          </w:p>
        </w:tc>
        <w:tc>
          <w:tcPr>
            <w:tcW w:w="1342" w:type="dxa"/>
          </w:tcPr>
          <w:p w14:paraId="27A21733" w14:textId="77777777" w:rsidR="000163D6" w:rsidRPr="00533B0B" w:rsidRDefault="00CF5DCE">
            <w:pPr>
              <w:spacing w:before="168" w:line="246" w:lineRule="auto"/>
              <w:ind w:left="163" w:right="154" w:firstLine="50"/>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4706.</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z w:val="20"/>
                <w:szCs w:val="20"/>
              </w:rPr>
              <w:t>1  GB</w:t>
            </w:r>
            <w:r w:rsidRPr="00533B0B">
              <w:rPr>
                <w:rFonts w:ascii="Times New Roman" w:eastAsia="Times New Roman" w:hAnsi="Times New Roman" w:cs="Times New Roman"/>
                <w:spacing w:val="5"/>
                <w:sz w:val="20"/>
                <w:szCs w:val="20"/>
              </w:rPr>
              <w:t xml:space="preserve"> 4706.32</w:t>
            </w:r>
          </w:p>
        </w:tc>
        <w:tc>
          <w:tcPr>
            <w:tcW w:w="2975" w:type="dxa"/>
            <w:gridSpan w:val="3"/>
          </w:tcPr>
          <w:p w14:paraId="1060C823" w14:textId="77777777" w:rsidR="000163D6" w:rsidRPr="00533B0B" w:rsidRDefault="00CF5DCE">
            <w:pPr>
              <w:pStyle w:val="TableText"/>
              <w:spacing w:before="252" w:line="228" w:lineRule="auto"/>
              <w:ind w:left="864"/>
              <w:rPr>
                <w:rFonts w:hint="eastAsia"/>
              </w:rPr>
            </w:pPr>
            <w:r w:rsidRPr="00533B0B">
              <w:rPr>
                <w:spacing w:val="7"/>
              </w:rPr>
              <w:t>符合标准要求</w:t>
            </w:r>
          </w:p>
        </w:tc>
        <w:tc>
          <w:tcPr>
            <w:tcW w:w="1670" w:type="dxa"/>
          </w:tcPr>
          <w:p w14:paraId="6BEA9A90" w14:textId="77777777" w:rsidR="000163D6" w:rsidRPr="00533B0B" w:rsidRDefault="00CF5DCE">
            <w:pPr>
              <w:spacing w:before="48" w:line="195" w:lineRule="auto"/>
              <w:ind w:left="135"/>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 xml:space="preserve"> 4706.1-2005</w:t>
            </w:r>
          </w:p>
          <w:p w14:paraId="22387AD4" w14:textId="77777777" w:rsidR="000163D6" w:rsidRPr="00533B0B" w:rsidRDefault="00CF5DCE">
            <w:pPr>
              <w:spacing w:before="53" w:line="195" w:lineRule="auto"/>
              <w:ind w:left="694"/>
              <w:rPr>
                <w:rFonts w:ascii="Times New Roman" w:eastAsia="Times New Roman" w:hAnsi="Times New Roman" w:cs="Times New Roman"/>
                <w:sz w:val="20"/>
                <w:szCs w:val="20"/>
              </w:rPr>
            </w:pPr>
            <w:r w:rsidRPr="00533B0B">
              <w:rPr>
                <w:rFonts w:ascii="Times New Roman" w:eastAsia="Times New Roman" w:hAnsi="Times New Roman" w:cs="Times New Roman"/>
                <w:spacing w:val="2"/>
                <w:sz w:val="20"/>
                <w:szCs w:val="20"/>
              </w:rPr>
              <w:t>GB</w:t>
            </w:r>
          </w:p>
          <w:p w14:paraId="6BCCDBDF" w14:textId="77777777" w:rsidR="000163D6" w:rsidRPr="00533B0B" w:rsidRDefault="00CF5DCE">
            <w:pPr>
              <w:spacing w:before="53" w:line="194" w:lineRule="auto"/>
              <w:ind w:left="249"/>
              <w:rPr>
                <w:rFonts w:ascii="Times New Roman" w:eastAsia="Times New Roman" w:hAnsi="Times New Roman" w:cs="Times New Roman"/>
                <w:sz w:val="20"/>
                <w:szCs w:val="20"/>
              </w:rPr>
            </w:pPr>
            <w:r w:rsidRPr="00533B0B">
              <w:rPr>
                <w:rFonts w:ascii="Times New Roman" w:eastAsia="Times New Roman" w:hAnsi="Times New Roman" w:cs="Times New Roman"/>
                <w:spacing w:val="4"/>
                <w:sz w:val="20"/>
                <w:szCs w:val="20"/>
              </w:rPr>
              <w:t>4706.32-2012</w:t>
            </w:r>
          </w:p>
        </w:tc>
      </w:tr>
      <w:tr w:rsidR="000163D6" w:rsidRPr="00533B0B" w14:paraId="7BEA6789" w14:textId="77777777">
        <w:trPr>
          <w:trHeight w:val="725"/>
        </w:trPr>
        <w:tc>
          <w:tcPr>
            <w:tcW w:w="431" w:type="dxa"/>
          </w:tcPr>
          <w:p w14:paraId="24F08697" w14:textId="77777777" w:rsidR="000163D6" w:rsidRPr="00533B0B" w:rsidRDefault="00CF5DCE">
            <w:pPr>
              <w:pStyle w:val="TableText"/>
              <w:spacing w:before="285" w:line="189" w:lineRule="auto"/>
              <w:ind w:left="171"/>
              <w:rPr>
                <w:rFonts w:hint="eastAsia"/>
              </w:rPr>
            </w:pPr>
            <w:r w:rsidRPr="00533B0B">
              <w:t>2</w:t>
            </w:r>
          </w:p>
        </w:tc>
        <w:tc>
          <w:tcPr>
            <w:tcW w:w="487" w:type="dxa"/>
            <w:vMerge/>
            <w:tcBorders>
              <w:top w:val="nil"/>
              <w:bottom w:val="nil"/>
            </w:tcBorders>
            <w:textDirection w:val="tbRlV"/>
          </w:tcPr>
          <w:p w14:paraId="3A680ED8" w14:textId="77777777" w:rsidR="000163D6" w:rsidRPr="00533B0B" w:rsidRDefault="000163D6"/>
        </w:tc>
        <w:tc>
          <w:tcPr>
            <w:tcW w:w="2386" w:type="dxa"/>
            <w:gridSpan w:val="2"/>
          </w:tcPr>
          <w:p w14:paraId="450E52F4" w14:textId="77777777" w:rsidR="000163D6" w:rsidRPr="00533B0B" w:rsidRDefault="00CF5DCE">
            <w:pPr>
              <w:pStyle w:val="TableText"/>
              <w:spacing w:before="252" w:line="228" w:lineRule="auto"/>
              <w:ind w:left="801"/>
              <w:rPr>
                <w:rFonts w:hint="eastAsia"/>
              </w:rPr>
            </w:pPr>
            <w:r w:rsidRPr="00533B0B">
              <w:rPr>
                <w:spacing w:val="1"/>
              </w:rPr>
              <w:t>电磁兼容</w:t>
            </w:r>
          </w:p>
        </w:tc>
        <w:tc>
          <w:tcPr>
            <w:tcW w:w="1342" w:type="dxa"/>
          </w:tcPr>
          <w:p w14:paraId="5191365A" w14:textId="77777777" w:rsidR="000163D6" w:rsidRPr="00533B0B" w:rsidRDefault="00CF5DCE">
            <w:pPr>
              <w:spacing w:before="168" w:line="246" w:lineRule="auto"/>
              <w:ind w:left="163" w:right="154" w:firstLine="50"/>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4343.</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z w:val="20"/>
                <w:szCs w:val="20"/>
              </w:rPr>
              <w:t xml:space="preserve">1  </w:t>
            </w:r>
            <w:r w:rsidRPr="00533B0B">
              <w:rPr>
                <w:rFonts w:ascii="Times New Roman" w:eastAsia="Times New Roman" w:hAnsi="Times New Roman" w:cs="Times New Roman"/>
                <w:spacing w:val="-2"/>
                <w:sz w:val="20"/>
                <w:szCs w:val="20"/>
              </w:rPr>
              <w:t>GB</w:t>
            </w:r>
            <w:r w:rsidRPr="00533B0B">
              <w:rPr>
                <w:rFonts w:ascii="Times New Roman" w:eastAsia="Times New Roman" w:hAnsi="Times New Roman" w:cs="Times New Roman"/>
                <w:spacing w:val="32"/>
                <w:w w:val="101"/>
                <w:sz w:val="20"/>
                <w:szCs w:val="20"/>
              </w:rPr>
              <w:t xml:space="preserve"> </w:t>
            </w:r>
            <w:r w:rsidRPr="00533B0B">
              <w:rPr>
                <w:rFonts w:ascii="Times New Roman" w:eastAsia="Times New Roman" w:hAnsi="Times New Roman" w:cs="Times New Roman"/>
                <w:spacing w:val="-2"/>
                <w:sz w:val="20"/>
                <w:szCs w:val="20"/>
              </w:rPr>
              <w:t>17625.</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2"/>
                <w:sz w:val="20"/>
                <w:szCs w:val="20"/>
              </w:rPr>
              <w:t>1</w:t>
            </w:r>
          </w:p>
        </w:tc>
        <w:tc>
          <w:tcPr>
            <w:tcW w:w="2975" w:type="dxa"/>
            <w:gridSpan w:val="3"/>
          </w:tcPr>
          <w:p w14:paraId="4ADF011F" w14:textId="77777777" w:rsidR="000163D6" w:rsidRPr="00533B0B" w:rsidRDefault="00CF5DCE">
            <w:pPr>
              <w:pStyle w:val="TableText"/>
              <w:spacing w:before="252" w:line="228" w:lineRule="auto"/>
              <w:ind w:left="864"/>
              <w:rPr>
                <w:rFonts w:hint="eastAsia"/>
              </w:rPr>
            </w:pPr>
            <w:r w:rsidRPr="00533B0B">
              <w:rPr>
                <w:spacing w:val="7"/>
              </w:rPr>
              <w:t>符合标准要求</w:t>
            </w:r>
          </w:p>
        </w:tc>
        <w:tc>
          <w:tcPr>
            <w:tcW w:w="1670" w:type="dxa"/>
          </w:tcPr>
          <w:p w14:paraId="683AE7B6" w14:textId="77777777" w:rsidR="000163D6" w:rsidRPr="00533B0B" w:rsidRDefault="00CF5DCE">
            <w:pPr>
              <w:spacing w:before="48" w:line="195" w:lineRule="auto"/>
              <w:ind w:left="135"/>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 xml:space="preserve"> 4343.1-2018</w:t>
            </w:r>
          </w:p>
          <w:p w14:paraId="36D82F13" w14:textId="77777777" w:rsidR="000163D6" w:rsidRPr="00533B0B" w:rsidRDefault="00CF5DCE">
            <w:pPr>
              <w:spacing w:before="53" w:line="195" w:lineRule="auto"/>
              <w:ind w:left="694"/>
              <w:rPr>
                <w:rFonts w:ascii="Times New Roman" w:eastAsia="Times New Roman" w:hAnsi="Times New Roman" w:cs="Times New Roman"/>
                <w:sz w:val="20"/>
                <w:szCs w:val="20"/>
              </w:rPr>
            </w:pPr>
            <w:r w:rsidRPr="00533B0B">
              <w:rPr>
                <w:rFonts w:ascii="Times New Roman" w:eastAsia="Times New Roman" w:hAnsi="Times New Roman" w:cs="Times New Roman"/>
                <w:spacing w:val="2"/>
                <w:sz w:val="20"/>
                <w:szCs w:val="20"/>
              </w:rPr>
              <w:t>GB</w:t>
            </w:r>
          </w:p>
          <w:p w14:paraId="1E92AC58" w14:textId="64198A19" w:rsidR="000163D6" w:rsidRPr="00533B0B" w:rsidRDefault="00CF5DCE">
            <w:pPr>
              <w:spacing w:before="53" w:line="194" w:lineRule="auto"/>
              <w:ind w:left="270"/>
              <w:rPr>
                <w:rFonts w:ascii="Times New Roman" w:eastAsia="Times New Roman" w:hAnsi="Times New Roman" w:cs="Times New Roman"/>
                <w:sz w:val="20"/>
                <w:szCs w:val="20"/>
              </w:rPr>
            </w:pPr>
            <w:r w:rsidRPr="00533B0B">
              <w:rPr>
                <w:rFonts w:ascii="Times New Roman" w:eastAsia="Times New Roman" w:hAnsi="Times New Roman" w:cs="Times New Roman"/>
                <w:spacing w:val="2"/>
                <w:sz w:val="20"/>
                <w:szCs w:val="20"/>
              </w:rPr>
              <w:t>17625.1-20</w:t>
            </w:r>
            <w:r w:rsidR="00F02AB1" w:rsidRPr="00533B0B">
              <w:rPr>
                <w:rFonts w:asciiTheme="minorEastAsia" w:hAnsiTheme="minorEastAsia" w:cs="Times New Roman" w:hint="eastAsia"/>
                <w:spacing w:val="2"/>
                <w:sz w:val="20"/>
                <w:szCs w:val="20"/>
                <w:lang w:eastAsia="zh-CN"/>
              </w:rPr>
              <w:t>2</w:t>
            </w:r>
            <w:r w:rsidRPr="00533B0B">
              <w:rPr>
                <w:rFonts w:ascii="Times New Roman" w:eastAsia="Times New Roman" w:hAnsi="Times New Roman" w:cs="Times New Roman"/>
                <w:spacing w:val="2"/>
                <w:sz w:val="20"/>
                <w:szCs w:val="20"/>
              </w:rPr>
              <w:t>2</w:t>
            </w:r>
          </w:p>
        </w:tc>
      </w:tr>
      <w:tr w:rsidR="000163D6" w:rsidRPr="00533B0B" w14:paraId="0E07A945" w14:textId="77777777">
        <w:trPr>
          <w:trHeight w:val="485"/>
        </w:trPr>
        <w:tc>
          <w:tcPr>
            <w:tcW w:w="431" w:type="dxa"/>
          </w:tcPr>
          <w:p w14:paraId="6A92DC1E" w14:textId="77777777" w:rsidR="000163D6" w:rsidRPr="00533B0B" w:rsidRDefault="00CF5DCE">
            <w:pPr>
              <w:pStyle w:val="TableText"/>
              <w:spacing w:before="164" w:line="189" w:lineRule="auto"/>
              <w:ind w:left="172"/>
              <w:rPr>
                <w:rFonts w:hint="eastAsia"/>
              </w:rPr>
            </w:pPr>
            <w:r w:rsidRPr="00533B0B">
              <w:t>3</w:t>
            </w:r>
          </w:p>
        </w:tc>
        <w:tc>
          <w:tcPr>
            <w:tcW w:w="487" w:type="dxa"/>
            <w:vMerge/>
            <w:tcBorders>
              <w:top w:val="nil"/>
              <w:bottom w:val="nil"/>
            </w:tcBorders>
            <w:textDirection w:val="tbRlV"/>
          </w:tcPr>
          <w:p w14:paraId="1F1353BA" w14:textId="77777777" w:rsidR="000163D6" w:rsidRPr="00533B0B" w:rsidRDefault="000163D6"/>
        </w:tc>
        <w:tc>
          <w:tcPr>
            <w:tcW w:w="2386" w:type="dxa"/>
            <w:gridSpan w:val="2"/>
          </w:tcPr>
          <w:p w14:paraId="437FBE78" w14:textId="77777777" w:rsidR="000163D6" w:rsidRPr="00533B0B" w:rsidRDefault="00CF5DCE">
            <w:pPr>
              <w:pStyle w:val="TableText"/>
              <w:spacing w:before="11" w:line="214" w:lineRule="auto"/>
              <w:ind w:left="369" w:right="248" w:hanging="117"/>
              <w:rPr>
                <w:rFonts w:hint="eastAsia"/>
                <w:lang w:eastAsia="zh-CN"/>
              </w:rPr>
            </w:pPr>
            <w:r w:rsidRPr="00533B0B">
              <w:rPr>
                <w:spacing w:val="8"/>
                <w:lang w:eastAsia="zh-CN"/>
              </w:rPr>
              <w:t>房间空调器性能要求</w:t>
            </w:r>
            <w:r w:rsidRPr="00533B0B">
              <w:rPr>
                <w:spacing w:val="6"/>
                <w:lang w:eastAsia="zh-CN"/>
              </w:rPr>
              <w:t xml:space="preserve"> </w:t>
            </w:r>
            <w:r w:rsidRPr="00533B0B">
              <w:rPr>
                <w:spacing w:val="12"/>
                <w:lang w:eastAsia="zh-CN"/>
              </w:rPr>
              <w:t>（具体见附录</w:t>
            </w:r>
            <w:r w:rsidRPr="00533B0B">
              <w:rPr>
                <w:rFonts w:ascii="Times New Roman" w:eastAsia="Times New Roman" w:hAnsi="Times New Roman" w:cs="Times New Roman"/>
                <w:spacing w:val="12"/>
                <w:lang w:eastAsia="zh-CN"/>
              </w:rPr>
              <w:t>A</w:t>
            </w:r>
            <w:r w:rsidRPr="00533B0B">
              <w:rPr>
                <w:spacing w:val="12"/>
                <w:lang w:eastAsia="zh-CN"/>
              </w:rPr>
              <w:t>）</w:t>
            </w:r>
          </w:p>
        </w:tc>
        <w:tc>
          <w:tcPr>
            <w:tcW w:w="1342" w:type="dxa"/>
          </w:tcPr>
          <w:p w14:paraId="16BAC867" w14:textId="77777777" w:rsidR="000163D6" w:rsidRPr="00533B0B" w:rsidRDefault="00CF5DCE">
            <w:pPr>
              <w:spacing w:before="164" w:line="199" w:lineRule="auto"/>
              <w:ind w:left="19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/T</w:t>
            </w:r>
            <w:r w:rsidRPr="00533B0B">
              <w:rPr>
                <w:rFonts w:ascii="Times New Roman" w:eastAsia="Times New Roman" w:hAnsi="Times New Roman" w:cs="Times New Roman"/>
                <w:spacing w:val="13"/>
                <w:w w:val="101"/>
                <w:sz w:val="20"/>
                <w:szCs w:val="20"/>
              </w:rPr>
              <w:t xml:space="preserve"> </w:t>
            </w:r>
            <w:r w:rsidRPr="00533B0B">
              <w:rPr>
                <w:rFonts w:ascii="Times New Roman" w:eastAsia="Times New Roman" w:hAnsi="Times New Roman" w:cs="Times New Roman"/>
                <w:spacing w:val="4"/>
                <w:sz w:val="20"/>
                <w:szCs w:val="20"/>
              </w:rPr>
              <w:t>7725</w:t>
            </w:r>
          </w:p>
        </w:tc>
        <w:tc>
          <w:tcPr>
            <w:tcW w:w="2975" w:type="dxa"/>
            <w:gridSpan w:val="3"/>
          </w:tcPr>
          <w:p w14:paraId="16A6E3D9" w14:textId="77777777" w:rsidR="000163D6" w:rsidRPr="00533B0B" w:rsidRDefault="00CF5DCE">
            <w:pPr>
              <w:pStyle w:val="TableText"/>
              <w:spacing w:before="131" w:line="228" w:lineRule="auto"/>
              <w:ind w:left="864"/>
              <w:rPr>
                <w:rFonts w:hint="eastAsia"/>
              </w:rPr>
            </w:pPr>
            <w:r w:rsidRPr="00533B0B">
              <w:rPr>
                <w:spacing w:val="7"/>
              </w:rPr>
              <w:t>符合标准要求</w:t>
            </w:r>
          </w:p>
        </w:tc>
        <w:tc>
          <w:tcPr>
            <w:tcW w:w="1670" w:type="dxa"/>
          </w:tcPr>
          <w:p w14:paraId="1B7FB9CD" w14:textId="6DFCA5A8" w:rsidR="000163D6" w:rsidRPr="00533B0B" w:rsidRDefault="00CF5DCE">
            <w:pPr>
              <w:pStyle w:val="TableText"/>
              <w:spacing w:before="44" w:line="211" w:lineRule="auto"/>
              <w:ind w:left="676" w:right="116" w:hanging="560"/>
              <w:rPr>
                <w:rFonts w:hint="eastAsia"/>
              </w:rPr>
            </w:pPr>
            <w:r w:rsidRPr="00533B0B">
              <w:rPr>
                <w:rFonts w:ascii="Times New Roman" w:eastAsia="Times New Roman" w:hAnsi="Times New Roman" w:cs="Times New Roman"/>
              </w:rPr>
              <w:t>GB</w:t>
            </w:r>
            <w:r w:rsidRPr="00533B0B">
              <w:rPr>
                <w:rFonts w:ascii="Times New Roman" w:eastAsia="Times New Roman" w:hAnsi="Times New Roman" w:cs="Times New Roman"/>
                <w:spacing w:val="4"/>
              </w:rPr>
              <w:t>/T 7725-20</w:t>
            </w:r>
            <w:r w:rsidR="00F02AB1" w:rsidRPr="00533B0B">
              <w:rPr>
                <w:rFonts w:ascii="Times New Roman" w:eastAsia="Times New Roman" w:hAnsi="Times New Roman" w:cs="Times New Roman" w:hint="eastAsia"/>
                <w:spacing w:val="4"/>
              </w:rPr>
              <w:t>22</w:t>
            </w:r>
            <w:r w:rsidRPr="00533B0B">
              <w:rPr>
                <w:rFonts w:ascii="Times New Roman" w:eastAsia="Times New Roman" w:hAnsi="Times New Roman" w:cs="Times New Roman"/>
                <w:spacing w:val="10"/>
              </w:rPr>
              <w:t xml:space="preserve"> </w:t>
            </w:r>
            <w:r w:rsidRPr="00533B0B">
              <w:rPr>
                <w:spacing w:val="-10"/>
              </w:rPr>
              <w:t>中</w:t>
            </w:r>
            <w:r w:rsidRPr="00533B0B">
              <w:rPr>
                <w:spacing w:val="-38"/>
              </w:rPr>
              <w:t xml:space="preserve"> </w:t>
            </w:r>
            <w:r w:rsidRPr="00533B0B">
              <w:rPr>
                <w:spacing w:val="-10"/>
              </w:rPr>
              <w:t>6</w:t>
            </w:r>
          </w:p>
        </w:tc>
      </w:tr>
      <w:tr w:rsidR="000163D6" w:rsidRPr="00533B0B" w14:paraId="70D11FFC" w14:textId="77777777">
        <w:trPr>
          <w:trHeight w:val="964"/>
        </w:trPr>
        <w:tc>
          <w:tcPr>
            <w:tcW w:w="431" w:type="dxa"/>
          </w:tcPr>
          <w:p w14:paraId="56F56D98" w14:textId="77777777" w:rsidR="000163D6" w:rsidRPr="00533B0B" w:rsidRDefault="000163D6">
            <w:pPr>
              <w:spacing w:line="337" w:lineRule="auto"/>
            </w:pPr>
          </w:p>
          <w:p w14:paraId="207A3C88" w14:textId="77777777" w:rsidR="000163D6" w:rsidRPr="00533B0B" w:rsidRDefault="00CF5DCE">
            <w:pPr>
              <w:pStyle w:val="TableText"/>
              <w:spacing w:before="65" w:line="189" w:lineRule="auto"/>
              <w:ind w:left="167"/>
              <w:rPr>
                <w:rFonts w:hint="eastAsia"/>
              </w:rPr>
            </w:pPr>
            <w:r w:rsidRPr="00533B0B">
              <w:t>4</w:t>
            </w:r>
          </w:p>
        </w:tc>
        <w:tc>
          <w:tcPr>
            <w:tcW w:w="487" w:type="dxa"/>
            <w:vMerge/>
            <w:tcBorders>
              <w:top w:val="nil"/>
              <w:bottom w:val="nil"/>
            </w:tcBorders>
            <w:textDirection w:val="tbRlV"/>
          </w:tcPr>
          <w:p w14:paraId="0C70FEDB" w14:textId="77777777" w:rsidR="000163D6" w:rsidRPr="00533B0B" w:rsidRDefault="000163D6"/>
        </w:tc>
        <w:tc>
          <w:tcPr>
            <w:tcW w:w="2386" w:type="dxa"/>
            <w:gridSpan w:val="2"/>
          </w:tcPr>
          <w:p w14:paraId="65EDDC0B" w14:textId="77777777" w:rsidR="000163D6" w:rsidRPr="00533B0B" w:rsidRDefault="00CF5DCE">
            <w:pPr>
              <w:pStyle w:val="TableText"/>
              <w:spacing w:before="131" w:line="222" w:lineRule="auto"/>
              <w:ind w:left="145"/>
              <w:rPr>
                <w:rFonts w:hint="eastAsia"/>
                <w:lang w:eastAsia="zh-CN"/>
              </w:rPr>
            </w:pPr>
            <w:r w:rsidRPr="00533B0B">
              <w:rPr>
                <w:spacing w:val="9"/>
                <w:lang w:eastAsia="zh-CN"/>
              </w:rPr>
              <w:t>低环境温度空气源热泵</w:t>
            </w:r>
          </w:p>
          <w:p w14:paraId="711F6C95" w14:textId="77777777" w:rsidR="000163D6" w:rsidRPr="00533B0B" w:rsidRDefault="00CF5DCE">
            <w:pPr>
              <w:pStyle w:val="TableText"/>
              <w:spacing w:line="224" w:lineRule="auto"/>
              <w:ind w:left="684" w:right="145" w:hanging="534"/>
              <w:rPr>
                <w:rFonts w:hint="eastAsia"/>
                <w:lang w:eastAsia="zh-CN"/>
              </w:rPr>
            </w:pPr>
            <w:r w:rsidRPr="00533B0B">
              <w:rPr>
                <w:spacing w:val="8"/>
                <w:lang w:eastAsia="zh-CN"/>
              </w:rPr>
              <w:t>热风机性能要求（具体</w:t>
            </w:r>
            <w:r w:rsidRPr="00533B0B">
              <w:rPr>
                <w:spacing w:val="4"/>
                <w:lang w:eastAsia="zh-CN"/>
              </w:rPr>
              <w:t xml:space="preserve"> </w:t>
            </w:r>
            <w:r w:rsidRPr="00533B0B">
              <w:rPr>
                <w:spacing w:val="3"/>
                <w:lang w:eastAsia="zh-CN"/>
              </w:rPr>
              <w:t>见附录</w:t>
            </w:r>
            <w:r w:rsidRPr="00533B0B">
              <w:rPr>
                <w:spacing w:val="-41"/>
                <w:lang w:eastAsia="zh-CN"/>
              </w:rPr>
              <w:t xml:space="preserve"> </w:t>
            </w:r>
            <w:r w:rsidRPr="00533B0B">
              <w:rPr>
                <w:rFonts w:ascii="Times New Roman" w:eastAsia="Times New Roman" w:hAnsi="Times New Roman" w:cs="Times New Roman"/>
                <w:spacing w:val="3"/>
                <w:lang w:eastAsia="zh-CN"/>
              </w:rPr>
              <w:t>B</w:t>
            </w:r>
            <w:r w:rsidRPr="00533B0B">
              <w:rPr>
                <w:spacing w:val="3"/>
                <w:lang w:eastAsia="zh-CN"/>
              </w:rPr>
              <w:t>）</w:t>
            </w:r>
          </w:p>
        </w:tc>
        <w:tc>
          <w:tcPr>
            <w:tcW w:w="1342" w:type="dxa"/>
          </w:tcPr>
          <w:p w14:paraId="5D95811F" w14:textId="77777777" w:rsidR="000163D6" w:rsidRPr="00533B0B" w:rsidRDefault="00CF5DCE">
            <w:pPr>
              <w:spacing w:before="283" w:line="247" w:lineRule="auto"/>
              <w:ind w:left="240" w:right="175" w:hanging="60"/>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JB</w:t>
            </w:r>
            <w:r w:rsidRPr="00533B0B">
              <w:rPr>
                <w:rFonts w:ascii="Times New Roman" w:eastAsia="Times New Roman" w:hAnsi="Times New Roman" w:cs="Times New Roman"/>
                <w:spacing w:val="1"/>
                <w:sz w:val="20"/>
                <w:szCs w:val="20"/>
              </w:rPr>
              <w:t>/T</w:t>
            </w:r>
            <w:r w:rsidRPr="00533B0B">
              <w:rPr>
                <w:rFonts w:ascii="Times New Roman" w:eastAsia="Times New Roman" w:hAnsi="Times New Roman" w:cs="Times New Roman"/>
                <w:spacing w:val="33"/>
                <w:w w:val="101"/>
                <w:sz w:val="20"/>
                <w:szCs w:val="20"/>
              </w:rPr>
              <w:t xml:space="preserve"> </w:t>
            </w:r>
            <w:r w:rsidRPr="00533B0B">
              <w:rPr>
                <w:rFonts w:ascii="Times New Roman" w:eastAsia="Times New Roman" w:hAnsi="Times New Roman" w:cs="Times New Roman"/>
                <w:spacing w:val="1"/>
                <w:sz w:val="20"/>
                <w:szCs w:val="20"/>
              </w:rPr>
              <w:t>13573</w:t>
            </w:r>
            <w:r w:rsidRPr="00533B0B">
              <w:rPr>
                <w:rFonts w:ascii="Times New Roman" w:eastAsia="Times New Roman" w:hAnsi="Times New Roman" w:cs="Times New Roman"/>
                <w:sz w:val="20"/>
                <w:szCs w:val="20"/>
              </w:rPr>
              <w:t xml:space="preserve"> GB</w:t>
            </w:r>
            <w:r w:rsidRPr="00533B0B">
              <w:rPr>
                <w:rFonts w:ascii="Times New Roman" w:eastAsia="Times New Roman" w:hAnsi="Times New Roman" w:cs="Times New Roman"/>
                <w:spacing w:val="5"/>
                <w:sz w:val="20"/>
                <w:szCs w:val="20"/>
              </w:rPr>
              <w:t xml:space="preserve"> 21455</w:t>
            </w:r>
          </w:p>
        </w:tc>
        <w:tc>
          <w:tcPr>
            <w:tcW w:w="2975" w:type="dxa"/>
            <w:gridSpan w:val="3"/>
          </w:tcPr>
          <w:p w14:paraId="4B8758CE" w14:textId="77777777" w:rsidR="000163D6" w:rsidRPr="00533B0B" w:rsidRDefault="000163D6">
            <w:pPr>
              <w:spacing w:line="304" w:lineRule="auto"/>
            </w:pPr>
          </w:p>
          <w:p w14:paraId="2266A8CF" w14:textId="77777777" w:rsidR="000163D6" w:rsidRPr="00533B0B" w:rsidRDefault="00CF5DCE">
            <w:pPr>
              <w:pStyle w:val="TableText"/>
              <w:spacing w:before="65" w:line="228" w:lineRule="auto"/>
              <w:ind w:left="864"/>
              <w:rPr>
                <w:rFonts w:hint="eastAsia"/>
              </w:rPr>
            </w:pPr>
            <w:r w:rsidRPr="00533B0B">
              <w:rPr>
                <w:spacing w:val="7"/>
              </w:rPr>
              <w:t>符合标准要求</w:t>
            </w:r>
          </w:p>
        </w:tc>
        <w:tc>
          <w:tcPr>
            <w:tcW w:w="1670" w:type="dxa"/>
          </w:tcPr>
          <w:p w14:paraId="5766DC19" w14:textId="77777777" w:rsidR="000163D6" w:rsidRPr="00533B0B" w:rsidRDefault="00CF5DCE">
            <w:pPr>
              <w:spacing w:before="43" w:line="199" w:lineRule="auto"/>
              <w:ind w:left="631"/>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JB</w:t>
            </w:r>
            <w:r w:rsidRPr="00533B0B">
              <w:rPr>
                <w:rFonts w:ascii="Times New Roman" w:eastAsia="Times New Roman" w:hAnsi="Times New Roman" w:cs="Times New Roman"/>
                <w:spacing w:val="6"/>
                <w:sz w:val="20"/>
                <w:szCs w:val="20"/>
              </w:rPr>
              <w:t>/T</w:t>
            </w:r>
          </w:p>
          <w:p w14:paraId="20168F30" w14:textId="77777777" w:rsidR="000163D6" w:rsidRPr="00533B0B" w:rsidRDefault="00CF5DCE">
            <w:pPr>
              <w:spacing w:before="34" w:line="216" w:lineRule="auto"/>
              <w:ind w:left="140"/>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13573-2018</w:t>
            </w:r>
            <w:r w:rsidRPr="00533B0B">
              <w:rPr>
                <w:rFonts w:ascii="Times New Roman" w:eastAsia="Times New Roman" w:hAnsi="Times New Roman" w:cs="Times New Roman"/>
                <w:spacing w:val="40"/>
                <w:sz w:val="20"/>
                <w:szCs w:val="20"/>
              </w:rPr>
              <w:t xml:space="preserve"> </w:t>
            </w:r>
            <w:r w:rsidRPr="00533B0B">
              <w:rPr>
                <w:rFonts w:ascii="等线" w:eastAsia="等线" w:hAnsi="等线" w:cs="等线"/>
                <w:sz w:val="20"/>
                <w:szCs w:val="20"/>
              </w:rPr>
              <w:t xml:space="preserve">中 </w:t>
            </w:r>
            <w:r w:rsidRPr="00533B0B">
              <w:rPr>
                <w:rFonts w:ascii="Times New Roman" w:eastAsia="Times New Roman" w:hAnsi="Times New Roman" w:cs="Times New Roman"/>
                <w:sz w:val="20"/>
                <w:szCs w:val="20"/>
              </w:rPr>
              <w:t>5</w:t>
            </w:r>
          </w:p>
          <w:p w14:paraId="1C7FF1B1" w14:textId="77777777" w:rsidR="000163D6" w:rsidRPr="00533B0B" w:rsidRDefault="00CF5DCE">
            <w:pPr>
              <w:spacing w:before="15" w:line="195" w:lineRule="auto"/>
              <w:ind w:left="162"/>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5"/>
                <w:sz w:val="20"/>
                <w:szCs w:val="20"/>
              </w:rPr>
              <w:t xml:space="preserve"> 21455-2019</w:t>
            </w:r>
          </w:p>
          <w:p w14:paraId="7367D130" w14:textId="77777777" w:rsidR="000163D6" w:rsidRPr="00533B0B" w:rsidRDefault="00CF5DCE">
            <w:pPr>
              <w:spacing w:before="34" w:line="182" w:lineRule="auto"/>
              <w:ind w:left="678"/>
              <w:rPr>
                <w:rFonts w:ascii="Times New Roman" w:eastAsia="Times New Roman" w:hAnsi="Times New Roman" w:cs="Times New Roman"/>
                <w:sz w:val="20"/>
                <w:szCs w:val="20"/>
              </w:rPr>
            </w:pPr>
            <w:r w:rsidRPr="00533B0B">
              <w:rPr>
                <w:rFonts w:ascii="等线" w:eastAsia="等线" w:hAnsi="等线" w:cs="等线"/>
                <w:spacing w:val="-10"/>
                <w:sz w:val="20"/>
                <w:szCs w:val="20"/>
              </w:rPr>
              <w:t>中</w:t>
            </w:r>
            <w:r w:rsidRPr="00533B0B">
              <w:rPr>
                <w:rFonts w:ascii="等线" w:eastAsia="等线" w:hAnsi="等线" w:cs="等线"/>
                <w:spacing w:val="6"/>
                <w:sz w:val="20"/>
                <w:szCs w:val="20"/>
              </w:rPr>
              <w:t xml:space="preserve"> </w:t>
            </w:r>
            <w:r w:rsidRPr="00533B0B">
              <w:rPr>
                <w:rFonts w:ascii="Times New Roman" w:eastAsia="Times New Roman" w:hAnsi="Times New Roman" w:cs="Times New Roman"/>
                <w:spacing w:val="-10"/>
                <w:sz w:val="20"/>
                <w:szCs w:val="20"/>
              </w:rPr>
              <w:t>6</w:t>
            </w:r>
          </w:p>
        </w:tc>
      </w:tr>
      <w:tr w:rsidR="000163D6" w:rsidRPr="00533B0B" w14:paraId="4421789C" w14:textId="77777777">
        <w:trPr>
          <w:trHeight w:val="485"/>
        </w:trPr>
        <w:tc>
          <w:tcPr>
            <w:tcW w:w="431" w:type="dxa"/>
          </w:tcPr>
          <w:p w14:paraId="21C50900" w14:textId="77777777" w:rsidR="000163D6" w:rsidRPr="00533B0B" w:rsidRDefault="00CF5DCE">
            <w:pPr>
              <w:pStyle w:val="TableText"/>
              <w:spacing w:before="167" w:line="187" w:lineRule="auto"/>
              <w:ind w:left="172"/>
              <w:rPr>
                <w:rFonts w:hint="eastAsia"/>
              </w:rPr>
            </w:pPr>
            <w:r w:rsidRPr="00533B0B">
              <w:t>5</w:t>
            </w:r>
          </w:p>
        </w:tc>
        <w:tc>
          <w:tcPr>
            <w:tcW w:w="487" w:type="dxa"/>
            <w:vMerge/>
            <w:tcBorders>
              <w:top w:val="nil"/>
              <w:bottom w:val="nil"/>
            </w:tcBorders>
            <w:textDirection w:val="tbRlV"/>
          </w:tcPr>
          <w:p w14:paraId="1EF7019F" w14:textId="77777777" w:rsidR="000163D6" w:rsidRPr="00533B0B" w:rsidRDefault="000163D6"/>
        </w:tc>
        <w:tc>
          <w:tcPr>
            <w:tcW w:w="2386" w:type="dxa"/>
            <w:gridSpan w:val="2"/>
          </w:tcPr>
          <w:p w14:paraId="0505E238" w14:textId="77777777" w:rsidR="000163D6" w:rsidRPr="00533B0B" w:rsidRDefault="00CF5DCE">
            <w:pPr>
              <w:pStyle w:val="TableText"/>
              <w:spacing w:before="132" w:line="227" w:lineRule="auto"/>
              <w:ind w:left="778"/>
              <w:rPr>
                <w:rFonts w:hint="eastAsia"/>
              </w:rPr>
            </w:pPr>
            <w:r w:rsidRPr="00533B0B">
              <w:rPr>
                <w:spacing w:val="6"/>
              </w:rPr>
              <w:t>待机功率</w:t>
            </w:r>
          </w:p>
        </w:tc>
        <w:tc>
          <w:tcPr>
            <w:tcW w:w="1342" w:type="dxa"/>
          </w:tcPr>
          <w:p w14:paraId="4DC42D53" w14:textId="77777777" w:rsidR="000163D6" w:rsidRPr="00533B0B" w:rsidRDefault="00CF5DCE">
            <w:pPr>
              <w:spacing w:before="168" w:line="195" w:lineRule="auto"/>
              <w:ind w:left="240"/>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5"/>
                <w:sz w:val="20"/>
                <w:szCs w:val="20"/>
              </w:rPr>
              <w:t xml:space="preserve"> 21455</w:t>
            </w:r>
          </w:p>
        </w:tc>
        <w:tc>
          <w:tcPr>
            <w:tcW w:w="2975" w:type="dxa"/>
            <w:gridSpan w:val="3"/>
          </w:tcPr>
          <w:p w14:paraId="7A0B9EB8" w14:textId="77777777" w:rsidR="000163D6" w:rsidRPr="00533B0B" w:rsidRDefault="00CF5DCE">
            <w:pPr>
              <w:pStyle w:val="TableText"/>
              <w:spacing w:before="131" w:line="228" w:lineRule="auto"/>
              <w:ind w:left="864"/>
              <w:rPr>
                <w:rFonts w:hint="eastAsia"/>
              </w:rPr>
            </w:pPr>
            <w:r w:rsidRPr="00533B0B">
              <w:rPr>
                <w:spacing w:val="7"/>
              </w:rPr>
              <w:t>符合标准要求</w:t>
            </w:r>
          </w:p>
        </w:tc>
        <w:tc>
          <w:tcPr>
            <w:tcW w:w="1670" w:type="dxa"/>
          </w:tcPr>
          <w:p w14:paraId="2AD4E352" w14:textId="77777777" w:rsidR="000163D6" w:rsidRPr="00533B0B" w:rsidRDefault="00CF5DCE">
            <w:pPr>
              <w:spacing w:before="49" w:line="204" w:lineRule="auto"/>
              <w:ind w:left="519" w:right="152" w:hanging="357"/>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5"/>
                <w:sz w:val="20"/>
                <w:szCs w:val="20"/>
              </w:rPr>
              <w:t xml:space="preserve"> 21455-2019</w:t>
            </w:r>
            <w:r w:rsidRPr="00533B0B">
              <w:rPr>
                <w:rFonts w:ascii="Times New Roman" w:eastAsia="Times New Roman" w:hAnsi="Times New Roman" w:cs="Times New Roman"/>
                <w:sz w:val="20"/>
                <w:szCs w:val="20"/>
              </w:rPr>
              <w:t xml:space="preserve"> </w:t>
            </w:r>
            <w:r w:rsidRPr="00533B0B">
              <w:rPr>
                <w:rFonts w:ascii="等线" w:eastAsia="等线" w:hAnsi="等线" w:cs="等线"/>
                <w:spacing w:val="-6"/>
                <w:sz w:val="20"/>
                <w:szCs w:val="20"/>
              </w:rPr>
              <w:t>中</w:t>
            </w:r>
            <w:r w:rsidRPr="00533B0B">
              <w:rPr>
                <w:rFonts w:ascii="等线" w:eastAsia="等线" w:hAnsi="等线" w:cs="等线"/>
                <w:spacing w:val="9"/>
                <w:sz w:val="20"/>
                <w:szCs w:val="20"/>
              </w:rPr>
              <w:t xml:space="preserve"> </w:t>
            </w:r>
            <w:r w:rsidRPr="00533B0B">
              <w:rPr>
                <w:rFonts w:ascii="Times New Roman" w:eastAsia="Times New Roman" w:hAnsi="Times New Roman" w:cs="Times New Roman"/>
                <w:spacing w:val="-6"/>
                <w:sz w:val="20"/>
                <w:szCs w:val="20"/>
              </w:rPr>
              <w:t>6.</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6"/>
                <w:sz w:val="20"/>
                <w:szCs w:val="20"/>
              </w:rPr>
              <w:t>1.3</w:t>
            </w:r>
          </w:p>
        </w:tc>
      </w:tr>
      <w:tr w:rsidR="000163D6" w:rsidRPr="00533B0B" w14:paraId="7421A728" w14:textId="77777777">
        <w:trPr>
          <w:trHeight w:val="1924"/>
        </w:trPr>
        <w:tc>
          <w:tcPr>
            <w:tcW w:w="431" w:type="dxa"/>
          </w:tcPr>
          <w:p w14:paraId="531CDEE0" w14:textId="77777777" w:rsidR="000163D6" w:rsidRPr="00533B0B" w:rsidRDefault="000163D6">
            <w:pPr>
              <w:spacing w:line="272" w:lineRule="auto"/>
            </w:pPr>
          </w:p>
          <w:p w14:paraId="159F07ED" w14:textId="77777777" w:rsidR="000163D6" w:rsidRPr="00533B0B" w:rsidRDefault="000163D6">
            <w:pPr>
              <w:spacing w:line="272" w:lineRule="auto"/>
            </w:pPr>
          </w:p>
          <w:p w14:paraId="10FFCCB1" w14:textId="77777777" w:rsidR="000163D6" w:rsidRPr="00533B0B" w:rsidRDefault="000163D6">
            <w:pPr>
              <w:spacing w:line="273" w:lineRule="auto"/>
            </w:pPr>
          </w:p>
          <w:p w14:paraId="405C619E" w14:textId="77777777" w:rsidR="000163D6" w:rsidRPr="00533B0B" w:rsidRDefault="00CF5DCE">
            <w:pPr>
              <w:pStyle w:val="TableText"/>
              <w:spacing w:before="65" w:line="189" w:lineRule="auto"/>
              <w:ind w:left="170"/>
              <w:rPr>
                <w:rFonts w:hint="eastAsia"/>
              </w:rPr>
            </w:pPr>
            <w:r w:rsidRPr="00533B0B">
              <w:t>6</w:t>
            </w:r>
          </w:p>
        </w:tc>
        <w:tc>
          <w:tcPr>
            <w:tcW w:w="487" w:type="dxa"/>
            <w:vMerge/>
            <w:tcBorders>
              <w:top w:val="nil"/>
            </w:tcBorders>
            <w:textDirection w:val="tbRlV"/>
          </w:tcPr>
          <w:p w14:paraId="3319B088" w14:textId="77777777" w:rsidR="000163D6" w:rsidRPr="00533B0B" w:rsidRDefault="000163D6"/>
        </w:tc>
        <w:tc>
          <w:tcPr>
            <w:tcW w:w="2386" w:type="dxa"/>
            <w:gridSpan w:val="2"/>
          </w:tcPr>
          <w:p w14:paraId="7B962BD7" w14:textId="77777777" w:rsidR="000163D6" w:rsidRPr="00533B0B" w:rsidRDefault="000163D6">
            <w:pPr>
              <w:spacing w:line="261" w:lineRule="auto"/>
            </w:pPr>
          </w:p>
          <w:p w14:paraId="4B1CE086" w14:textId="77777777" w:rsidR="000163D6" w:rsidRPr="00533B0B" w:rsidRDefault="000163D6">
            <w:pPr>
              <w:spacing w:line="261" w:lineRule="auto"/>
            </w:pPr>
          </w:p>
          <w:p w14:paraId="2DDE539E" w14:textId="77777777" w:rsidR="000163D6" w:rsidRPr="00533B0B" w:rsidRDefault="000163D6">
            <w:pPr>
              <w:spacing w:line="262" w:lineRule="auto"/>
            </w:pPr>
          </w:p>
          <w:p w14:paraId="453A8D32" w14:textId="77777777" w:rsidR="000163D6" w:rsidRPr="00533B0B" w:rsidRDefault="00CF5DCE">
            <w:pPr>
              <w:pStyle w:val="TableText"/>
              <w:spacing w:before="65" w:line="228" w:lineRule="auto"/>
              <w:ind w:left="566"/>
              <w:rPr>
                <w:rFonts w:hint="eastAsia"/>
              </w:rPr>
            </w:pPr>
            <w:r w:rsidRPr="00533B0B">
              <w:rPr>
                <w:spacing w:val="8"/>
              </w:rPr>
              <w:t>有毒有害物质</w:t>
            </w:r>
          </w:p>
        </w:tc>
        <w:tc>
          <w:tcPr>
            <w:tcW w:w="1342" w:type="dxa"/>
          </w:tcPr>
          <w:p w14:paraId="724784DD" w14:textId="77777777" w:rsidR="000163D6" w:rsidRPr="00533B0B" w:rsidRDefault="00CF5DCE">
            <w:pPr>
              <w:pStyle w:val="TableText"/>
              <w:spacing w:before="44" w:line="225" w:lineRule="auto"/>
              <w:ind w:left="112" w:right="107" w:firstLine="34"/>
              <w:jc w:val="both"/>
              <w:rPr>
                <w:rFonts w:hint="eastAsia"/>
                <w:lang w:eastAsia="zh-CN"/>
              </w:rPr>
            </w:pPr>
            <w:r w:rsidRPr="00533B0B">
              <w:rPr>
                <w:rFonts w:ascii="Times New Roman" w:eastAsia="Times New Roman" w:hAnsi="Times New Roman" w:cs="Times New Roman"/>
                <w:lang w:eastAsia="zh-CN"/>
              </w:rPr>
              <w:t>GB</w:t>
            </w:r>
            <w:r w:rsidRPr="00533B0B">
              <w:rPr>
                <w:rFonts w:ascii="Times New Roman" w:eastAsia="Times New Roman" w:hAnsi="Times New Roman" w:cs="Times New Roman"/>
                <w:spacing w:val="5"/>
                <w:lang w:eastAsia="zh-CN"/>
              </w:rPr>
              <w:t>/T 26572</w:t>
            </w:r>
            <w:r w:rsidRPr="00533B0B">
              <w:rPr>
                <w:rFonts w:ascii="Times New Roman" w:eastAsia="Times New Roman" w:hAnsi="Times New Roman" w:cs="Times New Roman"/>
                <w:lang w:eastAsia="zh-CN"/>
              </w:rPr>
              <w:t xml:space="preserve">  GB</w:t>
            </w:r>
            <w:r w:rsidRPr="00533B0B">
              <w:rPr>
                <w:rFonts w:ascii="Times New Roman" w:eastAsia="Times New Roman" w:hAnsi="Times New Roman" w:cs="Times New Roman"/>
                <w:spacing w:val="9"/>
                <w:lang w:eastAsia="zh-CN"/>
              </w:rPr>
              <w:t>/T 26125</w:t>
            </w:r>
            <w:r w:rsidRPr="00533B0B">
              <w:rPr>
                <w:rFonts w:ascii="Times New Roman" w:eastAsia="Times New Roman" w:hAnsi="Times New Roman" w:cs="Times New Roman"/>
                <w:spacing w:val="1"/>
                <w:lang w:eastAsia="zh-CN"/>
              </w:rPr>
              <w:t xml:space="preserve">  </w:t>
            </w:r>
            <w:r w:rsidRPr="00533B0B">
              <w:rPr>
                <w:spacing w:val="4"/>
                <w:lang w:eastAsia="zh-CN"/>
              </w:rPr>
              <w:t>工信部</w:t>
            </w:r>
            <w:r w:rsidRPr="00533B0B">
              <w:rPr>
                <w:spacing w:val="-36"/>
                <w:lang w:eastAsia="zh-CN"/>
              </w:rPr>
              <w:t xml:space="preserve"> </w:t>
            </w:r>
            <w:r w:rsidRPr="00533B0B">
              <w:rPr>
                <w:rFonts w:ascii="Times New Roman" w:eastAsia="Times New Roman" w:hAnsi="Times New Roman" w:cs="Times New Roman"/>
                <w:spacing w:val="4"/>
                <w:lang w:eastAsia="zh-CN"/>
              </w:rPr>
              <w:t>2018</w:t>
            </w:r>
            <w:r w:rsidRPr="00533B0B">
              <w:rPr>
                <w:rFonts w:ascii="Times New Roman" w:eastAsia="Times New Roman" w:hAnsi="Times New Roman" w:cs="Times New Roman"/>
                <w:lang w:eastAsia="zh-CN"/>
              </w:rPr>
              <w:t xml:space="preserve"> </w:t>
            </w:r>
            <w:r w:rsidRPr="00533B0B">
              <w:rPr>
                <w:lang w:eastAsia="zh-CN"/>
              </w:rPr>
              <w:t>年第</w:t>
            </w:r>
            <w:r w:rsidRPr="00533B0B">
              <w:rPr>
                <w:spacing w:val="-35"/>
                <w:lang w:eastAsia="zh-CN"/>
              </w:rPr>
              <w:t xml:space="preserve"> </w:t>
            </w:r>
            <w:r w:rsidRPr="00533B0B">
              <w:rPr>
                <w:rFonts w:ascii="Times New Roman" w:eastAsia="Times New Roman" w:hAnsi="Times New Roman" w:cs="Times New Roman"/>
                <w:lang w:eastAsia="zh-CN"/>
              </w:rPr>
              <w:t xml:space="preserve">15 </w:t>
            </w:r>
            <w:r w:rsidRPr="00533B0B">
              <w:rPr>
                <w:lang w:eastAsia="zh-CN"/>
              </w:rPr>
              <w:t xml:space="preserve">号公 </w:t>
            </w:r>
            <w:r w:rsidRPr="00533B0B">
              <w:rPr>
                <w:spacing w:val="15"/>
                <w:lang w:eastAsia="zh-CN"/>
              </w:rPr>
              <w:t>告《达标管</w:t>
            </w:r>
            <w:r w:rsidRPr="00533B0B">
              <w:rPr>
                <w:spacing w:val="2"/>
                <w:lang w:eastAsia="zh-CN"/>
              </w:rPr>
              <w:t xml:space="preserve"> </w:t>
            </w:r>
            <w:r w:rsidRPr="00533B0B">
              <w:rPr>
                <w:spacing w:val="15"/>
                <w:lang w:eastAsia="zh-CN"/>
              </w:rPr>
              <w:t>理目录限用</w:t>
            </w:r>
            <w:r w:rsidRPr="00533B0B">
              <w:rPr>
                <w:spacing w:val="2"/>
                <w:lang w:eastAsia="zh-CN"/>
              </w:rPr>
              <w:t xml:space="preserve"> </w:t>
            </w:r>
            <w:r w:rsidRPr="00533B0B">
              <w:rPr>
                <w:spacing w:val="15"/>
                <w:lang w:eastAsia="zh-CN"/>
              </w:rPr>
              <w:t>物质应用例</w:t>
            </w:r>
          </w:p>
          <w:p w14:paraId="3CC0F9FD" w14:textId="77777777" w:rsidR="000163D6" w:rsidRPr="00533B0B" w:rsidRDefault="00CF5DCE">
            <w:pPr>
              <w:pStyle w:val="TableText"/>
              <w:spacing w:line="202" w:lineRule="auto"/>
              <w:ind w:left="260"/>
              <w:rPr>
                <w:rFonts w:hint="eastAsia"/>
              </w:rPr>
            </w:pPr>
            <w:r w:rsidRPr="00533B0B">
              <w:rPr>
                <w:spacing w:val="4"/>
              </w:rPr>
              <w:t>外清单》</w:t>
            </w:r>
          </w:p>
        </w:tc>
        <w:tc>
          <w:tcPr>
            <w:tcW w:w="2975" w:type="dxa"/>
            <w:gridSpan w:val="3"/>
          </w:tcPr>
          <w:p w14:paraId="5243215F" w14:textId="77777777" w:rsidR="000163D6" w:rsidRPr="00533B0B" w:rsidRDefault="000163D6">
            <w:pPr>
              <w:spacing w:line="261" w:lineRule="auto"/>
            </w:pPr>
          </w:p>
          <w:p w14:paraId="746417C5" w14:textId="77777777" w:rsidR="000163D6" w:rsidRPr="00533B0B" w:rsidRDefault="000163D6">
            <w:pPr>
              <w:spacing w:line="261" w:lineRule="auto"/>
            </w:pPr>
          </w:p>
          <w:p w14:paraId="3EF0CDBD" w14:textId="77777777" w:rsidR="000163D6" w:rsidRPr="00533B0B" w:rsidRDefault="000163D6">
            <w:pPr>
              <w:spacing w:line="262" w:lineRule="auto"/>
            </w:pPr>
          </w:p>
          <w:p w14:paraId="3711982A" w14:textId="77777777" w:rsidR="000163D6" w:rsidRPr="00533B0B" w:rsidRDefault="00CF5DCE">
            <w:pPr>
              <w:pStyle w:val="TableText"/>
              <w:spacing w:before="65" w:line="228" w:lineRule="auto"/>
              <w:ind w:left="864"/>
              <w:rPr>
                <w:rFonts w:hint="eastAsia"/>
              </w:rPr>
            </w:pPr>
            <w:r w:rsidRPr="00533B0B">
              <w:rPr>
                <w:spacing w:val="7"/>
              </w:rPr>
              <w:t>符合标准要求</w:t>
            </w:r>
          </w:p>
        </w:tc>
        <w:tc>
          <w:tcPr>
            <w:tcW w:w="1670" w:type="dxa"/>
          </w:tcPr>
          <w:p w14:paraId="39074831" w14:textId="77777777" w:rsidR="000163D6" w:rsidRPr="00533B0B" w:rsidRDefault="00CF5DCE">
            <w:pPr>
              <w:spacing w:before="166" w:line="199" w:lineRule="auto"/>
              <w:ind w:left="313"/>
              <w:rPr>
                <w:rFonts w:ascii="Times New Roman" w:eastAsia="Times New Roman" w:hAnsi="Times New Roman" w:cs="Times New Roman"/>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5"/>
                <w:sz w:val="20"/>
                <w:szCs w:val="20"/>
                <w:lang w:eastAsia="zh-CN"/>
              </w:rPr>
              <w:t>/T 26572</w:t>
            </w:r>
          </w:p>
          <w:p w14:paraId="67695DD5" w14:textId="77777777" w:rsidR="000163D6" w:rsidRPr="00533B0B" w:rsidRDefault="00CF5DCE">
            <w:pPr>
              <w:spacing w:before="49" w:line="199" w:lineRule="auto"/>
              <w:ind w:left="313"/>
              <w:rPr>
                <w:rFonts w:ascii="Times New Roman" w:eastAsia="Times New Roman" w:hAnsi="Times New Roman" w:cs="Times New Roman"/>
                <w:sz w:val="20"/>
                <w:szCs w:val="20"/>
                <w:lang w:eastAsia="zh-CN"/>
              </w:rPr>
            </w:pP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5"/>
                <w:sz w:val="20"/>
                <w:szCs w:val="20"/>
                <w:lang w:eastAsia="zh-CN"/>
              </w:rPr>
              <w:t>/T 26125</w:t>
            </w:r>
          </w:p>
          <w:p w14:paraId="5041B302" w14:textId="77777777" w:rsidR="000163D6" w:rsidRPr="00533B0B" w:rsidRDefault="00CF5DCE">
            <w:pPr>
              <w:pStyle w:val="TableText"/>
              <w:spacing w:before="15" w:line="222" w:lineRule="auto"/>
              <w:ind w:left="114" w:right="108" w:firstLine="45"/>
              <w:rPr>
                <w:rFonts w:hint="eastAsia"/>
                <w:lang w:eastAsia="zh-CN"/>
              </w:rPr>
            </w:pPr>
            <w:r w:rsidRPr="00533B0B">
              <w:rPr>
                <w:spacing w:val="4"/>
                <w:lang w:eastAsia="zh-CN"/>
              </w:rPr>
              <w:t>工信部</w:t>
            </w:r>
            <w:r w:rsidRPr="00533B0B">
              <w:rPr>
                <w:spacing w:val="-41"/>
                <w:lang w:eastAsia="zh-CN"/>
              </w:rPr>
              <w:t xml:space="preserve"> </w:t>
            </w:r>
            <w:r w:rsidRPr="00533B0B">
              <w:rPr>
                <w:rFonts w:ascii="Times New Roman" w:eastAsia="Times New Roman" w:hAnsi="Times New Roman" w:cs="Times New Roman"/>
                <w:spacing w:val="4"/>
                <w:lang w:eastAsia="zh-CN"/>
              </w:rPr>
              <w:t>2018</w:t>
            </w:r>
            <w:r w:rsidRPr="00533B0B">
              <w:rPr>
                <w:rFonts w:ascii="Times New Roman" w:eastAsia="Times New Roman" w:hAnsi="Times New Roman" w:cs="Times New Roman"/>
                <w:spacing w:val="13"/>
                <w:lang w:eastAsia="zh-CN"/>
              </w:rPr>
              <w:t xml:space="preserve"> </w:t>
            </w:r>
            <w:r w:rsidRPr="00533B0B">
              <w:rPr>
                <w:spacing w:val="4"/>
                <w:lang w:eastAsia="zh-CN"/>
              </w:rPr>
              <w:t>年</w:t>
            </w:r>
            <w:r w:rsidRPr="00533B0B">
              <w:rPr>
                <w:lang w:eastAsia="zh-CN"/>
              </w:rPr>
              <w:t xml:space="preserve"> </w:t>
            </w:r>
            <w:r w:rsidRPr="00533B0B">
              <w:rPr>
                <w:spacing w:val="-9"/>
                <w:lang w:eastAsia="zh-CN"/>
              </w:rPr>
              <w:t>第</w:t>
            </w:r>
            <w:r w:rsidRPr="00533B0B">
              <w:rPr>
                <w:spacing w:val="-29"/>
                <w:lang w:eastAsia="zh-CN"/>
              </w:rPr>
              <w:t xml:space="preserve"> </w:t>
            </w:r>
            <w:r w:rsidRPr="00533B0B">
              <w:rPr>
                <w:rFonts w:ascii="Times New Roman" w:eastAsia="Times New Roman" w:hAnsi="Times New Roman" w:cs="Times New Roman"/>
                <w:spacing w:val="-9"/>
                <w:lang w:eastAsia="zh-CN"/>
              </w:rPr>
              <w:t xml:space="preserve">15 </w:t>
            </w:r>
            <w:r w:rsidRPr="00533B0B">
              <w:rPr>
                <w:spacing w:val="-9"/>
                <w:lang w:eastAsia="zh-CN"/>
              </w:rPr>
              <w:t>号公告《达</w:t>
            </w:r>
            <w:r w:rsidRPr="00533B0B">
              <w:rPr>
                <w:lang w:eastAsia="zh-CN"/>
              </w:rPr>
              <w:t xml:space="preserve"> </w:t>
            </w:r>
            <w:r w:rsidRPr="00533B0B">
              <w:rPr>
                <w:spacing w:val="24"/>
                <w:lang w:eastAsia="zh-CN"/>
              </w:rPr>
              <w:t>标管理目录限</w:t>
            </w:r>
            <w:r w:rsidRPr="00533B0B">
              <w:rPr>
                <w:lang w:eastAsia="zh-CN"/>
              </w:rPr>
              <w:t xml:space="preserve">  </w:t>
            </w:r>
            <w:r w:rsidRPr="00533B0B">
              <w:rPr>
                <w:spacing w:val="24"/>
                <w:lang w:eastAsia="zh-CN"/>
              </w:rPr>
              <w:t>用物质应用例</w:t>
            </w:r>
          </w:p>
          <w:p w14:paraId="037D2C85" w14:textId="77777777" w:rsidR="000163D6" w:rsidRPr="00533B0B" w:rsidRDefault="00CF5DCE">
            <w:pPr>
              <w:pStyle w:val="TableText"/>
              <w:spacing w:line="228" w:lineRule="auto"/>
              <w:ind w:left="423"/>
              <w:rPr>
                <w:rFonts w:hint="eastAsia"/>
              </w:rPr>
            </w:pPr>
            <w:r w:rsidRPr="00533B0B">
              <w:rPr>
                <w:spacing w:val="4"/>
              </w:rPr>
              <w:t>外清单》</w:t>
            </w:r>
          </w:p>
        </w:tc>
      </w:tr>
      <w:tr w:rsidR="000163D6" w:rsidRPr="00533B0B" w14:paraId="4CFB8DD6" w14:textId="77777777">
        <w:trPr>
          <w:trHeight w:val="965"/>
        </w:trPr>
        <w:tc>
          <w:tcPr>
            <w:tcW w:w="431" w:type="dxa"/>
            <w:vMerge w:val="restart"/>
            <w:tcBorders>
              <w:bottom w:val="nil"/>
            </w:tcBorders>
          </w:tcPr>
          <w:p w14:paraId="4A169640" w14:textId="77777777" w:rsidR="000163D6" w:rsidRPr="00533B0B" w:rsidRDefault="000163D6">
            <w:pPr>
              <w:spacing w:line="313" w:lineRule="auto"/>
            </w:pPr>
          </w:p>
          <w:p w14:paraId="5F8F04AB" w14:textId="77777777" w:rsidR="000163D6" w:rsidRPr="00533B0B" w:rsidRDefault="000163D6">
            <w:pPr>
              <w:spacing w:line="313" w:lineRule="auto"/>
            </w:pPr>
          </w:p>
          <w:p w14:paraId="0CB2F1C9" w14:textId="77777777" w:rsidR="000163D6" w:rsidRPr="00533B0B" w:rsidRDefault="000163D6">
            <w:pPr>
              <w:spacing w:line="313" w:lineRule="auto"/>
            </w:pPr>
          </w:p>
          <w:p w14:paraId="47F26171" w14:textId="77777777" w:rsidR="000163D6" w:rsidRPr="00533B0B" w:rsidRDefault="00CF5DCE">
            <w:pPr>
              <w:pStyle w:val="TableText"/>
              <w:spacing w:before="65" w:line="187" w:lineRule="auto"/>
              <w:ind w:left="173"/>
              <w:rPr>
                <w:rFonts w:hint="eastAsia"/>
              </w:rPr>
            </w:pPr>
            <w:r w:rsidRPr="00533B0B">
              <w:t>7</w:t>
            </w:r>
          </w:p>
        </w:tc>
        <w:tc>
          <w:tcPr>
            <w:tcW w:w="487" w:type="dxa"/>
            <w:vMerge w:val="restart"/>
            <w:tcBorders>
              <w:bottom w:val="nil"/>
            </w:tcBorders>
            <w:textDirection w:val="tbRlV"/>
          </w:tcPr>
          <w:p w14:paraId="38911972" w14:textId="77777777" w:rsidR="000163D6" w:rsidRPr="00533B0B" w:rsidRDefault="00CF5DCE">
            <w:pPr>
              <w:pStyle w:val="TableText"/>
              <w:spacing w:before="139" w:line="216" w:lineRule="auto"/>
              <w:ind w:left="2558"/>
              <w:rPr>
                <w:rFonts w:hint="eastAsia"/>
              </w:rPr>
            </w:pPr>
            <w:r w:rsidRPr="00533B0B">
              <w:rPr>
                <w:spacing w:val="32"/>
              </w:rPr>
              <w:t>核心指标</w:t>
            </w:r>
          </w:p>
        </w:tc>
        <w:tc>
          <w:tcPr>
            <w:tcW w:w="2386" w:type="dxa"/>
            <w:gridSpan w:val="2"/>
          </w:tcPr>
          <w:p w14:paraId="318A0BBF" w14:textId="77777777" w:rsidR="000163D6" w:rsidRPr="00533B0B" w:rsidRDefault="00CF5DCE">
            <w:pPr>
              <w:pStyle w:val="TableText"/>
              <w:spacing w:before="14" w:line="222" w:lineRule="auto"/>
              <w:ind w:left="357"/>
              <w:rPr>
                <w:rFonts w:hint="eastAsia"/>
              </w:rPr>
            </w:pPr>
            <w:r w:rsidRPr="00533B0B">
              <w:rPr>
                <w:spacing w:val="8"/>
              </w:rPr>
              <w:t>全年能源消耗效率</w:t>
            </w:r>
          </w:p>
          <w:p w14:paraId="17F1765B" w14:textId="77777777" w:rsidR="000163D6" w:rsidRPr="00533B0B" w:rsidRDefault="00CF5DCE">
            <w:pPr>
              <w:pStyle w:val="TableText"/>
              <w:spacing w:line="221" w:lineRule="auto"/>
              <w:ind w:left="840"/>
              <w:rPr>
                <w:rFonts w:hint="eastAsia"/>
              </w:rPr>
            </w:pPr>
            <w:r w:rsidRPr="00533B0B">
              <w:rPr>
                <w:spacing w:val="3"/>
              </w:rPr>
              <w:t>（</w:t>
            </w:r>
            <w:r w:rsidRPr="00533B0B">
              <w:t>APF</w:t>
            </w:r>
            <w:r w:rsidRPr="00533B0B">
              <w:rPr>
                <w:spacing w:val="3"/>
              </w:rPr>
              <w:t>）</w:t>
            </w:r>
          </w:p>
          <w:p w14:paraId="25563DFA" w14:textId="77777777" w:rsidR="000163D6" w:rsidRPr="00533B0B" w:rsidRDefault="00CF5DCE">
            <w:pPr>
              <w:pStyle w:val="TableText"/>
              <w:spacing w:line="212" w:lineRule="auto"/>
              <w:ind w:left="672" w:right="145" w:hanging="516"/>
              <w:rPr>
                <w:rFonts w:hint="eastAsia"/>
                <w:lang w:eastAsia="zh-CN"/>
              </w:rPr>
            </w:pPr>
            <w:r w:rsidRPr="00533B0B">
              <w:rPr>
                <w:spacing w:val="7"/>
                <w:lang w:eastAsia="zh-CN"/>
              </w:rPr>
              <w:t>（适用于热泵型房间空</w:t>
            </w:r>
            <w:r w:rsidRPr="00533B0B">
              <w:rPr>
                <w:spacing w:val="8"/>
                <w:lang w:eastAsia="zh-CN"/>
              </w:rPr>
              <w:t xml:space="preserve"> </w:t>
            </w:r>
            <w:r w:rsidRPr="00533B0B">
              <w:rPr>
                <w:spacing w:val="5"/>
                <w:lang w:eastAsia="zh-CN"/>
              </w:rPr>
              <w:t>气调节器）</w:t>
            </w:r>
          </w:p>
        </w:tc>
        <w:tc>
          <w:tcPr>
            <w:tcW w:w="1342" w:type="dxa"/>
            <w:vMerge w:val="restart"/>
            <w:tcBorders>
              <w:bottom w:val="nil"/>
            </w:tcBorders>
          </w:tcPr>
          <w:p w14:paraId="78946D25" w14:textId="77777777" w:rsidR="000163D6" w:rsidRPr="00533B0B" w:rsidRDefault="000163D6">
            <w:pPr>
              <w:spacing w:line="315" w:lineRule="auto"/>
              <w:rPr>
                <w:lang w:eastAsia="zh-CN"/>
              </w:rPr>
            </w:pPr>
          </w:p>
          <w:p w14:paraId="712C0FA9" w14:textId="77777777" w:rsidR="000163D6" w:rsidRPr="00533B0B" w:rsidRDefault="000163D6">
            <w:pPr>
              <w:spacing w:line="316" w:lineRule="auto"/>
              <w:rPr>
                <w:lang w:eastAsia="zh-CN"/>
              </w:rPr>
            </w:pPr>
          </w:p>
          <w:p w14:paraId="4261C3E6" w14:textId="77777777" w:rsidR="000163D6" w:rsidRPr="00533B0B" w:rsidRDefault="000163D6">
            <w:pPr>
              <w:spacing w:line="316" w:lineRule="auto"/>
              <w:rPr>
                <w:lang w:eastAsia="zh-CN"/>
              </w:rPr>
            </w:pPr>
          </w:p>
          <w:p w14:paraId="3BA531FC" w14:textId="77777777" w:rsidR="000163D6" w:rsidRPr="00533B0B" w:rsidRDefault="00CF5DCE">
            <w:pPr>
              <w:spacing w:before="57" w:line="195" w:lineRule="auto"/>
              <w:ind w:left="240"/>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5"/>
                <w:sz w:val="20"/>
                <w:szCs w:val="20"/>
              </w:rPr>
              <w:t xml:space="preserve"> 21455</w:t>
            </w:r>
          </w:p>
        </w:tc>
        <w:tc>
          <w:tcPr>
            <w:tcW w:w="992" w:type="dxa"/>
            <w:vMerge w:val="restart"/>
            <w:tcBorders>
              <w:bottom w:val="nil"/>
            </w:tcBorders>
          </w:tcPr>
          <w:p w14:paraId="4B7B6BCF" w14:textId="77777777" w:rsidR="000163D6" w:rsidRPr="00533B0B" w:rsidRDefault="00CF5DCE">
            <w:pPr>
              <w:pStyle w:val="TableText"/>
              <w:spacing w:before="14" w:line="222" w:lineRule="auto"/>
              <w:ind w:left="205"/>
              <w:rPr>
                <w:rFonts w:hint="eastAsia"/>
                <w:lang w:eastAsia="zh-CN"/>
              </w:rPr>
            </w:pPr>
            <w:r w:rsidRPr="00533B0B">
              <w:rPr>
                <w:lang w:eastAsia="zh-CN"/>
              </w:rPr>
              <w:t>明示值</w:t>
            </w:r>
          </w:p>
          <w:p w14:paraId="58E3C72E" w14:textId="77777777" w:rsidR="000163D6" w:rsidRPr="00533B0B" w:rsidRDefault="00CF5DCE">
            <w:pPr>
              <w:pStyle w:val="TableText"/>
              <w:spacing w:line="221" w:lineRule="auto"/>
              <w:ind w:left="186"/>
              <w:rPr>
                <w:rFonts w:hint="eastAsia"/>
                <w:lang w:eastAsia="zh-CN"/>
              </w:rPr>
            </w:pPr>
            <w:r w:rsidRPr="00533B0B">
              <w:rPr>
                <w:spacing w:val="6"/>
                <w:lang w:eastAsia="zh-CN"/>
              </w:rPr>
              <w:t>和实测</w:t>
            </w:r>
          </w:p>
          <w:p w14:paraId="355D0787" w14:textId="77777777" w:rsidR="000163D6" w:rsidRPr="00533B0B" w:rsidRDefault="00CF5DCE">
            <w:pPr>
              <w:pStyle w:val="TableText"/>
              <w:spacing w:line="221" w:lineRule="auto"/>
              <w:ind w:left="185"/>
              <w:rPr>
                <w:rFonts w:hint="eastAsia"/>
                <w:lang w:eastAsia="zh-CN"/>
              </w:rPr>
            </w:pPr>
            <w:r w:rsidRPr="00533B0B">
              <w:rPr>
                <w:spacing w:val="6"/>
                <w:lang w:eastAsia="zh-CN"/>
              </w:rPr>
              <w:t>值均满</w:t>
            </w:r>
          </w:p>
          <w:p w14:paraId="4CF69B63" w14:textId="77777777" w:rsidR="000163D6" w:rsidRPr="00533B0B" w:rsidRDefault="00CF5DCE">
            <w:pPr>
              <w:pStyle w:val="TableText"/>
              <w:spacing w:line="221" w:lineRule="auto"/>
              <w:ind w:left="117"/>
              <w:rPr>
                <w:rFonts w:hint="eastAsia"/>
                <w:lang w:eastAsia="zh-CN"/>
              </w:rPr>
            </w:pPr>
            <w:r w:rsidRPr="00533B0B">
              <w:rPr>
                <w:spacing w:val="4"/>
                <w:lang w:eastAsia="zh-CN"/>
              </w:rPr>
              <w:t>足等级</w:t>
            </w:r>
            <w:r w:rsidRPr="00533B0B">
              <w:rPr>
                <w:spacing w:val="-33"/>
                <w:lang w:eastAsia="zh-CN"/>
              </w:rPr>
              <w:t xml:space="preserve"> </w:t>
            </w:r>
            <w:r w:rsidRPr="00533B0B">
              <w:rPr>
                <w:spacing w:val="4"/>
                <w:lang w:eastAsia="zh-CN"/>
              </w:rPr>
              <w:t>1</w:t>
            </w:r>
          </w:p>
          <w:p w14:paraId="2BB3FA89" w14:textId="77777777" w:rsidR="000163D6" w:rsidRPr="00533B0B" w:rsidRDefault="00CF5DCE">
            <w:pPr>
              <w:pStyle w:val="TableText"/>
              <w:spacing w:line="221" w:lineRule="auto"/>
              <w:ind w:left="189"/>
              <w:rPr>
                <w:rFonts w:hint="eastAsia"/>
                <w:lang w:eastAsia="zh-CN"/>
              </w:rPr>
            </w:pPr>
            <w:r w:rsidRPr="00533B0B">
              <w:rPr>
                <w:spacing w:val="5"/>
                <w:lang w:eastAsia="zh-CN"/>
              </w:rPr>
              <w:t>级要求</w:t>
            </w:r>
          </w:p>
          <w:p w14:paraId="329F1DE1" w14:textId="77777777" w:rsidR="000163D6" w:rsidRPr="00533B0B" w:rsidRDefault="00CF5DCE">
            <w:pPr>
              <w:pStyle w:val="TableText"/>
              <w:spacing w:before="1" w:line="221" w:lineRule="auto"/>
              <w:ind w:left="397"/>
              <w:rPr>
                <w:rFonts w:hint="eastAsia"/>
                <w:lang w:eastAsia="zh-CN"/>
              </w:rPr>
            </w:pPr>
            <w:r w:rsidRPr="00533B0B">
              <w:rPr>
                <w:lang w:eastAsia="zh-CN"/>
              </w:rPr>
              <w:t>且</w:t>
            </w:r>
          </w:p>
          <w:p w14:paraId="1D4A1EDA" w14:textId="77777777" w:rsidR="000163D6" w:rsidRPr="00533B0B" w:rsidRDefault="00CF5DCE">
            <w:pPr>
              <w:pStyle w:val="TableText"/>
              <w:spacing w:line="221" w:lineRule="auto"/>
              <w:ind w:left="190"/>
              <w:rPr>
                <w:rFonts w:hint="eastAsia"/>
                <w:lang w:eastAsia="zh-CN"/>
              </w:rPr>
            </w:pPr>
            <w:r w:rsidRPr="00533B0B">
              <w:rPr>
                <w:spacing w:val="5"/>
                <w:lang w:eastAsia="zh-CN"/>
              </w:rPr>
              <w:t>实测值</w:t>
            </w:r>
          </w:p>
          <w:p w14:paraId="3F8E4A11" w14:textId="77777777" w:rsidR="000163D6" w:rsidRPr="00533B0B" w:rsidRDefault="00CF5DCE">
            <w:pPr>
              <w:pStyle w:val="TableText"/>
              <w:spacing w:before="1" w:line="221" w:lineRule="auto"/>
              <w:ind w:left="206"/>
              <w:rPr>
                <w:rFonts w:hint="eastAsia"/>
                <w:lang w:eastAsia="zh-CN"/>
              </w:rPr>
            </w:pPr>
            <w:r w:rsidRPr="00533B0B">
              <w:rPr>
                <w:lang w:eastAsia="zh-CN"/>
              </w:rPr>
              <w:t>≥明示</w:t>
            </w:r>
          </w:p>
          <w:p w14:paraId="50BC42D8" w14:textId="77777777" w:rsidR="000163D6" w:rsidRPr="00533B0B" w:rsidRDefault="00CF5DCE">
            <w:pPr>
              <w:pStyle w:val="TableText"/>
              <w:spacing w:line="202" w:lineRule="auto"/>
              <w:ind w:left="113"/>
              <w:rPr>
                <w:rFonts w:hint="eastAsia"/>
                <w:lang w:eastAsia="zh-CN"/>
              </w:rPr>
            </w:pPr>
            <w:r w:rsidRPr="00533B0B">
              <w:rPr>
                <w:spacing w:val="13"/>
                <w:lang w:eastAsia="zh-CN"/>
              </w:rPr>
              <w:t>值的95%</w:t>
            </w:r>
          </w:p>
        </w:tc>
        <w:tc>
          <w:tcPr>
            <w:tcW w:w="992" w:type="dxa"/>
            <w:vMerge w:val="restart"/>
            <w:tcBorders>
              <w:bottom w:val="nil"/>
            </w:tcBorders>
          </w:tcPr>
          <w:p w14:paraId="615D3C0C" w14:textId="77777777" w:rsidR="000163D6" w:rsidRPr="00533B0B" w:rsidRDefault="00CF5DCE">
            <w:pPr>
              <w:pStyle w:val="TableText"/>
              <w:spacing w:before="14" w:line="222" w:lineRule="auto"/>
              <w:ind w:left="207"/>
              <w:rPr>
                <w:rFonts w:hint="eastAsia"/>
                <w:lang w:eastAsia="zh-CN"/>
              </w:rPr>
            </w:pPr>
            <w:r w:rsidRPr="00533B0B">
              <w:rPr>
                <w:lang w:eastAsia="zh-CN"/>
              </w:rPr>
              <w:t>明示值</w:t>
            </w:r>
          </w:p>
          <w:p w14:paraId="50D5818F" w14:textId="77777777" w:rsidR="000163D6" w:rsidRPr="00533B0B" w:rsidRDefault="00CF5DCE">
            <w:pPr>
              <w:pStyle w:val="TableText"/>
              <w:spacing w:line="221" w:lineRule="auto"/>
              <w:ind w:left="188"/>
              <w:rPr>
                <w:rFonts w:hint="eastAsia"/>
                <w:lang w:eastAsia="zh-CN"/>
              </w:rPr>
            </w:pPr>
            <w:r w:rsidRPr="00533B0B">
              <w:rPr>
                <w:spacing w:val="6"/>
                <w:lang w:eastAsia="zh-CN"/>
              </w:rPr>
              <w:t>和实测</w:t>
            </w:r>
          </w:p>
          <w:p w14:paraId="29D825B0" w14:textId="77777777" w:rsidR="000163D6" w:rsidRPr="00533B0B" w:rsidRDefault="00CF5DCE">
            <w:pPr>
              <w:pStyle w:val="TableText"/>
              <w:spacing w:line="221" w:lineRule="auto"/>
              <w:ind w:left="187"/>
              <w:rPr>
                <w:rFonts w:hint="eastAsia"/>
                <w:lang w:eastAsia="zh-CN"/>
              </w:rPr>
            </w:pPr>
            <w:r w:rsidRPr="00533B0B">
              <w:rPr>
                <w:spacing w:val="6"/>
                <w:lang w:eastAsia="zh-CN"/>
              </w:rPr>
              <w:t>值均满</w:t>
            </w:r>
          </w:p>
          <w:p w14:paraId="642AA980" w14:textId="77777777" w:rsidR="000163D6" w:rsidRPr="00533B0B" w:rsidRDefault="00CF5DCE">
            <w:pPr>
              <w:pStyle w:val="TableText"/>
              <w:spacing w:line="221" w:lineRule="auto"/>
              <w:ind w:left="118"/>
              <w:rPr>
                <w:rFonts w:hint="eastAsia"/>
                <w:lang w:eastAsia="zh-CN"/>
              </w:rPr>
            </w:pPr>
            <w:r w:rsidRPr="00533B0B">
              <w:rPr>
                <w:spacing w:val="4"/>
                <w:lang w:eastAsia="zh-CN"/>
              </w:rPr>
              <w:t>足等级</w:t>
            </w:r>
            <w:r w:rsidRPr="00533B0B">
              <w:rPr>
                <w:spacing w:val="-49"/>
                <w:lang w:eastAsia="zh-CN"/>
              </w:rPr>
              <w:t xml:space="preserve"> </w:t>
            </w:r>
            <w:r w:rsidRPr="00533B0B">
              <w:rPr>
                <w:spacing w:val="4"/>
                <w:lang w:eastAsia="zh-CN"/>
              </w:rPr>
              <w:t>2</w:t>
            </w:r>
          </w:p>
          <w:p w14:paraId="53B5882A" w14:textId="77777777" w:rsidR="000163D6" w:rsidRPr="00533B0B" w:rsidRDefault="00CF5DCE">
            <w:pPr>
              <w:pStyle w:val="TableText"/>
              <w:spacing w:line="221" w:lineRule="auto"/>
              <w:ind w:left="190"/>
              <w:rPr>
                <w:rFonts w:hint="eastAsia"/>
                <w:lang w:eastAsia="zh-CN"/>
              </w:rPr>
            </w:pPr>
            <w:r w:rsidRPr="00533B0B">
              <w:rPr>
                <w:spacing w:val="5"/>
                <w:lang w:eastAsia="zh-CN"/>
              </w:rPr>
              <w:t>级要求</w:t>
            </w:r>
          </w:p>
          <w:p w14:paraId="763585FA" w14:textId="77777777" w:rsidR="000163D6" w:rsidRPr="00533B0B" w:rsidRDefault="00CF5DCE">
            <w:pPr>
              <w:pStyle w:val="TableText"/>
              <w:spacing w:before="1" w:line="221" w:lineRule="auto"/>
              <w:ind w:left="398"/>
              <w:rPr>
                <w:rFonts w:hint="eastAsia"/>
                <w:lang w:eastAsia="zh-CN"/>
              </w:rPr>
            </w:pPr>
            <w:r w:rsidRPr="00533B0B">
              <w:rPr>
                <w:lang w:eastAsia="zh-CN"/>
              </w:rPr>
              <w:t>且</w:t>
            </w:r>
          </w:p>
          <w:p w14:paraId="7E61B609" w14:textId="77777777" w:rsidR="000163D6" w:rsidRPr="00533B0B" w:rsidRDefault="00CF5DCE">
            <w:pPr>
              <w:pStyle w:val="TableText"/>
              <w:spacing w:line="221" w:lineRule="auto"/>
              <w:ind w:left="192"/>
              <w:rPr>
                <w:rFonts w:hint="eastAsia"/>
                <w:lang w:eastAsia="zh-CN"/>
              </w:rPr>
            </w:pPr>
            <w:r w:rsidRPr="00533B0B">
              <w:rPr>
                <w:spacing w:val="5"/>
                <w:lang w:eastAsia="zh-CN"/>
              </w:rPr>
              <w:t>实测值</w:t>
            </w:r>
          </w:p>
          <w:p w14:paraId="05917EF8" w14:textId="77777777" w:rsidR="000163D6" w:rsidRPr="00533B0B" w:rsidRDefault="00CF5DCE">
            <w:pPr>
              <w:pStyle w:val="TableText"/>
              <w:spacing w:before="1" w:line="221" w:lineRule="auto"/>
              <w:ind w:left="208"/>
              <w:rPr>
                <w:rFonts w:hint="eastAsia"/>
                <w:lang w:eastAsia="zh-CN"/>
              </w:rPr>
            </w:pPr>
            <w:r w:rsidRPr="00533B0B">
              <w:rPr>
                <w:lang w:eastAsia="zh-CN"/>
              </w:rPr>
              <w:t>≥明示</w:t>
            </w:r>
          </w:p>
          <w:p w14:paraId="39C0A1C6" w14:textId="77777777" w:rsidR="000163D6" w:rsidRPr="00533B0B" w:rsidRDefault="00CF5DCE">
            <w:pPr>
              <w:pStyle w:val="TableText"/>
              <w:spacing w:line="202" w:lineRule="auto"/>
              <w:ind w:left="115"/>
              <w:rPr>
                <w:rFonts w:hint="eastAsia"/>
                <w:lang w:eastAsia="zh-CN"/>
              </w:rPr>
            </w:pPr>
            <w:r w:rsidRPr="00533B0B">
              <w:rPr>
                <w:spacing w:val="13"/>
                <w:lang w:eastAsia="zh-CN"/>
              </w:rPr>
              <w:t>值的95%</w:t>
            </w:r>
          </w:p>
        </w:tc>
        <w:tc>
          <w:tcPr>
            <w:tcW w:w="991" w:type="dxa"/>
            <w:vMerge w:val="restart"/>
            <w:tcBorders>
              <w:bottom w:val="nil"/>
            </w:tcBorders>
          </w:tcPr>
          <w:p w14:paraId="2E0AECD1" w14:textId="77777777" w:rsidR="000163D6" w:rsidRPr="00533B0B" w:rsidRDefault="00CF5DCE">
            <w:pPr>
              <w:pStyle w:val="TableText"/>
              <w:spacing w:before="14" w:line="222" w:lineRule="auto"/>
              <w:ind w:left="206"/>
              <w:rPr>
                <w:rFonts w:hint="eastAsia"/>
                <w:lang w:eastAsia="zh-CN"/>
              </w:rPr>
            </w:pPr>
            <w:r w:rsidRPr="00533B0B">
              <w:rPr>
                <w:lang w:eastAsia="zh-CN"/>
              </w:rPr>
              <w:t>明示值</w:t>
            </w:r>
          </w:p>
          <w:p w14:paraId="742BD721" w14:textId="77777777" w:rsidR="000163D6" w:rsidRPr="00533B0B" w:rsidRDefault="00CF5DCE">
            <w:pPr>
              <w:pStyle w:val="TableText"/>
              <w:spacing w:line="221" w:lineRule="auto"/>
              <w:ind w:left="187"/>
              <w:rPr>
                <w:rFonts w:hint="eastAsia"/>
                <w:lang w:eastAsia="zh-CN"/>
              </w:rPr>
            </w:pPr>
            <w:r w:rsidRPr="00533B0B">
              <w:rPr>
                <w:spacing w:val="6"/>
                <w:lang w:eastAsia="zh-CN"/>
              </w:rPr>
              <w:t>和实测</w:t>
            </w:r>
          </w:p>
          <w:p w14:paraId="50E8F896" w14:textId="77777777" w:rsidR="000163D6" w:rsidRPr="00533B0B" w:rsidRDefault="00CF5DCE">
            <w:pPr>
              <w:pStyle w:val="TableText"/>
              <w:spacing w:line="221" w:lineRule="auto"/>
              <w:ind w:left="186"/>
              <w:rPr>
                <w:rFonts w:hint="eastAsia"/>
                <w:lang w:eastAsia="zh-CN"/>
              </w:rPr>
            </w:pPr>
            <w:r w:rsidRPr="00533B0B">
              <w:rPr>
                <w:spacing w:val="6"/>
                <w:lang w:eastAsia="zh-CN"/>
              </w:rPr>
              <w:t>值均满</w:t>
            </w:r>
          </w:p>
          <w:p w14:paraId="1495660A" w14:textId="77777777" w:rsidR="000163D6" w:rsidRPr="00533B0B" w:rsidRDefault="00CF5DCE">
            <w:pPr>
              <w:pStyle w:val="TableText"/>
              <w:spacing w:line="221" w:lineRule="auto"/>
              <w:ind w:left="118"/>
              <w:rPr>
                <w:rFonts w:hint="eastAsia"/>
                <w:lang w:eastAsia="zh-CN"/>
              </w:rPr>
            </w:pPr>
            <w:r w:rsidRPr="00533B0B">
              <w:rPr>
                <w:spacing w:val="4"/>
                <w:lang w:eastAsia="zh-CN"/>
              </w:rPr>
              <w:t>足等级</w:t>
            </w:r>
            <w:r w:rsidRPr="00533B0B">
              <w:rPr>
                <w:spacing w:val="-45"/>
                <w:lang w:eastAsia="zh-CN"/>
              </w:rPr>
              <w:t xml:space="preserve"> </w:t>
            </w:r>
            <w:r w:rsidRPr="00533B0B">
              <w:rPr>
                <w:spacing w:val="4"/>
                <w:lang w:eastAsia="zh-CN"/>
              </w:rPr>
              <w:t>3</w:t>
            </w:r>
          </w:p>
          <w:p w14:paraId="4278556A" w14:textId="77777777" w:rsidR="000163D6" w:rsidRPr="00533B0B" w:rsidRDefault="00CF5DCE">
            <w:pPr>
              <w:pStyle w:val="TableText"/>
              <w:spacing w:line="221" w:lineRule="auto"/>
              <w:ind w:left="190"/>
              <w:rPr>
                <w:rFonts w:hint="eastAsia"/>
                <w:lang w:eastAsia="zh-CN"/>
              </w:rPr>
            </w:pPr>
            <w:r w:rsidRPr="00533B0B">
              <w:rPr>
                <w:spacing w:val="5"/>
                <w:lang w:eastAsia="zh-CN"/>
              </w:rPr>
              <w:t>级要求</w:t>
            </w:r>
          </w:p>
          <w:p w14:paraId="1D719DCD" w14:textId="77777777" w:rsidR="000163D6" w:rsidRPr="00533B0B" w:rsidRDefault="00CF5DCE">
            <w:pPr>
              <w:pStyle w:val="TableText"/>
              <w:spacing w:before="1" w:line="221" w:lineRule="auto"/>
              <w:ind w:left="397"/>
              <w:rPr>
                <w:rFonts w:hint="eastAsia"/>
                <w:lang w:eastAsia="zh-CN"/>
              </w:rPr>
            </w:pPr>
            <w:r w:rsidRPr="00533B0B">
              <w:rPr>
                <w:lang w:eastAsia="zh-CN"/>
              </w:rPr>
              <w:t>且</w:t>
            </w:r>
          </w:p>
          <w:p w14:paraId="2ABF703B" w14:textId="77777777" w:rsidR="000163D6" w:rsidRPr="00533B0B" w:rsidRDefault="00CF5DCE">
            <w:pPr>
              <w:pStyle w:val="TableText"/>
              <w:spacing w:line="221" w:lineRule="auto"/>
              <w:ind w:left="191"/>
              <w:rPr>
                <w:rFonts w:hint="eastAsia"/>
                <w:lang w:eastAsia="zh-CN"/>
              </w:rPr>
            </w:pPr>
            <w:r w:rsidRPr="00533B0B">
              <w:rPr>
                <w:spacing w:val="5"/>
                <w:lang w:eastAsia="zh-CN"/>
              </w:rPr>
              <w:t>实测值</w:t>
            </w:r>
          </w:p>
          <w:p w14:paraId="0D41481A" w14:textId="77777777" w:rsidR="000163D6" w:rsidRPr="00533B0B" w:rsidRDefault="00CF5DCE">
            <w:pPr>
              <w:pStyle w:val="TableText"/>
              <w:spacing w:before="1" w:line="221" w:lineRule="auto"/>
              <w:ind w:left="207"/>
              <w:rPr>
                <w:rFonts w:hint="eastAsia"/>
                <w:lang w:eastAsia="zh-CN"/>
              </w:rPr>
            </w:pPr>
            <w:r w:rsidRPr="00533B0B">
              <w:rPr>
                <w:lang w:eastAsia="zh-CN"/>
              </w:rPr>
              <w:t>≥明示</w:t>
            </w:r>
          </w:p>
          <w:p w14:paraId="1C77B78F" w14:textId="77777777" w:rsidR="000163D6" w:rsidRPr="00533B0B" w:rsidRDefault="00CF5DCE">
            <w:pPr>
              <w:pStyle w:val="TableText"/>
              <w:spacing w:line="202" w:lineRule="auto"/>
              <w:ind w:left="114"/>
              <w:rPr>
                <w:rFonts w:hint="eastAsia"/>
                <w:lang w:eastAsia="zh-CN"/>
              </w:rPr>
            </w:pPr>
            <w:r w:rsidRPr="00533B0B">
              <w:rPr>
                <w:spacing w:val="13"/>
                <w:lang w:eastAsia="zh-CN"/>
              </w:rPr>
              <w:t>值的95%</w:t>
            </w:r>
          </w:p>
        </w:tc>
        <w:tc>
          <w:tcPr>
            <w:tcW w:w="1670" w:type="dxa"/>
          </w:tcPr>
          <w:p w14:paraId="37C99F93" w14:textId="77777777" w:rsidR="000163D6" w:rsidRPr="00533B0B" w:rsidRDefault="00CF5DCE">
            <w:pPr>
              <w:spacing w:before="291" w:line="231" w:lineRule="auto"/>
              <w:ind w:left="598" w:right="152" w:hanging="436"/>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5"/>
                <w:sz w:val="20"/>
                <w:szCs w:val="20"/>
              </w:rPr>
              <w:t xml:space="preserve"> 21455-2019</w:t>
            </w:r>
            <w:r w:rsidRPr="00533B0B">
              <w:rPr>
                <w:rFonts w:ascii="Times New Roman" w:eastAsia="Times New Roman" w:hAnsi="Times New Roman" w:cs="Times New Roman"/>
                <w:sz w:val="20"/>
                <w:szCs w:val="20"/>
              </w:rPr>
              <w:t xml:space="preserve"> </w:t>
            </w:r>
            <w:r w:rsidRPr="00533B0B">
              <w:rPr>
                <w:rFonts w:ascii="等线" w:eastAsia="等线" w:hAnsi="等线" w:cs="等线"/>
                <w:spacing w:val="-3"/>
                <w:sz w:val="20"/>
                <w:szCs w:val="20"/>
              </w:rPr>
              <w:t xml:space="preserve">中 </w:t>
            </w:r>
            <w:r w:rsidRPr="00533B0B">
              <w:rPr>
                <w:rFonts w:ascii="Times New Roman" w:eastAsia="Times New Roman" w:hAnsi="Times New Roman" w:cs="Times New Roman"/>
                <w:spacing w:val="-3"/>
                <w:sz w:val="20"/>
                <w:szCs w:val="20"/>
              </w:rPr>
              <w:t>4.</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3"/>
                <w:sz w:val="20"/>
                <w:szCs w:val="20"/>
              </w:rPr>
              <w:t>1</w:t>
            </w:r>
          </w:p>
        </w:tc>
      </w:tr>
      <w:tr w:rsidR="000163D6" w:rsidRPr="00533B0B" w14:paraId="01DC1D75" w14:textId="77777777">
        <w:trPr>
          <w:trHeight w:val="1194"/>
        </w:trPr>
        <w:tc>
          <w:tcPr>
            <w:tcW w:w="431" w:type="dxa"/>
            <w:vMerge/>
            <w:tcBorders>
              <w:top w:val="nil"/>
            </w:tcBorders>
          </w:tcPr>
          <w:p w14:paraId="697D36DD" w14:textId="77777777" w:rsidR="000163D6" w:rsidRPr="00533B0B" w:rsidRDefault="000163D6"/>
        </w:tc>
        <w:tc>
          <w:tcPr>
            <w:tcW w:w="487" w:type="dxa"/>
            <w:vMerge/>
            <w:tcBorders>
              <w:top w:val="nil"/>
              <w:bottom w:val="nil"/>
            </w:tcBorders>
            <w:textDirection w:val="tbRlV"/>
          </w:tcPr>
          <w:p w14:paraId="03AE9A40" w14:textId="77777777" w:rsidR="000163D6" w:rsidRPr="00533B0B" w:rsidRDefault="000163D6"/>
        </w:tc>
        <w:tc>
          <w:tcPr>
            <w:tcW w:w="2386" w:type="dxa"/>
            <w:gridSpan w:val="2"/>
          </w:tcPr>
          <w:p w14:paraId="5C60342F" w14:textId="77777777" w:rsidR="000163D6" w:rsidRPr="00533B0B" w:rsidRDefault="00CF5DCE">
            <w:pPr>
              <w:pStyle w:val="TableText"/>
              <w:spacing w:before="129" w:line="222" w:lineRule="auto"/>
              <w:ind w:left="146"/>
              <w:rPr>
                <w:rFonts w:hint="eastAsia"/>
                <w:lang w:eastAsia="zh-CN"/>
              </w:rPr>
            </w:pPr>
            <w:r w:rsidRPr="00533B0B">
              <w:rPr>
                <w:spacing w:val="8"/>
                <w:lang w:eastAsia="zh-CN"/>
              </w:rPr>
              <w:t>制冷季节能源消耗效率</w:t>
            </w:r>
          </w:p>
          <w:p w14:paraId="71BECBFC" w14:textId="77777777" w:rsidR="000163D6" w:rsidRPr="00533B0B" w:rsidRDefault="00CF5DCE">
            <w:pPr>
              <w:pStyle w:val="TableText"/>
              <w:spacing w:line="221" w:lineRule="auto"/>
              <w:ind w:left="787"/>
              <w:rPr>
                <w:rFonts w:hint="eastAsia"/>
                <w:lang w:eastAsia="zh-CN"/>
              </w:rPr>
            </w:pPr>
            <w:r w:rsidRPr="00533B0B">
              <w:rPr>
                <w:spacing w:val="5"/>
                <w:lang w:eastAsia="zh-CN"/>
              </w:rPr>
              <w:t>（</w:t>
            </w:r>
            <w:r w:rsidRPr="00533B0B">
              <w:rPr>
                <w:lang w:eastAsia="zh-CN"/>
              </w:rPr>
              <w:t>SEER</w:t>
            </w:r>
            <w:r w:rsidRPr="00533B0B">
              <w:rPr>
                <w:spacing w:val="5"/>
                <w:lang w:eastAsia="zh-CN"/>
              </w:rPr>
              <w:t>）</w:t>
            </w:r>
          </w:p>
          <w:p w14:paraId="3FA46561" w14:textId="77777777" w:rsidR="000163D6" w:rsidRPr="00533B0B" w:rsidRDefault="00CF5DCE">
            <w:pPr>
              <w:pStyle w:val="TableText"/>
              <w:spacing w:before="2" w:line="224" w:lineRule="auto"/>
              <w:ind w:left="672" w:right="145" w:hanging="516"/>
              <w:rPr>
                <w:rFonts w:hint="eastAsia"/>
                <w:lang w:eastAsia="zh-CN"/>
              </w:rPr>
            </w:pPr>
            <w:r w:rsidRPr="00533B0B">
              <w:rPr>
                <w:spacing w:val="7"/>
                <w:lang w:eastAsia="zh-CN"/>
              </w:rPr>
              <w:t>（适用于单冷式房间空</w:t>
            </w:r>
            <w:r w:rsidRPr="00533B0B">
              <w:rPr>
                <w:spacing w:val="8"/>
                <w:lang w:eastAsia="zh-CN"/>
              </w:rPr>
              <w:t xml:space="preserve"> </w:t>
            </w:r>
            <w:r w:rsidRPr="00533B0B">
              <w:rPr>
                <w:spacing w:val="5"/>
                <w:lang w:eastAsia="zh-CN"/>
              </w:rPr>
              <w:t>气调节器）</w:t>
            </w:r>
          </w:p>
        </w:tc>
        <w:tc>
          <w:tcPr>
            <w:tcW w:w="1342" w:type="dxa"/>
            <w:vMerge/>
            <w:tcBorders>
              <w:top w:val="nil"/>
            </w:tcBorders>
          </w:tcPr>
          <w:p w14:paraId="20D20432" w14:textId="77777777" w:rsidR="000163D6" w:rsidRPr="00533B0B" w:rsidRDefault="000163D6">
            <w:pPr>
              <w:rPr>
                <w:lang w:eastAsia="zh-CN"/>
              </w:rPr>
            </w:pPr>
          </w:p>
        </w:tc>
        <w:tc>
          <w:tcPr>
            <w:tcW w:w="992" w:type="dxa"/>
            <w:vMerge/>
            <w:tcBorders>
              <w:top w:val="nil"/>
            </w:tcBorders>
          </w:tcPr>
          <w:p w14:paraId="33F7B05B" w14:textId="77777777" w:rsidR="000163D6" w:rsidRPr="00533B0B" w:rsidRDefault="000163D6">
            <w:pPr>
              <w:rPr>
                <w:lang w:eastAsia="zh-CN"/>
              </w:rPr>
            </w:pPr>
          </w:p>
        </w:tc>
        <w:tc>
          <w:tcPr>
            <w:tcW w:w="992" w:type="dxa"/>
            <w:vMerge/>
            <w:tcBorders>
              <w:top w:val="nil"/>
            </w:tcBorders>
          </w:tcPr>
          <w:p w14:paraId="403563C2" w14:textId="77777777" w:rsidR="000163D6" w:rsidRPr="00533B0B" w:rsidRDefault="000163D6">
            <w:pPr>
              <w:rPr>
                <w:lang w:eastAsia="zh-CN"/>
              </w:rPr>
            </w:pPr>
          </w:p>
        </w:tc>
        <w:tc>
          <w:tcPr>
            <w:tcW w:w="991" w:type="dxa"/>
            <w:vMerge/>
            <w:tcBorders>
              <w:top w:val="nil"/>
            </w:tcBorders>
          </w:tcPr>
          <w:p w14:paraId="5B40D501" w14:textId="77777777" w:rsidR="000163D6" w:rsidRPr="00533B0B" w:rsidRDefault="000163D6">
            <w:pPr>
              <w:rPr>
                <w:lang w:eastAsia="zh-CN"/>
              </w:rPr>
            </w:pPr>
          </w:p>
        </w:tc>
        <w:tc>
          <w:tcPr>
            <w:tcW w:w="1670" w:type="dxa"/>
          </w:tcPr>
          <w:p w14:paraId="613864CC" w14:textId="77777777" w:rsidR="000163D6" w:rsidRPr="00533B0B" w:rsidRDefault="000163D6">
            <w:pPr>
              <w:spacing w:line="346" w:lineRule="auto"/>
              <w:rPr>
                <w:lang w:eastAsia="zh-CN"/>
              </w:rPr>
            </w:pPr>
          </w:p>
          <w:p w14:paraId="4B7FD35B" w14:textId="77777777" w:rsidR="000163D6" w:rsidRPr="00533B0B" w:rsidRDefault="00CF5DCE">
            <w:pPr>
              <w:spacing w:before="57" w:line="231" w:lineRule="auto"/>
              <w:ind w:left="598" w:right="152" w:hanging="436"/>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5"/>
                <w:sz w:val="20"/>
                <w:szCs w:val="20"/>
              </w:rPr>
              <w:t xml:space="preserve"> 21455-2019</w:t>
            </w:r>
            <w:r w:rsidRPr="00533B0B">
              <w:rPr>
                <w:rFonts w:ascii="Times New Roman" w:eastAsia="Times New Roman" w:hAnsi="Times New Roman" w:cs="Times New Roman"/>
                <w:sz w:val="20"/>
                <w:szCs w:val="20"/>
              </w:rPr>
              <w:t xml:space="preserve"> </w:t>
            </w:r>
            <w:r w:rsidRPr="00533B0B">
              <w:rPr>
                <w:rFonts w:ascii="等线" w:eastAsia="等线" w:hAnsi="等线" w:cs="等线"/>
                <w:spacing w:val="-3"/>
                <w:sz w:val="20"/>
                <w:szCs w:val="20"/>
              </w:rPr>
              <w:t xml:space="preserve">中 </w:t>
            </w:r>
            <w:r w:rsidRPr="00533B0B">
              <w:rPr>
                <w:rFonts w:ascii="Times New Roman" w:eastAsia="Times New Roman" w:hAnsi="Times New Roman" w:cs="Times New Roman"/>
                <w:spacing w:val="-3"/>
                <w:sz w:val="20"/>
                <w:szCs w:val="20"/>
              </w:rPr>
              <w:t>4.</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3"/>
                <w:sz w:val="20"/>
                <w:szCs w:val="20"/>
              </w:rPr>
              <w:t>1</w:t>
            </w:r>
          </w:p>
        </w:tc>
      </w:tr>
      <w:tr w:rsidR="000163D6" w:rsidRPr="00533B0B" w14:paraId="063ADC2B" w14:textId="77777777">
        <w:trPr>
          <w:trHeight w:val="1444"/>
        </w:trPr>
        <w:tc>
          <w:tcPr>
            <w:tcW w:w="431" w:type="dxa"/>
            <w:vMerge w:val="restart"/>
            <w:tcBorders>
              <w:bottom w:val="nil"/>
            </w:tcBorders>
          </w:tcPr>
          <w:p w14:paraId="7462CB58" w14:textId="77777777" w:rsidR="000163D6" w:rsidRPr="00533B0B" w:rsidRDefault="000163D6">
            <w:pPr>
              <w:spacing w:line="255" w:lineRule="auto"/>
            </w:pPr>
          </w:p>
          <w:p w14:paraId="0D1FF7DE" w14:textId="77777777" w:rsidR="000163D6" w:rsidRPr="00533B0B" w:rsidRDefault="000163D6">
            <w:pPr>
              <w:spacing w:line="256" w:lineRule="auto"/>
            </w:pPr>
          </w:p>
          <w:p w14:paraId="1E74C4A9" w14:textId="77777777" w:rsidR="000163D6" w:rsidRPr="00533B0B" w:rsidRDefault="000163D6">
            <w:pPr>
              <w:spacing w:line="256" w:lineRule="auto"/>
            </w:pPr>
          </w:p>
          <w:p w14:paraId="00A9460A" w14:textId="77777777" w:rsidR="000163D6" w:rsidRPr="00533B0B" w:rsidRDefault="000163D6">
            <w:pPr>
              <w:spacing w:line="256" w:lineRule="auto"/>
            </w:pPr>
          </w:p>
          <w:p w14:paraId="78F09B69" w14:textId="77777777" w:rsidR="000163D6" w:rsidRPr="00533B0B" w:rsidRDefault="000163D6">
            <w:pPr>
              <w:spacing w:line="256" w:lineRule="auto"/>
            </w:pPr>
          </w:p>
          <w:p w14:paraId="41870AAD" w14:textId="77777777" w:rsidR="000163D6" w:rsidRPr="00533B0B" w:rsidRDefault="000163D6">
            <w:pPr>
              <w:spacing w:line="256" w:lineRule="auto"/>
            </w:pPr>
          </w:p>
          <w:p w14:paraId="74B153B4" w14:textId="77777777" w:rsidR="000163D6" w:rsidRPr="00533B0B" w:rsidRDefault="000163D6">
            <w:pPr>
              <w:spacing w:line="256" w:lineRule="auto"/>
            </w:pPr>
          </w:p>
          <w:p w14:paraId="51E51DD2" w14:textId="77777777" w:rsidR="000163D6" w:rsidRPr="00533B0B" w:rsidRDefault="00CF5DCE">
            <w:pPr>
              <w:pStyle w:val="TableText"/>
              <w:spacing w:before="65" w:line="189" w:lineRule="auto"/>
              <w:ind w:left="169"/>
              <w:rPr>
                <w:rFonts w:hint="eastAsia"/>
              </w:rPr>
            </w:pPr>
            <w:r w:rsidRPr="00533B0B">
              <w:t>8</w:t>
            </w:r>
          </w:p>
        </w:tc>
        <w:tc>
          <w:tcPr>
            <w:tcW w:w="487" w:type="dxa"/>
            <w:vMerge/>
            <w:tcBorders>
              <w:top w:val="nil"/>
              <w:bottom w:val="nil"/>
            </w:tcBorders>
            <w:textDirection w:val="tbRlV"/>
          </w:tcPr>
          <w:p w14:paraId="5DB5DDD3" w14:textId="77777777" w:rsidR="000163D6" w:rsidRPr="00533B0B" w:rsidRDefault="000163D6"/>
        </w:tc>
        <w:tc>
          <w:tcPr>
            <w:tcW w:w="1371" w:type="dxa"/>
            <w:vMerge w:val="restart"/>
            <w:tcBorders>
              <w:bottom w:val="nil"/>
            </w:tcBorders>
          </w:tcPr>
          <w:p w14:paraId="250BCE02" w14:textId="77777777" w:rsidR="000163D6" w:rsidRPr="00533B0B" w:rsidRDefault="000163D6">
            <w:pPr>
              <w:spacing w:line="280" w:lineRule="auto"/>
              <w:rPr>
                <w:lang w:eastAsia="zh-CN"/>
              </w:rPr>
            </w:pPr>
          </w:p>
          <w:p w14:paraId="50EADAD9" w14:textId="77777777" w:rsidR="000163D6" w:rsidRPr="00533B0B" w:rsidRDefault="000163D6">
            <w:pPr>
              <w:spacing w:line="280" w:lineRule="auto"/>
              <w:rPr>
                <w:lang w:eastAsia="zh-CN"/>
              </w:rPr>
            </w:pPr>
          </w:p>
          <w:p w14:paraId="5CDA928B" w14:textId="77777777" w:rsidR="000163D6" w:rsidRPr="00533B0B" w:rsidRDefault="000163D6">
            <w:pPr>
              <w:spacing w:line="280" w:lineRule="auto"/>
              <w:rPr>
                <w:lang w:eastAsia="zh-CN"/>
              </w:rPr>
            </w:pPr>
          </w:p>
          <w:p w14:paraId="4834C4EC" w14:textId="77777777" w:rsidR="000163D6" w:rsidRPr="00533B0B" w:rsidRDefault="000163D6">
            <w:pPr>
              <w:spacing w:line="280" w:lineRule="auto"/>
              <w:rPr>
                <w:lang w:eastAsia="zh-CN"/>
              </w:rPr>
            </w:pPr>
          </w:p>
          <w:p w14:paraId="2B737730" w14:textId="77777777" w:rsidR="000163D6" w:rsidRPr="00533B0B" w:rsidRDefault="000163D6">
            <w:pPr>
              <w:spacing w:line="280" w:lineRule="auto"/>
              <w:rPr>
                <w:lang w:eastAsia="zh-CN"/>
              </w:rPr>
            </w:pPr>
          </w:p>
          <w:p w14:paraId="07B04408" w14:textId="77777777" w:rsidR="000163D6" w:rsidRPr="00533B0B" w:rsidRDefault="00CF5DCE">
            <w:pPr>
              <w:pStyle w:val="TableText"/>
              <w:spacing w:before="65" w:line="222" w:lineRule="auto"/>
              <w:ind w:left="165"/>
              <w:rPr>
                <w:rFonts w:hint="eastAsia"/>
                <w:lang w:eastAsia="zh-CN"/>
              </w:rPr>
            </w:pPr>
            <w:r w:rsidRPr="00533B0B">
              <w:rPr>
                <w:spacing w:val="7"/>
                <w:lang w:eastAsia="zh-CN"/>
              </w:rPr>
              <w:t>最大制冷量</w:t>
            </w:r>
          </w:p>
          <w:p w14:paraId="102EA759" w14:textId="77777777" w:rsidR="000163D6" w:rsidRPr="00533B0B" w:rsidRDefault="00CF5DCE">
            <w:pPr>
              <w:pStyle w:val="TableText"/>
              <w:spacing w:line="221" w:lineRule="auto"/>
              <w:ind w:left="172"/>
              <w:rPr>
                <w:rFonts w:hint="eastAsia"/>
                <w:lang w:eastAsia="zh-CN"/>
              </w:rPr>
            </w:pPr>
            <w:r w:rsidRPr="00533B0B">
              <w:rPr>
                <w:spacing w:val="6"/>
                <w:lang w:eastAsia="zh-CN"/>
              </w:rPr>
              <w:t>（适用于房</w:t>
            </w:r>
          </w:p>
          <w:p w14:paraId="68D6BCE6" w14:textId="77777777" w:rsidR="000163D6" w:rsidRPr="00533B0B" w:rsidRDefault="00CF5DCE">
            <w:pPr>
              <w:pStyle w:val="TableText"/>
              <w:spacing w:line="227" w:lineRule="auto"/>
              <w:ind w:left="479" w:right="162" w:hanging="300"/>
              <w:rPr>
                <w:rFonts w:hint="eastAsia"/>
                <w:lang w:eastAsia="zh-CN"/>
              </w:rPr>
            </w:pPr>
            <w:r w:rsidRPr="00533B0B">
              <w:rPr>
                <w:spacing w:val="4"/>
                <w:lang w:eastAsia="zh-CN"/>
              </w:rPr>
              <w:t>间空气调节</w:t>
            </w:r>
            <w:r w:rsidRPr="00533B0B">
              <w:rPr>
                <w:spacing w:val="3"/>
                <w:lang w:eastAsia="zh-CN"/>
              </w:rPr>
              <w:t xml:space="preserve"> </w:t>
            </w:r>
            <w:r w:rsidRPr="00533B0B">
              <w:rPr>
                <w:lang w:eastAsia="zh-CN"/>
              </w:rPr>
              <w:t>器）</w:t>
            </w:r>
          </w:p>
        </w:tc>
        <w:tc>
          <w:tcPr>
            <w:tcW w:w="1015" w:type="dxa"/>
            <w:vMerge w:val="restart"/>
            <w:tcBorders>
              <w:bottom w:val="nil"/>
            </w:tcBorders>
          </w:tcPr>
          <w:p w14:paraId="1119ACE8" w14:textId="77777777" w:rsidR="000163D6" w:rsidRPr="00533B0B" w:rsidRDefault="000163D6">
            <w:pPr>
              <w:spacing w:line="431" w:lineRule="auto"/>
              <w:rPr>
                <w:lang w:eastAsia="zh-CN"/>
              </w:rPr>
            </w:pPr>
          </w:p>
          <w:p w14:paraId="210B0298" w14:textId="77777777" w:rsidR="000163D6" w:rsidRPr="00533B0B" w:rsidRDefault="00CF5DCE">
            <w:pPr>
              <w:pStyle w:val="TableText"/>
              <w:spacing w:before="65" w:line="221" w:lineRule="auto"/>
              <w:ind w:left="196" w:right="193" w:hanging="1"/>
              <w:jc w:val="both"/>
              <w:rPr>
                <w:rFonts w:hint="eastAsia"/>
              </w:rPr>
            </w:pPr>
            <w:r w:rsidRPr="00533B0B">
              <w:rPr>
                <w:spacing w:val="6"/>
              </w:rPr>
              <w:t>额定制</w:t>
            </w:r>
            <w:r w:rsidRPr="00533B0B">
              <w:rPr>
                <w:spacing w:val="1"/>
              </w:rPr>
              <w:t xml:space="preserve"> </w:t>
            </w:r>
            <w:r w:rsidRPr="00533B0B">
              <w:rPr>
                <w:spacing w:val="6"/>
              </w:rPr>
              <w:t>冷量≤</w:t>
            </w:r>
            <w:r w:rsidRPr="00533B0B">
              <w:t xml:space="preserve"> </w:t>
            </w:r>
            <w:r w:rsidRPr="00533B0B">
              <w:rPr>
                <w:spacing w:val="13"/>
              </w:rPr>
              <w:t>4500W</w:t>
            </w:r>
          </w:p>
        </w:tc>
        <w:tc>
          <w:tcPr>
            <w:tcW w:w="1342" w:type="dxa"/>
            <w:vMerge w:val="restart"/>
            <w:tcBorders>
              <w:bottom w:val="nil"/>
            </w:tcBorders>
          </w:tcPr>
          <w:p w14:paraId="3E6F518B" w14:textId="77777777" w:rsidR="000163D6" w:rsidRPr="00533B0B" w:rsidRDefault="000163D6">
            <w:pPr>
              <w:spacing w:line="256" w:lineRule="auto"/>
            </w:pPr>
          </w:p>
          <w:p w14:paraId="4F98108B" w14:textId="77777777" w:rsidR="000163D6" w:rsidRPr="00533B0B" w:rsidRDefault="000163D6">
            <w:pPr>
              <w:spacing w:line="257" w:lineRule="auto"/>
            </w:pPr>
          </w:p>
          <w:p w14:paraId="17BF968A" w14:textId="77777777" w:rsidR="000163D6" w:rsidRPr="00533B0B" w:rsidRDefault="000163D6">
            <w:pPr>
              <w:spacing w:line="257" w:lineRule="auto"/>
            </w:pPr>
          </w:p>
          <w:p w14:paraId="2BFEF125" w14:textId="77777777" w:rsidR="000163D6" w:rsidRPr="00533B0B" w:rsidRDefault="000163D6">
            <w:pPr>
              <w:spacing w:line="257" w:lineRule="auto"/>
            </w:pPr>
          </w:p>
          <w:p w14:paraId="6E75D714" w14:textId="77777777" w:rsidR="000163D6" w:rsidRPr="00533B0B" w:rsidRDefault="000163D6">
            <w:pPr>
              <w:spacing w:line="257" w:lineRule="auto"/>
            </w:pPr>
          </w:p>
          <w:p w14:paraId="39C914C6" w14:textId="77777777" w:rsidR="000163D6" w:rsidRPr="00533B0B" w:rsidRDefault="000163D6">
            <w:pPr>
              <w:spacing w:line="257" w:lineRule="auto"/>
            </w:pPr>
          </w:p>
          <w:p w14:paraId="722EC92B" w14:textId="77777777" w:rsidR="000163D6" w:rsidRPr="00533B0B" w:rsidRDefault="000163D6">
            <w:pPr>
              <w:spacing w:line="257" w:lineRule="auto"/>
            </w:pPr>
          </w:p>
          <w:p w14:paraId="07E85D47" w14:textId="77777777" w:rsidR="000163D6" w:rsidRPr="00533B0B" w:rsidRDefault="00CF5DCE">
            <w:pPr>
              <w:spacing w:before="57" w:line="199" w:lineRule="auto"/>
              <w:ind w:left="19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/T</w:t>
            </w:r>
            <w:r w:rsidRPr="00533B0B">
              <w:rPr>
                <w:rFonts w:ascii="Times New Roman" w:eastAsia="Times New Roman" w:hAnsi="Times New Roman" w:cs="Times New Roman"/>
                <w:spacing w:val="13"/>
                <w:w w:val="101"/>
                <w:sz w:val="20"/>
                <w:szCs w:val="20"/>
              </w:rPr>
              <w:t xml:space="preserve"> </w:t>
            </w:r>
            <w:r w:rsidRPr="00533B0B">
              <w:rPr>
                <w:rFonts w:ascii="Times New Roman" w:eastAsia="Times New Roman" w:hAnsi="Times New Roman" w:cs="Times New Roman"/>
                <w:spacing w:val="4"/>
                <w:sz w:val="20"/>
                <w:szCs w:val="20"/>
              </w:rPr>
              <w:t>7725</w:t>
            </w:r>
          </w:p>
        </w:tc>
        <w:tc>
          <w:tcPr>
            <w:tcW w:w="992" w:type="dxa"/>
          </w:tcPr>
          <w:p w14:paraId="784F1A92" w14:textId="77777777" w:rsidR="000163D6" w:rsidRPr="00533B0B" w:rsidRDefault="00CF5DCE">
            <w:pPr>
              <w:pStyle w:val="TableText"/>
              <w:spacing w:before="14" w:line="222" w:lineRule="auto"/>
              <w:ind w:left="205"/>
              <w:rPr>
                <w:rFonts w:hint="eastAsia"/>
                <w:lang w:eastAsia="zh-CN"/>
              </w:rPr>
            </w:pPr>
            <w:r w:rsidRPr="00533B0B">
              <w:rPr>
                <w:lang w:eastAsia="zh-CN"/>
              </w:rPr>
              <w:t>明示值</w:t>
            </w:r>
          </w:p>
          <w:p w14:paraId="0DBB5292" w14:textId="77777777" w:rsidR="000163D6" w:rsidRPr="00533B0B" w:rsidRDefault="00CF5DCE">
            <w:pPr>
              <w:pStyle w:val="TableText"/>
              <w:spacing w:line="221" w:lineRule="auto"/>
              <w:ind w:left="186"/>
              <w:rPr>
                <w:rFonts w:hint="eastAsia"/>
                <w:lang w:eastAsia="zh-CN"/>
              </w:rPr>
            </w:pPr>
            <w:r w:rsidRPr="00533B0B">
              <w:rPr>
                <w:spacing w:val="6"/>
                <w:lang w:eastAsia="zh-CN"/>
              </w:rPr>
              <w:t>和实测</w:t>
            </w:r>
          </w:p>
          <w:p w14:paraId="665B6482" w14:textId="77777777" w:rsidR="000163D6" w:rsidRPr="00533B0B" w:rsidRDefault="00CF5DCE">
            <w:pPr>
              <w:pStyle w:val="TableText"/>
              <w:spacing w:line="221" w:lineRule="auto"/>
              <w:ind w:left="185"/>
              <w:rPr>
                <w:rFonts w:hint="eastAsia"/>
                <w:lang w:eastAsia="zh-CN"/>
              </w:rPr>
            </w:pPr>
            <w:r w:rsidRPr="00533B0B">
              <w:rPr>
                <w:spacing w:val="6"/>
                <w:lang w:eastAsia="zh-CN"/>
              </w:rPr>
              <w:t>值均≥</w:t>
            </w:r>
          </w:p>
          <w:p w14:paraId="5B2BB547" w14:textId="77777777" w:rsidR="000163D6" w:rsidRPr="00533B0B" w:rsidRDefault="00CF5DCE">
            <w:pPr>
              <w:pStyle w:val="TableText"/>
              <w:spacing w:line="221" w:lineRule="auto"/>
              <w:ind w:left="185"/>
              <w:rPr>
                <w:rFonts w:hint="eastAsia"/>
                <w:lang w:eastAsia="zh-CN"/>
              </w:rPr>
            </w:pPr>
            <w:r w:rsidRPr="00533B0B">
              <w:rPr>
                <w:spacing w:val="6"/>
                <w:lang w:eastAsia="zh-CN"/>
              </w:rPr>
              <w:t>额定制</w:t>
            </w:r>
          </w:p>
          <w:p w14:paraId="36D64DC5" w14:textId="77777777" w:rsidR="000163D6" w:rsidRPr="00533B0B" w:rsidRDefault="00CF5DCE">
            <w:pPr>
              <w:pStyle w:val="TableText"/>
              <w:spacing w:before="1" w:line="221" w:lineRule="auto"/>
              <w:ind w:left="187"/>
              <w:rPr>
                <w:rFonts w:hint="eastAsia"/>
              </w:rPr>
            </w:pPr>
            <w:r w:rsidRPr="00533B0B">
              <w:rPr>
                <w:spacing w:val="6"/>
              </w:rPr>
              <w:t>冷量的</w:t>
            </w:r>
          </w:p>
          <w:p w14:paraId="56724466" w14:textId="77777777" w:rsidR="000163D6" w:rsidRPr="00533B0B" w:rsidRDefault="00CF5DCE">
            <w:pPr>
              <w:pStyle w:val="TableText"/>
              <w:spacing w:before="1" w:line="201" w:lineRule="auto"/>
              <w:ind w:left="307"/>
              <w:rPr>
                <w:rFonts w:hint="eastAsia"/>
              </w:rPr>
            </w:pPr>
            <w:r w:rsidRPr="00533B0B">
              <w:rPr>
                <w:spacing w:val="-1"/>
              </w:rPr>
              <w:t>135%</w:t>
            </w:r>
          </w:p>
        </w:tc>
        <w:tc>
          <w:tcPr>
            <w:tcW w:w="992" w:type="dxa"/>
          </w:tcPr>
          <w:p w14:paraId="78B6E1FB" w14:textId="77777777" w:rsidR="000163D6" w:rsidRPr="00533B0B" w:rsidRDefault="00CF5DCE">
            <w:pPr>
              <w:pStyle w:val="TableText"/>
              <w:spacing w:before="14" w:line="222" w:lineRule="auto"/>
              <w:ind w:left="207"/>
              <w:rPr>
                <w:rFonts w:hint="eastAsia"/>
                <w:lang w:eastAsia="zh-CN"/>
              </w:rPr>
            </w:pPr>
            <w:r w:rsidRPr="00533B0B">
              <w:rPr>
                <w:lang w:eastAsia="zh-CN"/>
              </w:rPr>
              <w:t>明示值</w:t>
            </w:r>
          </w:p>
          <w:p w14:paraId="1B084DBA" w14:textId="77777777" w:rsidR="000163D6" w:rsidRPr="00533B0B" w:rsidRDefault="00CF5DCE">
            <w:pPr>
              <w:pStyle w:val="TableText"/>
              <w:spacing w:line="221" w:lineRule="auto"/>
              <w:ind w:left="188"/>
              <w:rPr>
                <w:rFonts w:hint="eastAsia"/>
                <w:lang w:eastAsia="zh-CN"/>
              </w:rPr>
            </w:pPr>
            <w:r w:rsidRPr="00533B0B">
              <w:rPr>
                <w:spacing w:val="6"/>
                <w:lang w:eastAsia="zh-CN"/>
              </w:rPr>
              <w:t>和实测</w:t>
            </w:r>
          </w:p>
          <w:p w14:paraId="289A8FA5" w14:textId="77777777" w:rsidR="000163D6" w:rsidRPr="00533B0B" w:rsidRDefault="00CF5DCE">
            <w:pPr>
              <w:pStyle w:val="TableText"/>
              <w:spacing w:line="221" w:lineRule="auto"/>
              <w:ind w:left="187"/>
              <w:rPr>
                <w:rFonts w:hint="eastAsia"/>
                <w:lang w:eastAsia="zh-CN"/>
              </w:rPr>
            </w:pPr>
            <w:r w:rsidRPr="00533B0B">
              <w:rPr>
                <w:spacing w:val="6"/>
                <w:lang w:eastAsia="zh-CN"/>
              </w:rPr>
              <w:t>值均≥</w:t>
            </w:r>
          </w:p>
          <w:p w14:paraId="4C8573D3" w14:textId="77777777" w:rsidR="000163D6" w:rsidRPr="00533B0B" w:rsidRDefault="00CF5DCE">
            <w:pPr>
              <w:pStyle w:val="TableText"/>
              <w:spacing w:line="221" w:lineRule="auto"/>
              <w:ind w:left="187"/>
              <w:rPr>
                <w:rFonts w:hint="eastAsia"/>
                <w:lang w:eastAsia="zh-CN"/>
              </w:rPr>
            </w:pPr>
            <w:r w:rsidRPr="00533B0B">
              <w:rPr>
                <w:spacing w:val="6"/>
                <w:lang w:eastAsia="zh-CN"/>
              </w:rPr>
              <w:t>额定制</w:t>
            </w:r>
          </w:p>
          <w:p w14:paraId="36B9390C" w14:textId="77777777" w:rsidR="000163D6" w:rsidRPr="00533B0B" w:rsidRDefault="00CF5DCE">
            <w:pPr>
              <w:pStyle w:val="TableText"/>
              <w:spacing w:before="1" w:line="221" w:lineRule="auto"/>
              <w:ind w:left="189"/>
              <w:rPr>
                <w:rFonts w:hint="eastAsia"/>
              </w:rPr>
            </w:pPr>
            <w:r w:rsidRPr="00533B0B">
              <w:rPr>
                <w:spacing w:val="6"/>
              </w:rPr>
              <w:t>冷量的</w:t>
            </w:r>
          </w:p>
          <w:p w14:paraId="7ACE6190" w14:textId="77777777" w:rsidR="000163D6" w:rsidRPr="00533B0B" w:rsidRDefault="00CF5DCE">
            <w:pPr>
              <w:pStyle w:val="TableText"/>
              <w:spacing w:before="1" w:line="201" w:lineRule="auto"/>
              <w:ind w:left="308"/>
              <w:rPr>
                <w:rFonts w:hint="eastAsia"/>
              </w:rPr>
            </w:pPr>
            <w:r w:rsidRPr="00533B0B">
              <w:rPr>
                <w:spacing w:val="-1"/>
              </w:rPr>
              <w:t>125%</w:t>
            </w:r>
          </w:p>
        </w:tc>
        <w:tc>
          <w:tcPr>
            <w:tcW w:w="991" w:type="dxa"/>
          </w:tcPr>
          <w:p w14:paraId="5A81DA35" w14:textId="77777777" w:rsidR="000163D6" w:rsidRPr="00533B0B" w:rsidRDefault="00CF5DCE">
            <w:pPr>
              <w:pStyle w:val="TableText"/>
              <w:spacing w:before="14" w:line="222" w:lineRule="auto"/>
              <w:ind w:left="206"/>
              <w:rPr>
                <w:rFonts w:hint="eastAsia"/>
                <w:lang w:eastAsia="zh-CN"/>
              </w:rPr>
            </w:pPr>
            <w:r w:rsidRPr="00533B0B">
              <w:rPr>
                <w:lang w:eastAsia="zh-CN"/>
              </w:rPr>
              <w:t>明示值</w:t>
            </w:r>
          </w:p>
          <w:p w14:paraId="429CF7B3" w14:textId="77777777" w:rsidR="000163D6" w:rsidRPr="00533B0B" w:rsidRDefault="00CF5DCE">
            <w:pPr>
              <w:pStyle w:val="TableText"/>
              <w:spacing w:line="221" w:lineRule="auto"/>
              <w:ind w:left="187"/>
              <w:rPr>
                <w:rFonts w:hint="eastAsia"/>
                <w:lang w:eastAsia="zh-CN"/>
              </w:rPr>
            </w:pPr>
            <w:r w:rsidRPr="00533B0B">
              <w:rPr>
                <w:spacing w:val="6"/>
                <w:lang w:eastAsia="zh-CN"/>
              </w:rPr>
              <w:t>和实测</w:t>
            </w:r>
          </w:p>
          <w:p w14:paraId="1AD75CB4" w14:textId="77777777" w:rsidR="000163D6" w:rsidRPr="00533B0B" w:rsidRDefault="00CF5DCE">
            <w:pPr>
              <w:pStyle w:val="TableText"/>
              <w:spacing w:line="221" w:lineRule="auto"/>
              <w:ind w:left="186"/>
              <w:rPr>
                <w:rFonts w:hint="eastAsia"/>
                <w:lang w:eastAsia="zh-CN"/>
              </w:rPr>
            </w:pPr>
            <w:r w:rsidRPr="00533B0B">
              <w:rPr>
                <w:spacing w:val="6"/>
                <w:lang w:eastAsia="zh-CN"/>
              </w:rPr>
              <w:t>值均≥</w:t>
            </w:r>
          </w:p>
          <w:p w14:paraId="530C3497" w14:textId="77777777" w:rsidR="000163D6" w:rsidRPr="00533B0B" w:rsidRDefault="00CF5DCE">
            <w:pPr>
              <w:pStyle w:val="TableText"/>
              <w:spacing w:line="221" w:lineRule="auto"/>
              <w:ind w:left="186"/>
              <w:rPr>
                <w:rFonts w:hint="eastAsia"/>
                <w:lang w:eastAsia="zh-CN"/>
              </w:rPr>
            </w:pPr>
            <w:r w:rsidRPr="00533B0B">
              <w:rPr>
                <w:spacing w:val="6"/>
                <w:lang w:eastAsia="zh-CN"/>
              </w:rPr>
              <w:t>额定制</w:t>
            </w:r>
          </w:p>
          <w:p w14:paraId="164A5E79" w14:textId="77777777" w:rsidR="000163D6" w:rsidRPr="00533B0B" w:rsidRDefault="00CF5DCE">
            <w:pPr>
              <w:pStyle w:val="TableText"/>
              <w:spacing w:before="1" w:line="221" w:lineRule="auto"/>
              <w:ind w:left="188"/>
              <w:rPr>
                <w:rFonts w:hint="eastAsia"/>
              </w:rPr>
            </w:pPr>
            <w:r w:rsidRPr="00533B0B">
              <w:rPr>
                <w:spacing w:val="6"/>
              </w:rPr>
              <w:t>冷量的</w:t>
            </w:r>
          </w:p>
          <w:p w14:paraId="3E1704B9" w14:textId="77777777" w:rsidR="000163D6" w:rsidRPr="00533B0B" w:rsidRDefault="00CF5DCE">
            <w:pPr>
              <w:pStyle w:val="TableText"/>
              <w:spacing w:before="1" w:line="201" w:lineRule="auto"/>
              <w:ind w:left="307"/>
              <w:rPr>
                <w:rFonts w:hint="eastAsia"/>
              </w:rPr>
            </w:pPr>
            <w:r w:rsidRPr="00533B0B">
              <w:rPr>
                <w:spacing w:val="-1"/>
              </w:rPr>
              <w:t>115%</w:t>
            </w:r>
          </w:p>
        </w:tc>
        <w:tc>
          <w:tcPr>
            <w:tcW w:w="1670" w:type="dxa"/>
            <w:vMerge w:val="restart"/>
            <w:tcBorders>
              <w:bottom w:val="nil"/>
            </w:tcBorders>
          </w:tcPr>
          <w:p w14:paraId="141D12F6" w14:textId="77777777" w:rsidR="000163D6" w:rsidRPr="00533B0B" w:rsidRDefault="000163D6">
            <w:pPr>
              <w:spacing w:line="279" w:lineRule="auto"/>
            </w:pPr>
          </w:p>
          <w:p w14:paraId="3A6D3478" w14:textId="77777777" w:rsidR="000163D6" w:rsidRPr="00533B0B" w:rsidRDefault="000163D6">
            <w:pPr>
              <w:spacing w:line="280" w:lineRule="auto"/>
            </w:pPr>
          </w:p>
          <w:p w14:paraId="0A82B5EA" w14:textId="77777777" w:rsidR="000163D6" w:rsidRPr="00533B0B" w:rsidRDefault="000163D6">
            <w:pPr>
              <w:spacing w:line="280" w:lineRule="auto"/>
            </w:pPr>
          </w:p>
          <w:p w14:paraId="53898F13" w14:textId="77777777" w:rsidR="000163D6" w:rsidRPr="00533B0B" w:rsidRDefault="000163D6">
            <w:pPr>
              <w:spacing w:line="280" w:lineRule="auto"/>
            </w:pPr>
          </w:p>
          <w:p w14:paraId="5F42A72A" w14:textId="77777777" w:rsidR="000163D6" w:rsidRPr="00533B0B" w:rsidRDefault="000163D6">
            <w:pPr>
              <w:spacing w:line="280" w:lineRule="auto"/>
            </w:pPr>
          </w:p>
          <w:p w14:paraId="1B13D93E" w14:textId="77777777" w:rsidR="000163D6" w:rsidRPr="00533B0B" w:rsidRDefault="000163D6">
            <w:pPr>
              <w:spacing w:line="280" w:lineRule="auto"/>
            </w:pPr>
          </w:p>
          <w:p w14:paraId="6381D0F9" w14:textId="699EBE1C" w:rsidR="000163D6" w:rsidRPr="00533B0B" w:rsidRDefault="00CF5DCE">
            <w:pPr>
              <w:pStyle w:val="TableText"/>
              <w:spacing w:before="57" w:line="222" w:lineRule="auto"/>
              <w:ind w:left="465" w:right="116" w:hanging="349"/>
              <w:rPr>
                <w:rFonts w:eastAsiaTheme="minorEastAsia" w:hint="eastAsia"/>
                <w:lang w:eastAsia="zh-CN"/>
              </w:rPr>
            </w:pPr>
            <w:r w:rsidRPr="00533B0B">
              <w:rPr>
                <w:rFonts w:ascii="Times New Roman" w:eastAsia="Times New Roman" w:hAnsi="Times New Roman" w:cs="Times New Roman"/>
              </w:rPr>
              <w:t>GB</w:t>
            </w:r>
            <w:r w:rsidRPr="00533B0B">
              <w:rPr>
                <w:rFonts w:ascii="Times New Roman" w:eastAsia="Times New Roman" w:hAnsi="Times New Roman" w:cs="Times New Roman"/>
                <w:spacing w:val="4"/>
              </w:rPr>
              <w:t>/T 7725-20</w:t>
            </w:r>
            <w:r w:rsidR="00F02AB1" w:rsidRPr="00533B0B">
              <w:rPr>
                <w:rFonts w:ascii="Times New Roman" w:eastAsia="Times New Roman" w:hAnsi="Times New Roman" w:cs="Times New Roman" w:hint="eastAsia"/>
                <w:spacing w:val="4"/>
              </w:rPr>
              <w:t>22</w:t>
            </w:r>
            <w:r w:rsidRPr="00533B0B">
              <w:rPr>
                <w:rFonts w:ascii="Times New Roman" w:eastAsia="Times New Roman" w:hAnsi="Times New Roman" w:cs="Times New Roman"/>
                <w:spacing w:val="4"/>
              </w:rPr>
              <w:t xml:space="preserve"> </w:t>
            </w:r>
            <w:r w:rsidRPr="00533B0B">
              <w:t>中</w:t>
            </w:r>
            <w:r w:rsidR="00906845" w:rsidRPr="00533B0B">
              <w:rPr>
                <w:rFonts w:ascii="Times New Roman" w:eastAsia="Times New Roman" w:hAnsi="Times New Roman" w:cs="Times New Roman" w:hint="eastAsia"/>
                <w:spacing w:val="4"/>
              </w:rPr>
              <w:t>6.3</w:t>
            </w:r>
          </w:p>
        </w:tc>
      </w:tr>
      <w:tr w:rsidR="000163D6" w:rsidRPr="00533B0B" w14:paraId="629BE1D7" w14:textId="77777777">
        <w:trPr>
          <w:trHeight w:val="245"/>
        </w:trPr>
        <w:tc>
          <w:tcPr>
            <w:tcW w:w="431" w:type="dxa"/>
            <w:vMerge/>
            <w:tcBorders>
              <w:top w:val="nil"/>
              <w:bottom w:val="nil"/>
            </w:tcBorders>
          </w:tcPr>
          <w:p w14:paraId="1B1D0CD4" w14:textId="77777777" w:rsidR="000163D6" w:rsidRPr="00533B0B" w:rsidRDefault="000163D6"/>
        </w:tc>
        <w:tc>
          <w:tcPr>
            <w:tcW w:w="487" w:type="dxa"/>
            <w:vMerge/>
            <w:tcBorders>
              <w:top w:val="nil"/>
              <w:bottom w:val="nil"/>
            </w:tcBorders>
            <w:textDirection w:val="tbRlV"/>
          </w:tcPr>
          <w:p w14:paraId="4481E520" w14:textId="77777777" w:rsidR="000163D6" w:rsidRPr="00533B0B" w:rsidRDefault="000163D6"/>
        </w:tc>
        <w:tc>
          <w:tcPr>
            <w:tcW w:w="1371" w:type="dxa"/>
            <w:vMerge/>
            <w:tcBorders>
              <w:top w:val="nil"/>
              <w:bottom w:val="nil"/>
            </w:tcBorders>
          </w:tcPr>
          <w:p w14:paraId="463FDABC" w14:textId="77777777" w:rsidR="000163D6" w:rsidRPr="00533B0B" w:rsidRDefault="000163D6"/>
        </w:tc>
        <w:tc>
          <w:tcPr>
            <w:tcW w:w="1015" w:type="dxa"/>
            <w:vMerge/>
            <w:tcBorders>
              <w:top w:val="nil"/>
            </w:tcBorders>
          </w:tcPr>
          <w:p w14:paraId="1AB73D89" w14:textId="77777777" w:rsidR="000163D6" w:rsidRPr="00533B0B" w:rsidRDefault="000163D6"/>
        </w:tc>
        <w:tc>
          <w:tcPr>
            <w:tcW w:w="1342" w:type="dxa"/>
            <w:vMerge/>
            <w:tcBorders>
              <w:top w:val="nil"/>
              <w:bottom w:val="nil"/>
            </w:tcBorders>
          </w:tcPr>
          <w:p w14:paraId="02C05F14" w14:textId="77777777" w:rsidR="000163D6" w:rsidRPr="00533B0B" w:rsidRDefault="000163D6"/>
        </w:tc>
        <w:tc>
          <w:tcPr>
            <w:tcW w:w="2975" w:type="dxa"/>
            <w:gridSpan w:val="3"/>
          </w:tcPr>
          <w:p w14:paraId="290C3F7C" w14:textId="77777777" w:rsidR="000163D6" w:rsidRPr="00533B0B" w:rsidRDefault="00CF5DCE">
            <w:pPr>
              <w:pStyle w:val="TableText"/>
              <w:spacing w:before="16" w:line="202" w:lineRule="auto"/>
              <w:ind w:left="476"/>
              <w:rPr>
                <w:rFonts w:hint="eastAsia"/>
              </w:rPr>
            </w:pPr>
            <w:r w:rsidRPr="00533B0B">
              <w:rPr>
                <w:spacing w:val="12"/>
              </w:rPr>
              <w:t>实测值≥明示值的95%</w:t>
            </w:r>
          </w:p>
        </w:tc>
        <w:tc>
          <w:tcPr>
            <w:tcW w:w="1670" w:type="dxa"/>
            <w:vMerge/>
            <w:tcBorders>
              <w:top w:val="nil"/>
              <w:bottom w:val="nil"/>
            </w:tcBorders>
          </w:tcPr>
          <w:p w14:paraId="55EC3AE2" w14:textId="77777777" w:rsidR="000163D6" w:rsidRPr="00533B0B" w:rsidRDefault="000163D6"/>
        </w:tc>
      </w:tr>
      <w:tr w:rsidR="000163D6" w:rsidRPr="00533B0B" w14:paraId="219EBF2D" w14:textId="77777777">
        <w:trPr>
          <w:trHeight w:val="1444"/>
        </w:trPr>
        <w:tc>
          <w:tcPr>
            <w:tcW w:w="431" w:type="dxa"/>
            <w:vMerge/>
            <w:tcBorders>
              <w:top w:val="nil"/>
              <w:bottom w:val="nil"/>
            </w:tcBorders>
          </w:tcPr>
          <w:p w14:paraId="1133EAF9" w14:textId="77777777" w:rsidR="000163D6" w:rsidRPr="00533B0B" w:rsidRDefault="000163D6"/>
        </w:tc>
        <w:tc>
          <w:tcPr>
            <w:tcW w:w="487" w:type="dxa"/>
            <w:vMerge/>
            <w:tcBorders>
              <w:top w:val="nil"/>
              <w:bottom w:val="nil"/>
            </w:tcBorders>
            <w:textDirection w:val="tbRlV"/>
          </w:tcPr>
          <w:p w14:paraId="0FC9FB39" w14:textId="77777777" w:rsidR="000163D6" w:rsidRPr="00533B0B" w:rsidRDefault="000163D6"/>
        </w:tc>
        <w:tc>
          <w:tcPr>
            <w:tcW w:w="1371" w:type="dxa"/>
            <w:vMerge/>
            <w:tcBorders>
              <w:top w:val="nil"/>
              <w:bottom w:val="nil"/>
            </w:tcBorders>
          </w:tcPr>
          <w:p w14:paraId="52B765FD" w14:textId="77777777" w:rsidR="000163D6" w:rsidRPr="00533B0B" w:rsidRDefault="000163D6"/>
        </w:tc>
        <w:tc>
          <w:tcPr>
            <w:tcW w:w="1015" w:type="dxa"/>
            <w:vMerge w:val="restart"/>
            <w:tcBorders>
              <w:bottom w:val="nil"/>
            </w:tcBorders>
          </w:tcPr>
          <w:p w14:paraId="60D08229" w14:textId="77777777" w:rsidR="000163D6" w:rsidRPr="00533B0B" w:rsidRDefault="000163D6">
            <w:pPr>
              <w:spacing w:line="313" w:lineRule="auto"/>
            </w:pPr>
          </w:p>
          <w:p w14:paraId="3A1E4446" w14:textId="77777777" w:rsidR="000163D6" w:rsidRPr="00533B0B" w:rsidRDefault="00CF5DCE">
            <w:pPr>
              <w:pStyle w:val="TableText"/>
              <w:spacing w:before="65" w:line="222" w:lineRule="auto"/>
              <w:ind w:left="142"/>
              <w:rPr>
                <w:rFonts w:hint="eastAsia"/>
              </w:rPr>
            </w:pPr>
            <w:r w:rsidRPr="00533B0B">
              <w:rPr>
                <w:spacing w:val="16"/>
              </w:rPr>
              <w:t>4500W&lt;</w:t>
            </w:r>
          </w:p>
          <w:p w14:paraId="362E020E" w14:textId="77777777" w:rsidR="000163D6" w:rsidRPr="00533B0B" w:rsidRDefault="00CF5DCE">
            <w:pPr>
              <w:pStyle w:val="TableText"/>
              <w:spacing w:line="221" w:lineRule="auto"/>
              <w:ind w:left="195"/>
              <w:rPr>
                <w:rFonts w:hint="eastAsia"/>
              </w:rPr>
            </w:pPr>
            <w:r w:rsidRPr="00533B0B">
              <w:rPr>
                <w:spacing w:val="6"/>
              </w:rPr>
              <w:t>额定制</w:t>
            </w:r>
          </w:p>
          <w:p w14:paraId="1E1197A6" w14:textId="77777777" w:rsidR="000163D6" w:rsidRPr="00533B0B" w:rsidRDefault="00CF5DCE">
            <w:pPr>
              <w:pStyle w:val="TableText"/>
              <w:spacing w:line="231" w:lineRule="auto"/>
              <w:ind w:left="197"/>
              <w:rPr>
                <w:rFonts w:hint="eastAsia"/>
              </w:rPr>
            </w:pPr>
            <w:r w:rsidRPr="00533B0B">
              <w:rPr>
                <w:spacing w:val="6"/>
              </w:rPr>
              <w:t>冷量≤</w:t>
            </w:r>
          </w:p>
          <w:p w14:paraId="23F37680" w14:textId="77777777" w:rsidR="000163D6" w:rsidRPr="00533B0B" w:rsidRDefault="00CF5DCE">
            <w:pPr>
              <w:pStyle w:val="TableText"/>
              <w:spacing w:before="21" w:line="190" w:lineRule="auto"/>
              <w:ind w:left="253"/>
              <w:rPr>
                <w:rFonts w:hint="eastAsia"/>
              </w:rPr>
            </w:pPr>
            <w:r w:rsidRPr="00533B0B">
              <w:rPr>
                <w:spacing w:val="2"/>
              </w:rPr>
              <w:t>7100W</w:t>
            </w:r>
          </w:p>
        </w:tc>
        <w:tc>
          <w:tcPr>
            <w:tcW w:w="1342" w:type="dxa"/>
            <w:vMerge/>
            <w:tcBorders>
              <w:top w:val="nil"/>
              <w:bottom w:val="nil"/>
            </w:tcBorders>
          </w:tcPr>
          <w:p w14:paraId="4E15D302" w14:textId="77777777" w:rsidR="000163D6" w:rsidRPr="00533B0B" w:rsidRDefault="000163D6"/>
        </w:tc>
        <w:tc>
          <w:tcPr>
            <w:tcW w:w="992" w:type="dxa"/>
          </w:tcPr>
          <w:p w14:paraId="364CCAA5" w14:textId="77777777" w:rsidR="000163D6" w:rsidRPr="00533B0B" w:rsidRDefault="00CF5DCE">
            <w:pPr>
              <w:pStyle w:val="TableText"/>
              <w:spacing w:before="15" w:line="222" w:lineRule="auto"/>
              <w:ind w:left="205"/>
              <w:rPr>
                <w:rFonts w:hint="eastAsia"/>
                <w:lang w:eastAsia="zh-CN"/>
              </w:rPr>
            </w:pPr>
            <w:r w:rsidRPr="00533B0B">
              <w:rPr>
                <w:lang w:eastAsia="zh-CN"/>
              </w:rPr>
              <w:t>明示值</w:t>
            </w:r>
          </w:p>
          <w:p w14:paraId="3B06EA64" w14:textId="77777777" w:rsidR="000163D6" w:rsidRPr="00533B0B" w:rsidRDefault="00CF5DCE">
            <w:pPr>
              <w:pStyle w:val="TableText"/>
              <w:spacing w:line="221" w:lineRule="auto"/>
              <w:ind w:left="186"/>
              <w:rPr>
                <w:rFonts w:hint="eastAsia"/>
                <w:lang w:eastAsia="zh-CN"/>
              </w:rPr>
            </w:pPr>
            <w:r w:rsidRPr="00533B0B">
              <w:rPr>
                <w:spacing w:val="6"/>
                <w:lang w:eastAsia="zh-CN"/>
              </w:rPr>
              <w:t>和实测</w:t>
            </w:r>
          </w:p>
          <w:p w14:paraId="135ADEFD" w14:textId="77777777" w:rsidR="000163D6" w:rsidRPr="00533B0B" w:rsidRDefault="00CF5DCE">
            <w:pPr>
              <w:pStyle w:val="TableText"/>
              <w:spacing w:line="221" w:lineRule="auto"/>
              <w:ind w:left="185"/>
              <w:rPr>
                <w:rFonts w:hint="eastAsia"/>
                <w:lang w:eastAsia="zh-CN"/>
              </w:rPr>
            </w:pPr>
            <w:r w:rsidRPr="00533B0B">
              <w:rPr>
                <w:spacing w:val="6"/>
                <w:lang w:eastAsia="zh-CN"/>
              </w:rPr>
              <w:t>值均≥</w:t>
            </w:r>
          </w:p>
          <w:p w14:paraId="20294F87" w14:textId="77777777" w:rsidR="000163D6" w:rsidRPr="00533B0B" w:rsidRDefault="00CF5DCE">
            <w:pPr>
              <w:pStyle w:val="TableText"/>
              <w:spacing w:line="221" w:lineRule="auto"/>
              <w:ind w:left="185"/>
              <w:rPr>
                <w:rFonts w:hint="eastAsia"/>
                <w:lang w:eastAsia="zh-CN"/>
              </w:rPr>
            </w:pPr>
            <w:r w:rsidRPr="00533B0B">
              <w:rPr>
                <w:spacing w:val="6"/>
                <w:lang w:eastAsia="zh-CN"/>
              </w:rPr>
              <w:t>额定制</w:t>
            </w:r>
          </w:p>
          <w:p w14:paraId="6BDCA9AF" w14:textId="77777777" w:rsidR="000163D6" w:rsidRPr="00533B0B" w:rsidRDefault="00CF5DCE">
            <w:pPr>
              <w:pStyle w:val="TableText"/>
              <w:spacing w:line="221" w:lineRule="auto"/>
              <w:ind w:left="187"/>
              <w:rPr>
                <w:rFonts w:hint="eastAsia"/>
              </w:rPr>
            </w:pPr>
            <w:r w:rsidRPr="00533B0B">
              <w:rPr>
                <w:spacing w:val="6"/>
              </w:rPr>
              <w:t>冷量的</w:t>
            </w:r>
          </w:p>
          <w:p w14:paraId="0B668EE5" w14:textId="77777777" w:rsidR="000163D6" w:rsidRPr="00533B0B" w:rsidRDefault="00CF5DCE">
            <w:pPr>
              <w:pStyle w:val="TableText"/>
              <w:spacing w:before="1" w:line="201" w:lineRule="auto"/>
              <w:ind w:left="307"/>
              <w:rPr>
                <w:rFonts w:hint="eastAsia"/>
              </w:rPr>
            </w:pPr>
            <w:r w:rsidRPr="00533B0B">
              <w:rPr>
                <w:spacing w:val="-1"/>
              </w:rPr>
              <w:t>130%</w:t>
            </w:r>
          </w:p>
        </w:tc>
        <w:tc>
          <w:tcPr>
            <w:tcW w:w="992" w:type="dxa"/>
          </w:tcPr>
          <w:p w14:paraId="7884A574" w14:textId="77777777" w:rsidR="000163D6" w:rsidRPr="00533B0B" w:rsidRDefault="00CF5DCE">
            <w:pPr>
              <w:pStyle w:val="TableText"/>
              <w:spacing w:before="15" w:line="222" w:lineRule="auto"/>
              <w:ind w:left="207"/>
              <w:rPr>
                <w:rFonts w:hint="eastAsia"/>
                <w:lang w:eastAsia="zh-CN"/>
              </w:rPr>
            </w:pPr>
            <w:r w:rsidRPr="00533B0B">
              <w:rPr>
                <w:lang w:eastAsia="zh-CN"/>
              </w:rPr>
              <w:t>明示值</w:t>
            </w:r>
          </w:p>
          <w:p w14:paraId="13CC512C" w14:textId="77777777" w:rsidR="000163D6" w:rsidRPr="00533B0B" w:rsidRDefault="00CF5DCE">
            <w:pPr>
              <w:pStyle w:val="TableText"/>
              <w:spacing w:line="221" w:lineRule="auto"/>
              <w:ind w:left="188"/>
              <w:rPr>
                <w:rFonts w:hint="eastAsia"/>
                <w:lang w:eastAsia="zh-CN"/>
              </w:rPr>
            </w:pPr>
            <w:r w:rsidRPr="00533B0B">
              <w:rPr>
                <w:spacing w:val="6"/>
                <w:lang w:eastAsia="zh-CN"/>
              </w:rPr>
              <w:t>和实测</w:t>
            </w:r>
          </w:p>
          <w:p w14:paraId="2052CC8B" w14:textId="77777777" w:rsidR="000163D6" w:rsidRPr="00533B0B" w:rsidRDefault="00CF5DCE">
            <w:pPr>
              <w:pStyle w:val="TableText"/>
              <w:spacing w:line="221" w:lineRule="auto"/>
              <w:ind w:left="187"/>
              <w:rPr>
                <w:rFonts w:hint="eastAsia"/>
                <w:lang w:eastAsia="zh-CN"/>
              </w:rPr>
            </w:pPr>
            <w:r w:rsidRPr="00533B0B">
              <w:rPr>
                <w:spacing w:val="6"/>
                <w:lang w:eastAsia="zh-CN"/>
              </w:rPr>
              <w:t>值均≥</w:t>
            </w:r>
          </w:p>
          <w:p w14:paraId="237DB5E2" w14:textId="77777777" w:rsidR="000163D6" w:rsidRPr="00533B0B" w:rsidRDefault="00CF5DCE">
            <w:pPr>
              <w:pStyle w:val="TableText"/>
              <w:spacing w:line="221" w:lineRule="auto"/>
              <w:ind w:left="187"/>
              <w:rPr>
                <w:rFonts w:hint="eastAsia"/>
                <w:lang w:eastAsia="zh-CN"/>
              </w:rPr>
            </w:pPr>
            <w:r w:rsidRPr="00533B0B">
              <w:rPr>
                <w:spacing w:val="6"/>
                <w:lang w:eastAsia="zh-CN"/>
              </w:rPr>
              <w:t>额定制</w:t>
            </w:r>
          </w:p>
          <w:p w14:paraId="28B75A39" w14:textId="77777777" w:rsidR="000163D6" w:rsidRPr="00533B0B" w:rsidRDefault="00CF5DCE">
            <w:pPr>
              <w:pStyle w:val="TableText"/>
              <w:spacing w:line="221" w:lineRule="auto"/>
              <w:ind w:left="189"/>
              <w:rPr>
                <w:rFonts w:hint="eastAsia"/>
              </w:rPr>
            </w:pPr>
            <w:r w:rsidRPr="00533B0B">
              <w:rPr>
                <w:spacing w:val="6"/>
              </w:rPr>
              <w:t>冷量的</w:t>
            </w:r>
          </w:p>
          <w:p w14:paraId="1D0CFC40" w14:textId="77777777" w:rsidR="000163D6" w:rsidRPr="00533B0B" w:rsidRDefault="00CF5DCE">
            <w:pPr>
              <w:pStyle w:val="TableText"/>
              <w:spacing w:before="1" w:line="201" w:lineRule="auto"/>
              <w:ind w:left="308"/>
              <w:rPr>
                <w:rFonts w:hint="eastAsia"/>
              </w:rPr>
            </w:pPr>
            <w:r w:rsidRPr="00533B0B">
              <w:rPr>
                <w:spacing w:val="-1"/>
              </w:rPr>
              <w:t>120%</w:t>
            </w:r>
          </w:p>
        </w:tc>
        <w:tc>
          <w:tcPr>
            <w:tcW w:w="991" w:type="dxa"/>
          </w:tcPr>
          <w:p w14:paraId="1635D7ED" w14:textId="77777777" w:rsidR="000163D6" w:rsidRPr="00533B0B" w:rsidRDefault="00CF5DCE">
            <w:pPr>
              <w:pStyle w:val="TableText"/>
              <w:spacing w:before="15" w:line="222" w:lineRule="auto"/>
              <w:ind w:left="206"/>
              <w:rPr>
                <w:rFonts w:hint="eastAsia"/>
                <w:lang w:eastAsia="zh-CN"/>
              </w:rPr>
            </w:pPr>
            <w:r w:rsidRPr="00533B0B">
              <w:rPr>
                <w:lang w:eastAsia="zh-CN"/>
              </w:rPr>
              <w:t>明示值</w:t>
            </w:r>
          </w:p>
          <w:p w14:paraId="2AA96D2D" w14:textId="77777777" w:rsidR="000163D6" w:rsidRPr="00533B0B" w:rsidRDefault="00CF5DCE">
            <w:pPr>
              <w:pStyle w:val="TableText"/>
              <w:spacing w:line="221" w:lineRule="auto"/>
              <w:ind w:left="187"/>
              <w:rPr>
                <w:rFonts w:hint="eastAsia"/>
                <w:lang w:eastAsia="zh-CN"/>
              </w:rPr>
            </w:pPr>
            <w:r w:rsidRPr="00533B0B">
              <w:rPr>
                <w:spacing w:val="6"/>
                <w:lang w:eastAsia="zh-CN"/>
              </w:rPr>
              <w:t>和实测</w:t>
            </w:r>
          </w:p>
          <w:p w14:paraId="40CE152A" w14:textId="77777777" w:rsidR="000163D6" w:rsidRPr="00533B0B" w:rsidRDefault="00CF5DCE">
            <w:pPr>
              <w:pStyle w:val="TableText"/>
              <w:spacing w:line="221" w:lineRule="auto"/>
              <w:ind w:left="186"/>
              <w:rPr>
                <w:rFonts w:hint="eastAsia"/>
                <w:lang w:eastAsia="zh-CN"/>
              </w:rPr>
            </w:pPr>
            <w:r w:rsidRPr="00533B0B">
              <w:rPr>
                <w:spacing w:val="6"/>
                <w:lang w:eastAsia="zh-CN"/>
              </w:rPr>
              <w:t>值均≥</w:t>
            </w:r>
          </w:p>
          <w:p w14:paraId="3D0EC07A" w14:textId="77777777" w:rsidR="000163D6" w:rsidRPr="00533B0B" w:rsidRDefault="00CF5DCE">
            <w:pPr>
              <w:pStyle w:val="TableText"/>
              <w:spacing w:line="221" w:lineRule="auto"/>
              <w:ind w:left="186"/>
              <w:rPr>
                <w:rFonts w:hint="eastAsia"/>
                <w:lang w:eastAsia="zh-CN"/>
              </w:rPr>
            </w:pPr>
            <w:r w:rsidRPr="00533B0B">
              <w:rPr>
                <w:spacing w:val="6"/>
                <w:lang w:eastAsia="zh-CN"/>
              </w:rPr>
              <w:t>额定制</w:t>
            </w:r>
          </w:p>
          <w:p w14:paraId="79FAE873" w14:textId="77777777" w:rsidR="000163D6" w:rsidRPr="00533B0B" w:rsidRDefault="00CF5DCE">
            <w:pPr>
              <w:pStyle w:val="TableText"/>
              <w:spacing w:line="221" w:lineRule="auto"/>
              <w:ind w:left="188"/>
              <w:rPr>
                <w:rFonts w:hint="eastAsia"/>
              </w:rPr>
            </w:pPr>
            <w:r w:rsidRPr="00533B0B">
              <w:rPr>
                <w:spacing w:val="6"/>
              </w:rPr>
              <w:t>冷量的</w:t>
            </w:r>
          </w:p>
          <w:p w14:paraId="29B485B4" w14:textId="77777777" w:rsidR="000163D6" w:rsidRPr="00533B0B" w:rsidRDefault="00CF5DCE">
            <w:pPr>
              <w:pStyle w:val="TableText"/>
              <w:spacing w:before="1" w:line="201" w:lineRule="auto"/>
              <w:ind w:left="307"/>
              <w:rPr>
                <w:rFonts w:hint="eastAsia"/>
              </w:rPr>
            </w:pPr>
            <w:r w:rsidRPr="00533B0B">
              <w:rPr>
                <w:spacing w:val="-1"/>
              </w:rPr>
              <w:t>110%</w:t>
            </w:r>
          </w:p>
        </w:tc>
        <w:tc>
          <w:tcPr>
            <w:tcW w:w="1670" w:type="dxa"/>
            <w:vMerge/>
            <w:tcBorders>
              <w:top w:val="nil"/>
              <w:bottom w:val="nil"/>
            </w:tcBorders>
          </w:tcPr>
          <w:p w14:paraId="0D7A2309" w14:textId="77777777" w:rsidR="000163D6" w:rsidRPr="00533B0B" w:rsidRDefault="000163D6"/>
        </w:tc>
      </w:tr>
      <w:tr w:rsidR="000163D6" w:rsidRPr="00533B0B" w14:paraId="6EF21D3F" w14:textId="77777777">
        <w:trPr>
          <w:trHeight w:val="245"/>
        </w:trPr>
        <w:tc>
          <w:tcPr>
            <w:tcW w:w="431" w:type="dxa"/>
            <w:vMerge/>
            <w:tcBorders>
              <w:top w:val="nil"/>
              <w:bottom w:val="nil"/>
            </w:tcBorders>
          </w:tcPr>
          <w:p w14:paraId="6218EFF2" w14:textId="77777777" w:rsidR="000163D6" w:rsidRPr="00533B0B" w:rsidRDefault="000163D6"/>
        </w:tc>
        <w:tc>
          <w:tcPr>
            <w:tcW w:w="487" w:type="dxa"/>
            <w:vMerge/>
            <w:tcBorders>
              <w:top w:val="nil"/>
              <w:bottom w:val="nil"/>
            </w:tcBorders>
            <w:textDirection w:val="tbRlV"/>
          </w:tcPr>
          <w:p w14:paraId="71BA0581" w14:textId="77777777" w:rsidR="000163D6" w:rsidRPr="00533B0B" w:rsidRDefault="000163D6"/>
        </w:tc>
        <w:tc>
          <w:tcPr>
            <w:tcW w:w="1371" w:type="dxa"/>
            <w:vMerge/>
            <w:tcBorders>
              <w:top w:val="nil"/>
              <w:bottom w:val="nil"/>
            </w:tcBorders>
          </w:tcPr>
          <w:p w14:paraId="087229F7" w14:textId="77777777" w:rsidR="000163D6" w:rsidRPr="00533B0B" w:rsidRDefault="000163D6"/>
        </w:tc>
        <w:tc>
          <w:tcPr>
            <w:tcW w:w="1015" w:type="dxa"/>
            <w:vMerge/>
            <w:tcBorders>
              <w:top w:val="nil"/>
            </w:tcBorders>
          </w:tcPr>
          <w:p w14:paraId="1EC0A533" w14:textId="77777777" w:rsidR="000163D6" w:rsidRPr="00533B0B" w:rsidRDefault="000163D6"/>
        </w:tc>
        <w:tc>
          <w:tcPr>
            <w:tcW w:w="1342" w:type="dxa"/>
            <w:vMerge/>
            <w:tcBorders>
              <w:top w:val="nil"/>
              <w:bottom w:val="nil"/>
            </w:tcBorders>
          </w:tcPr>
          <w:p w14:paraId="5F8E5F68" w14:textId="77777777" w:rsidR="000163D6" w:rsidRPr="00533B0B" w:rsidRDefault="000163D6"/>
        </w:tc>
        <w:tc>
          <w:tcPr>
            <w:tcW w:w="2975" w:type="dxa"/>
            <w:gridSpan w:val="3"/>
          </w:tcPr>
          <w:p w14:paraId="73EEF65D" w14:textId="77777777" w:rsidR="000163D6" w:rsidRPr="00533B0B" w:rsidRDefault="00CF5DCE">
            <w:pPr>
              <w:pStyle w:val="TableText"/>
              <w:spacing w:before="16" w:line="202" w:lineRule="auto"/>
              <w:ind w:left="476"/>
              <w:rPr>
                <w:rFonts w:hint="eastAsia"/>
              </w:rPr>
            </w:pPr>
            <w:r w:rsidRPr="00533B0B">
              <w:rPr>
                <w:spacing w:val="12"/>
              </w:rPr>
              <w:t>实测值≥明示值的95%</w:t>
            </w:r>
          </w:p>
        </w:tc>
        <w:tc>
          <w:tcPr>
            <w:tcW w:w="1670" w:type="dxa"/>
            <w:vMerge/>
            <w:tcBorders>
              <w:top w:val="nil"/>
              <w:bottom w:val="nil"/>
            </w:tcBorders>
          </w:tcPr>
          <w:p w14:paraId="316E48F8" w14:textId="77777777" w:rsidR="000163D6" w:rsidRPr="00533B0B" w:rsidRDefault="000163D6"/>
        </w:tc>
      </w:tr>
      <w:tr w:rsidR="000163D6" w:rsidRPr="00533B0B" w14:paraId="59FCD341" w14:textId="77777777">
        <w:trPr>
          <w:trHeight w:val="487"/>
        </w:trPr>
        <w:tc>
          <w:tcPr>
            <w:tcW w:w="431" w:type="dxa"/>
            <w:vMerge/>
            <w:tcBorders>
              <w:top w:val="nil"/>
            </w:tcBorders>
          </w:tcPr>
          <w:p w14:paraId="5958DAD8" w14:textId="77777777" w:rsidR="000163D6" w:rsidRPr="00533B0B" w:rsidRDefault="000163D6"/>
        </w:tc>
        <w:tc>
          <w:tcPr>
            <w:tcW w:w="487" w:type="dxa"/>
            <w:vMerge/>
            <w:tcBorders>
              <w:top w:val="nil"/>
            </w:tcBorders>
            <w:textDirection w:val="tbRlV"/>
          </w:tcPr>
          <w:p w14:paraId="40D06C1B" w14:textId="77777777" w:rsidR="000163D6" w:rsidRPr="00533B0B" w:rsidRDefault="000163D6"/>
        </w:tc>
        <w:tc>
          <w:tcPr>
            <w:tcW w:w="1371" w:type="dxa"/>
            <w:vMerge/>
            <w:tcBorders>
              <w:top w:val="nil"/>
            </w:tcBorders>
          </w:tcPr>
          <w:p w14:paraId="16D02745" w14:textId="77777777" w:rsidR="000163D6" w:rsidRPr="00533B0B" w:rsidRDefault="000163D6"/>
        </w:tc>
        <w:tc>
          <w:tcPr>
            <w:tcW w:w="1015" w:type="dxa"/>
          </w:tcPr>
          <w:p w14:paraId="4A7F4547" w14:textId="77777777" w:rsidR="000163D6" w:rsidRPr="00533B0B" w:rsidRDefault="00CF5DCE">
            <w:pPr>
              <w:pStyle w:val="TableText"/>
              <w:spacing w:before="17" w:line="212" w:lineRule="auto"/>
              <w:ind w:left="194" w:right="165" w:hanging="47"/>
              <w:rPr>
                <w:rFonts w:hint="eastAsia"/>
              </w:rPr>
            </w:pPr>
            <w:r w:rsidRPr="00533B0B">
              <w:rPr>
                <w:spacing w:val="16"/>
              </w:rPr>
              <w:t>7100W&lt;</w:t>
            </w:r>
            <w:r w:rsidRPr="00533B0B">
              <w:t xml:space="preserve"> </w:t>
            </w:r>
            <w:r w:rsidRPr="00533B0B">
              <w:rPr>
                <w:spacing w:val="6"/>
              </w:rPr>
              <w:t>额定制</w:t>
            </w:r>
          </w:p>
        </w:tc>
        <w:tc>
          <w:tcPr>
            <w:tcW w:w="1342" w:type="dxa"/>
            <w:vMerge/>
            <w:tcBorders>
              <w:top w:val="nil"/>
            </w:tcBorders>
          </w:tcPr>
          <w:p w14:paraId="0F918C03" w14:textId="77777777" w:rsidR="000163D6" w:rsidRPr="00533B0B" w:rsidRDefault="000163D6"/>
        </w:tc>
        <w:tc>
          <w:tcPr>
            <w:tcW w:w="992" w:type="dxa"/>
          </w:tcPr>
          <w:p w14:paraId="5DB5130C" w14:textId="77777777" w:rsidR="000163D6" w:rsidRPr="00533B0B" w:rsidRDefault="00CF5DCE">
            <w:pPr>
              <w:pStyle w:val="TableText"/>
              <w:spacing w:before="17" w:line="212" w:lineRule="auto"/>
              <w:ind w:left="186" w:right="180" w:firstLine="18"/>
              <w:rPr>
                <w:rFonts w:hint="eastAsia"/>
              </w:rPr>
            </w:pPr>
            <w:r w:rsidRPr="00533B0B">
              <w:t xml:space="preserve">明示值 </w:t>
            </w:r>
            <w:r w:rsidRPr="00533B0B">
              <w:rPr>
                <w:spacing w:val="6"/>
              </w:rPr>
              <w:t>和实测</w:t>
            </w:r>
          </w:p>
        </w:tc>
        <w:tc>
          <w:tcPr>
            <w:tcW w:w="992" w:type="dxa"/>
          </w:tcPr>
          <w:p w14:paraId="06A8A9E6" w14:textId="77777777" w:rsidR="000163D6" w:rsidRPr="00533B0B" w:rsidRDefault="00CF5DCE">
            <w:pPr>
              <w:pStyle w:val="TableText"/>
              <w:spacing w:before="17" w:line="212" w:lineRule="auto"/>
              <w:ind w:left="188" w:right="178" w:firstLine="18"/>
              <w:rPr>
                <w:rFonts w:hint="eastAsia"/>
              </w:rPr>
            </w:pPr>
            <w:r w:rsidRPr="00533B0B">
              <w:t xml:space="preserve">明示值 </w:t>
            </w:r>
            <w:r w:rsidRPr="00533B0B">
              <w:rPr>
                <w:spacing w:val="6"/>
              </w:rPr>
              <w:t>和实测</w:t>
            </w:r>
          </w:p>
        </w:tc>
        <w:tc>
          <w:tcPr>
            <w:tcW w:w="991" w:type="dxa"/>
          </w:tcPr>
          <w:p w14:paraId="0F8A9DAC" w14:textId="77777777" w:rsidR="000163D6" w:rsidRPr="00533B0B" w:rsidRDefault="00CF5DCE">
            <w:pPr>
              <w:pStyle w:val="TableText"/>
              <w:spacing w:before="17" w:line="212" w:lineRule="auto"/>
              <w:ind w:left="187" w:right="178" w:firstLine="18"/>
              <w:rPr>
                <w:rFonts w:hint="eastAsia"/>
              </w:rPr>
            </w:pPr>
            <w:r w:rsidRPr="00533B0B">
              <w:t xml:space="preserve">明示值 </w:t>
            </w:r>
            <w:r w:rsidRPr="00533B0B">
              <w:rPr>
                <w:spacing w:val="6"/>
              </w:rPr>
              <w:t>和实测</w:t>
            </w:r>
          </w:p>
        </w:tc>
        <w:tc>
          <w:tcPr>
            <w:tcW w:w="1670" w:type="dxa"/>
            <w:vMerge/>
            <w:tcBorders>
              <w:top w:val="nil"/>
            </w:tcBorders>
          </w:tcPr>
          <w:p w14:paraId="53CF7D0A" w14:textId="77777777" w:rsidR="000163D6" w:rsidRPr="00533B0B" w:rsidRDefault="000163D6"/>
        </w:tc>
      </w:tr>
    </w:tbl>
    <w:p w14:paraId="534150A9" w14:textId="77777777" w:rsidR="000163D6" w:rsidRPr="00533B0B" w:rsidRDefault="000163D6">
      <w:pPr>
        <w:spacing w:line="148" w:lineRule="exact"/>
        <w:rPr>
          <w:sz w:val="12"/>
        </w:rPr>
      </w:pPr>
    </w:p>
    <w:p w14:paraId="0BC03A64" w14:textId="77777777" w:rsidR="000163D6" w:rsidRPr="00533B0B" w:rsidRDefault="000163D6">
      <w:pPr>
        <w:spacing w:line="148" w:lineRule="exact"/>
        <w:rPr>
          <w:sz w:val="12"/>
          <w:szCs w:val="12"/>
        </w:rPr>
        <w:sectPr w:rsidR="000163D6" w:rsidRPr="00533B0B">
          <w:headerReference w:type="default" r:id="rId16"/>
          <w:footerReference w:type="default" r:id="rId17"/>
          <w:pgSz w:w="11907" w:h="16840"/>
          <w:pgMar w:top="400" w:right="1128" w:bottom="1272" w:left="1420" w:header="0" w:footer="1108" w:gutter="0"/>
          <w:cols w:space="720"/>
        </w:sectPr>
      </w:pPr>
    </w:p>
    <w:p w14:paraId="688CBD62" w14:textId="77777777" w:rsidR="000163D6" w:rsidRPr="00533B0B" w:rsidRDefault="000163D6">
      <w:pPr>
        <w:spacing w:line="257" w:lineRule="auto"/>
      </w:pPr>
    </w:p>
    <w:p w14:paraId="7A4A3523" w14:textId="77777777" w:rsidR="000163D6" w:rsidRPr="00533B0B" w:rsidRDefault="000163D6">
      <w:pPr>
        <w:spacing w:line="257" w:lineRule="auto"/>
      </w:pPr>
    </w:p>
    <w:p w14:paraId="245401AE" w14:textId="77777777" w:rsidR="002E6673" w:rsidRPr="00533B0B" w:rsidRDefault="002E6673" w:rsidP="00D64EC4">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45D12496" w14:textId="77777777" w:rsidR="002E6673" w:rsidRPr="00533B0B" w:rsidRDefault="002E6673" w:rsidP="00D64EC4">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03756710"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CSTE</w:t>
      </w:r>
      <w:r w:rsidRPr="00533B0B">
        <w:rPr>
          <w:rFonts w:ascii="Calibri" w:eastAsia="Calibri" w:hAnsi="Calibri" w:cs="Calibri"/>
          <w:spacing w:val="5"/>
          <w:sz w:val="20"/>
          <w:szCs w:val="20"/>
        </w:rPr>
        <w:t xml:space="preserve"> 0161—202</w:t>
      </w:r>
      <w:r w:rsidRPr="00533B0B">
        <w:rPr>
          <w:rFonts w:ascii="Calibri" w:hAnsi="Calibri" w:cs="Calibri"/>
          <w:spacing w:val="5"/>
          <w:sz w:val="20"/>
          <w:szCs w:val="20"/>
          <w:lang w:eastAsia="zh-CN"/>
        </w:rPr>
        <w:t>x</w:t>
      </w:r>
    </w:p>
    <w:tbl>
      <w:tblPr>
        <w:tblStyle w:val="TableNormal"/>
        <w:tblW w:w="929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31"/>
        <w:gridCol w:w="487"/>
        <w:gridCol w:w="1371"/>
        <w:gridCol w:w="1015"/>
        <w:gridCol w:w="1342"/>
        <w:gridCol w:w="992"/>
        <w:gridCol w:w="992"/>
        <w:gridCol w:w="991"/>
        <w:gridCol w:w="1670"/>
      </w:tblGrid>
      <w:tr w:rsidR="000163D6" w:rsidRPr="00533B0B" w14:paraId="07660081" w14:textId="77777777">
        <w:trPr>
          <w:trHeight w:val="969"/>
        </w:trPr>
        <w:tc>
          <w:tcPr>
            <w:tcW w:w="431" w:type="dxa"/>
            <w:vMerge w:val="restart"/>
            <w:tcBorders>
              <w:bottom w:val="nil"/>
            </w:tcBorders>
          </w:tcPr>
          <w:p w14:paraId="7A8978CF" w14:textId="77777777" w:rsidR="000163D6" w:rsidRPr="00533B0B" w:rsidRDefault="000163D6"/>
        </w:tc>
        <w:tc>
          <w:tcPr>
            <w:tcW w:w="487" w:type="dxa"/>
            <w:vMerge w:val="restart"/>
            <w:tcBorders>
              <w:bottom w:val="nil"/>
            </w:tcBorders>
          </w:tcPr>
          <w:p w14:paraId="06EC86DA" w14:textId="77777777" w:rsidR="000163D6" w:rsidRPr="00533B0B" w:rsidRDefault="000163D6"/>
        </w:tc>
        <w:tc>
          <w:tcPr>
            <w:tcW w:w="1371" w:type="dxa"/>
            <w:vMerge w:val="restart"/>
            <w:tcBorders>
              <w:bottom w:val="nil"/>
            </w:tcBorders>
          </w:tcPr>
          <w:p w14:paraId="3AFE112B" w14:textId="77777777" w:rsidR="000163D6" w:rsidRPr="00533B0B" w:rsidRDefault="000163D6"/>
        </w:tc>
        <w:tc>
          <w:tcPr>
            <w:tcW w:w="1015" w:type="dxa"/>
            <w:vMerge w:val="restart"/>
            <w:tcBorders>
              <w:bottom w:val="nil"/>
            </w:tcBorders>
          </w:tcPr>
          <w:p w14:paraId="3FE56C66" w14:textId="77777777" w:rsidR="000163D6" w:rsidRPr="00533B0B" w:rsidRDefault="00CF5DCE">
            <w:pPr>
              <w:pStyle w:val="TableText"/>
              <w:spacing w:before="13" w:line="222" w:lineRule="auto"/>
              <w:ind w:left="210" w:right="192" w:hanging="13"/>
              <w:rPr>
                <w:rFonts w:hint="eastAsia"/>
              </w:rPr>
            </w:pPr>
            <w:r w:rsidRPr="00533B0B">
              <w:rPr>
                <w:spacing w:val="6"/>
              </w:rPr>
              <w:t>冷量≤</w:t>
            </w:r>
            <w:r w:rsidRPr="00533B0B">
              <w:t xml:space="preserve"> </w:t>
            </w:r>
            <w:r w:rsidRPr="00533B0B">
              <w:rPr>
                <w:spacing w:val="1"/>
              </w:rPr>
              <w:t>14000W</w:t>
            </w:r>
          </w:p>
        </w:tc>
        <w:tc>
          <w:tcPr>
            <w:tcW w:w="1342" w:type="dxa"/>
            <w:vMerge w:val="restart"/>
            <w:tcBorders>
              <w:bottom w:val="nil"/>
            </w:tcBorders>
          </w:tcPr>
          <w:p w14:paraId="5F7C4D5C" w14:textId="77777777" w:rsidR="000163D6" w:rsidRPr="00533B0B" w:rsidRDefault="000163D6"/>
        </w:tc>
        <w:tc>
          <w:tcPr>
            <w:tcW w:w="992" w:type="dxa"/>
          </w:tcPr>
          <w:p w14:paraId="3EB0A720" w14:textId="77777777" w:rsidR="000163D6" w:rsidRPr="00533B0B" w:rsidRDefault="00CF5DCE">
            <w:pPr>
              <w:pStyle w:val="TableText"/>
              <w:spacing w:before="13" w:line="222" w:lineRule="auto"/>
              <w:ind w:left="185"/>
              <w:rPr>
                <w:rFonts w:hint="eastAsia"/>
              </w:rPr>
            </w:pPr>
            <w:r w:rsidRPr="00533B0B">
              <w:rPr>
                <w:spacing w:val="6"/>
              </w:rPr>
              <w:t>值均≥</w:t>
            </w:r>
          </w:p>
          <w:p w14:paraId="1A085543" w14:textId="77777777" w:rsidR="000163D6" w:rsidRPr="00533B0B" w:rsidRDefault="00CF5DCE">
            <w:pPr>
              <w:pStyle w:val="TableText"/>
              <w:spacing w:line="221" w:lineRule="auto"/>
              <w:ind w:left="185"/>
              <w:rPr>
                <w:rFonts w:hint="eastAsia"/>
              </w:rPr>
            </w:pPr>
            <w:r w:rsidRPr="00533B0B">
              <w:rPr>
                <w:spacing w:val="6"/>
              </w:rPr>
              <w:t>额定制</w:t>
            </w:r>
          </w:p>
          <w:p w14:paraId="4CBBAEA0" w14:textId="77777777" w:rsidR="000163D6" w:rsidRPr="00533B0B" w:rsidRDefault="00CF5DCE">
            <w:pPr>
              <w:pStyle w:val="TableText"/>
              <w:spacing w:line="221" w:lineRule="auto"/>
              <w:ind w:left="187"/>
              <w:rPr>
                <w:rFonts w:hint="eastAsia"/>
              </w:rPr>
            </w:pPr>
            <w:r w:rsidRPr="00533B0B">
              <w:rPr>
                <w:spacing w:val="6"/>
              </w:rPr>
              <w:t>冷量的</w:t>
            </w:r>
          </w:p>
          <w:p w14:paraId="57270E4F" w14:textId="77777777" w:rsidR="000163D6" w:rsidRPr="00533B0B" w:rsidRDefault="00CF5DCE">
            <w:pPr>
              <w:pStyle w:val="TableText"/>
              <w:spacing w:line="208" w:lineRule="auto"/>
              <w:ind w:left="307"/>
              <w:rPr>
                <w:rFonts w:hint="eastAsia"/>
              </w:rPr>
            </w:pPr>
            <w:r w:rsidRPr="00533B0B">
              <w:rPr>
                <w:spacing w:val="-1"/>
              </w:rPr>
              <w:t>125%</w:t>
            </w:r>
          </w:p>
        </w:tc>
        <w:tc>
          <w:tcPr>
            <w:tcW w:w="992" w:type="dxa"/>
          </w:tcPr>
          <w:p w14:paraId="105CD2E8" w14:textId="77777777" w:rsidR="000163D6" w:rsidRPr="00533B0B" w:rsidRDefault="00CF5DCE">
            <w:pPr>
              <w:pStyle w:val="TableText"/>
              <w:spacing w:before="13" w:line="222" w:lineRule="auto"/>
              <w:ind w:left="187"/>
              <w:rPr>
                <w:rFonts w:hint="eastAsia"/>
              </w:rPr>
            </w:pPr>
            <w:r w:rsidRPr="00533B0B">
              <w:rPr>
                <w:spacing w:val="6"/>
              </w:rPr>
              <w:t>值均≥</w:t>
            </w:r>
          </w:p>
          <w:p w14:paraId="5413B877" w14:textId="77777777" w:rsidR="000163D6" w:rsidRPr="00533B0B" w:rsidRDefault="00CF5DCE">
            <w:pPr>
              <w:pStyle w:val="TableText"/>
              <w:spacing w:line="221" w:lineRule="auto"/>
              <w:ind w:left="187"/>
              <w:rPr>
                <w:rFonts w:hint="eastAsia"/>
              </w:rPr>
            </w:pPr>
            <w:r w:rsidRPr="00533B0B">
              <w:rPr>
                <w:spacing w:val="6"/>
              </w:rPr>
              <w:t>额定制</w:t>
            </w:r>
          </w:p>
          <w:p w14:paraId="13989130" w14:textId="77777777" w:rsidR="000163D6" w:rsidRPr="00533B0B" w:rsidRDefault="00CF5DCE">
            <w:pPr>
              <w:pStyle w:val="TableText"/>
              <w:spacing w:line="221" w:lineRule="auto"/>
              <w:ind w:left="189"/>
              <w:rPr>
                <w:rFonts w:hint="eastAsia"/>
              </w:rPr>
            </w:pPr>
            <w:r w:rsidRPr="00533B0B">
              <w:rPr>
                <w:spacing w:val="6"/>
              </w:rPr>
              <w:t>冷量的</w:t>
            </w:r>
          </w:p>
          <w:p w14:paraId="5F069DC0" w14:textId="77777777" w:rsidR="000163D6" w:rsidRPr="00533B0B" w:rsidRDefault="00CF5DCE">
            <w:pPr>
              <w:pStyle w:val="TableText"/>
              <w:spacing w:line="208" w:lineRule="auto"/>
              <w:ind w:left="308"/>
              <w:rPr>
                <w:rFonts w:hint="eastAsia"/>
              </w:rPr>
            </w:pPr>
            <w:r w:rsidRPr="00533B0B">
              <w:rPr>
                <w:spacing w:val="-1"/>
              </w:rPr>
              <w:t>115%</w:t>
            </w:r>
          </w:p>
        </w:tc>
        <w:tc>
          <w:tcPr>
            <w:tcW w:w="991" w:type="dxa"/>
          </w:tcPr>
          <w:p w14:paraId="1BDEBB40" w14:textId="77777777" w:rsidR="000163D6" w:rsidRPr="00533B0B" w:rsidRDefault="00CF5DCE">
            <w:pPr>
              <w:pStyle w:val="TableText"/>
              <w:spacing w:before="13" w:line="222" w:lineRule="auto"/>
              <w:ind w:left="186"/>
              <w:rPr>
                <w:rFonts w:hint="eastAsia"/>
              </w:rPr>
            </w:pPr>
            <w:r w:rsidRPr="00533B0B">
              <w:rPr>
                <w:spacing w:val="6"/>
              </w:rPr>
              <w:t>值均≥</w:t>
            </w:r>
          </w:p>
          <w:p w14:paraId="4AC23A53" w14:textId="77777777" w:rsidR="000163D6" w:rsidRPr="00533B0B" w:rsidRDefault="00CF5DCE">
            <w:pPr>
              <w:pStyle w:val="TableText"/>
              <w:spacing w:line="221" w:lineRule="auto"/>
              <w:ind w:left="186"/>
              <w:rPr>
                <w:rFonts w:hint="eastAsia"/>
              </w:rPr>
            </w:pPr>
            <w:r w:rsidRPr="00533B0B">
              <w:rPr>
                <w:spacing w:val="6"/>
              </w:rPr>
              <w:t>额定制</w:t>
            </w:r>
          </w:p>
          <w:p w14:paraId="18446536" w14:textId="77777777" w:rsidR="000163D6" w:rsidRPr="00533B0B" w:rsidRDefault="00CF5DCE">
            <w:pPr>
              <w:pStyle w:val="TableText"/>
              <w:spacing w:line="221" w:lineRule="auto"/>
              <w:ind w:left="188"/>
              <w:rPr>
                <w:rFonts w:hint="eastAsia"/>
              </w:rPr>
            </w:pPr>
            <w:r w:rsidRPr="00533B0B">
              <w:rPr>
                <w:spacing w:val="6"/>
              </w:rPr>
              <w:t>冷量的</w:t>
            </w:r>
          </w:p>
          <w:p w14:paraId="12EB810B" w14:textId="77777777" w:rsidR="000163D6" w:rsidRPr="00533B0B" w:rsidRDefault="00CF5DCE">
            <w:pPr>
              <w:pStyle w:val="TableText"/>
              <w:spacing w:line="208" w:lineRule="auto"/>
              <w:ind w:left="307"/>
              <w:rPr>
                <w:rFonts w:hint="eastAsia"/>
              </w:rPr>
            </w:pPr>
            <w:r w:rsidRPr="00533B0B">
              <w:rPr>
                <w:spacing w:val="-1"/>
              </w:rPr>
              <w:t>105%</w:t>
            </w:r>
          </w:p>
        </w:tc>
        <w:tc>
          <w:tcPr>
            <w:tcW w:w="1670" w:type="dxa"/>
            <w:vMerge w:val="restart"/>
            <w:tcBorders>
              <w:bottom w:val="nil"/>
            </w:tcBorders>
          </w:tcPr>
          <w:p w14:paraId="6FC22DDA" w14:textId="77777777" w:rsidR="000163D6" w:rsidRPr="00533B0B" w:rsidRDefault="000163D6"/>
        </w:tc>
      </w:tr>
      <w:tr w:rsidR="000163D6" w:rsidRPr="00533B0B" w14:paraId="735D1DD2" w14:textId="77777777">
        <w:trPr>
          <w:trHeight w:val="245"/>
        </w:trPr>
        <w:tc>
          <w:tcPr>
            <w:tcW w:w="431" w:type="dxa"/>
            <w:vMerge/>
            <w:tcBorders>
              <w:top w:val="nil"/>
            </w:tcBorders>
          </w:tcPr>
          <w:p w14:paraId="6F2E1586" w14:textId="77777777" w:rsidR="000163D6" w:rsidRPr="00533B0B" w:rsidRDefault="000163D6"/>
        </w:tc>
        <w:tc>
          <w:tcPr>
            <w:tcW w:w="487" w:type="dxa"/>
            <w:vMerge/>
            <w:tcBorders>
              <w:top w:val="nil"/>
              <w:bottom w:val="nil"/>
            </w:tcBorders>
          </w:tcPr>
          <w:p w14:paraId="55FCAC84" w14:textId="77777777" w:rsidR="000163D6" w:rsidRPr="00533B0B" w:rsidRDefault="000163D6"/>
        </w:tc>
        <w:tc>
          <w:tcPr>
            <w:tcW w:w="1371" w:type="dxa"/>
            <w:vMerge/>
            <w:tcBorders>
              <w:top w:val="nil"/>
            </w:tcBorders>
          </w:tcPr>
          <w:p w14:paraId="59732116" w14:textId="77777777" w:rsidR="000163D6" w:rsidRPr="00533B0B" w:rsidRDefault="000163D6"/>
        </w:tc>
        <w:tc>
          <w:tcPr>
            <w:tcW w:w="1015" w:type="dxa"/>
            <w:vMerge/>
            <w:tcBorders>
              <w:top w:val="nil"/>
            </w:tcBorders>
          </w:tcPr>
          <w:p w14:paraId="30C940BB" w14:textId="77777777" w:rsidR="000163D6" w:rsidRPr="00533B0B" w:rsidRDefault="000163D6"/>
        </w:tc>
        <w:tc>
          <w:tcPr>
            <w:tcW w:w="1342" w:type="dxa"/>
            <w:vMerge/>
            <w:tcBorders>
              <w:top w:val="nil"/>
            </w:tcBorders>
          </w:tcPr>
          <w:p w14:paraId="33C50373" w14:textId="77777777" w:rsidR="000163D6" w:rsidRPr="00533B0B" w:rsidRDefault="000163D6"/>
        </w:tc>
        <w:tc>
          <w:tcPr>
            <w:tcW w:w="2975" w:type="dxa"/>
            <w:gridSpan w:val="3"/>
          </w:tcPr>
          <w:p w14:paraId="2822317D" w14:textId="77777777" w:rsidR="000163D6" w:rsidRPr="00533B0B" w:rsidRDefault="00CF5DCE">
            <w:pPr>
              <w:pStyle w:val="TableText"/>
              <w:spacing w:before="9" w:line="208" w:lineRule="auto"/>
              <w:ind w:left="476"/>
              <w:rPr>
                <w:rFonts w:hint="eastAsia"/>
              </w:rPr>
            </w:pPr>
            <w:r w:rsidRPr="00533B0B">
              <w:rPr>
                <w:spacing w:val="12"/>
              </w:rPr>
              <w:t>实测值≥明示值的95%</w:t>
            </w:r>
          </w:p>
        </w:tc>
        <w:tc>
          <w:tcPr>
            <w:tcW w:w="1670" w:type="dxa"/>
            <w:vMerge/>
            <w:tcBorders>
              <w:top w:val="nil"/>
              <w:bottom w:val="nil"/>
            </w:tcBorders>
          </w:tcPr>
          <w:p w14:paraId="42D152AA" w14:textId="77777777" w:rsidR="000163D6" w:rsidRPr="00533B0B" w:rsidRDefault="000163D6"/>
        </w:tc>
      </w:tr>
      <w:tr w:rsidR="000163D6" w:rsidRPr="00533B0B" w14:paraId="470AD2F6" w14:textId="77777777">
        <w:trPr>
          <w:trHeight w:val="1445"/>
        </w:trPr>
        <w:tc>
          <w:tcPr>
            <w:tcW w:w="431" w:type="dxa"/>
            <w:vMerge w:val="restart"/>
            <w:tcBorders>
              <w:bottom w:val="nil"/>
            </w:tcBorders>
          </w:tcPr>
          <w:p w14:paraId="564DE7DD" w14:textId="77777777" w:rsidR="000163D6" w:rsidRPr="00533B0B" w:rsidRDefault="000163D6">
            <w:pPr>
              <w:spacing w:line="248" w:lineRule="auto"/>
            </w:pPr>
          </w:p>
          <w:p w14:paraId="05C4FCC1" w14:textId="77777777" w:rsidR="000163D6" w:rsidRPr="00533B0B" w:rsidRDefault="000163D6">
            <w:pPr>
              <w:spacing w:line="248" w:lineRule="auto"/>
            </w:pPr>
          </w:p>
          <w:p w14:paraId="71212811" w14:textId="77777777" w:rsidR="000163D6" w:rsidRPr="00533B0B" w:rsidRDefault="000163D6">
            <w:pPr>
              <w:spacing w:line="248" w:lineRule="auto"/>
            </w:pPr>
          </w:p>
          <w:p w14:paraId="200AF79C" w14:textId="77777777" w:rsidR="000163D6" w:rsidRPr="00533B0B" w:rsidRDefault="000163D6">
            <w:pPr>
              <w:spacing w:line="248" w:lineRule="auto"/>
            </w:pPr>
          </w:p>
          <w:p w14:paraId="5FC9D0A5" w14:textId="77777777" w:rsidR="000163D6" w:rsidRPr="00533B0B" w:rsidRDefault="000163D6">
            <w:pPr>
              <w:spacing w:line="248" w:lineRule="auto"/>
            </w:pPr>
          </w:p>
          <w:p w14:paraId="5C5633E3" w14:textId="77777777" w:rsidR="000163D6" w:rsidRPr="00533B0B" w:rsidRDefault="000163D6">
            <w:pPr>
              <w:spacing w:line="248" w:lineRule="auto"/>
            </w:pPr>
          </w:p>
          <w:p w14:paraId="72118585" w14:textId="77777777" w:rsidR="000163D6" w:rsidRPr="00533B0B" w:rsidRDefault="000163D6">
            <w:pPr>
              <w:spacing w:line="248" w:lineRule="auto"/>
            </w:pPr>
          </w:p>
          <w:p w14:paraId="253C3B66" w14:textId="77777777" w:rsidR="000163D6" w:rsidRPr="00533B0B" w:rsidRDefault="000163D6">
            <w:pPr>
              <w:spacing w:line="249" w:lineRule="auto"/>
            </w:pPr>
          </w:p>
          <w:p w14:paraId="12BF8A1B" w14:textId="77777777" w:rsidR="000163D6" w:rsidRPr="00533B0B" w:rsidRDefault="000163D6">
            <w:pPr>
              <w:spacing w:line="249" w:lineRule="auto"/>
            </w:pPr>
          </w:p>
          <w:p w14:paraId="5921DD50" w14:textId="77777777" w:rsidR="000163D6" w:rsidRPr="00533B0B" w:rsidRDefault="000163D6">
            <w:pPr>
              <w:spacing w:line="249" w:lineRule="auto"/>
            </w:pPr>
          </w:p>
          <w:p w14:paraId="0334260D" w14:textId="77777777" w:rsidR="000163D6" w:rsidRPr="00533B0B" w:rsidRDefault="00CF5DCE">
            <w:pPr>
              <w:pStyle w:val="TableText"/>
              <w:spacing w:before="65" w:line="189" w:lineRule="auto"/>
              <w:ind w:left="169"/>
              <w:rPr>
                <w:rFonts w:hint="eastAsia"/>
              </w:rPr>
            </w:pPr>
            <w:r w:rsidRPr="00533B0B">
              <w:t>9</w:t>
            </w:r>
          </w:p>
        </w:tc>
        <w:tc>
          <w:tcPr>
            <w:tcW w:w="487" w:type="dxa"/>
            <w:vMerge/>
            <w:tcBorders>
              <w:top w:val="nil"/>
              <w:bottom w:val="nil"/>
            </w:tcBorders>
          </w:tcPr>
          <w:p w14:paraId="02A467FD" w14:textId="77777777" w:rsidR="000163D6" w:rsidRPr="00533B0B" w:rsidRDefault="000163D6"/>
        </w:tc>
        <w:tc>
          <w:tcPr>
            <w:tcW w:w="1371" w:type="dxa"/>
            <w:vMerge w:val="restart"/>
            <w:tcBorders>
              <w:bottom w:val="nil"/>
            </w:tcBorders>
          </w:tcPr>
          <w:p w14:paraId="78360F47" w14:textId="77777777" w:rsidR="000163D6" w:rsidRPr="00533B0B" w:rsidRDefault="000163D6">
            <w:pPr>
              <w:spacing w:line="261" w:lineRule="auto"/>
              <w:rPr>
                <w:lang w:eastAsia="zh-CN"/>
              </w:rPr>
            </w:pPr>
          </w:p>
          <w:p w14:paraId="4CF51ABD" w14:textId="77777777" w:rsidR="000163D6" w:rsidRPr="00533B0B" w:rsidRDefault="000163D6">
            <w:pPr>
              <w:spacing w:line="261" w:lineRule="auto"/>
              <w:rPr>
                <w:lang w:eastAsia="zh-CN"/>
              </w:rPr>
            </w:pPr>
          </w:p>
          <w:p w14:paraId="720F91E9" w14:textId="77777777" w:rsidR="000163D6" w:rsidRPr="00533B0B" w:rsidRDefault="000163D6">
            <w:pPr>
              <w:spacing w:line="262" w:lineRule="auto"/>
              <w:rPr>
                <w:lang w:eastAsia="zh-CN"/>
              </w:rPr>
            </w:pPr>
          </w:p>
          <w:p w14:paraId="5A5D7BE6" w14:textId="77777777" w:rsidR="000163D6" w:rsidRPr="00533B0B" w:rsidRDefault="000163D6">
            <w:pPr>
              <w:spacing w:line="262" w:lineRule="auto"/>
              <w:rPr>
                <w:lang w:eastAsia="zh-CN"/>
              </w:rPr>
            </w:pPr>
          </w:p>
          <w:p w14:paraId="4F6701E4" w14:textId="77777777" w:rsidR="000163D6" w:rsidRPr="00533B0B" w:rsidRDefault="000163D6">
            <w:pPr>
              <w:spacing w:line="262" w:lineRule="auto"/>
              <w:rPr>
                <w:lang w:eastAsia="zh-CN"/>
              </w:rPr>
            </w:pPr>
          </w:p>
          <w:p w14:paraId="3DC071C7" w14:textId="77777777" w:rsidR="000163D6" w:rsidRPr="00533B0B" w:rsidRDefault="000163D6">
            <w:pPr>
              <w:spacing w:line="262" w:lineRule="auto"/>
              <w:rPr>
                <w:lang w:eastAsia="zh-CN"/>
              </w:rPr>
            </w:pPr>
          </w:p>
          <w:p w14:paraId="1AD9B2FE" w14:textId="77777777" w:rsidR="000163D6" w:rsidRPr="00533B0B" w:rsidRDefault="000163D6">
            <w:pPr>
              <w:spacing w:line="262" w:lineRule="auto"/>
              <w:rPr>
                <w:lang w:eastAsia="zh-CN"/>
              </w:rPr>
            </w:pPr>
          </w:p>
          <w:p w14:paraId="2CB469A1" w14:textId="77777777" w:rsidR="000163D6" w:rsidRPr="00533B0B" w:rsidRDefault="000163D6">
            <w:pPr>
              <w:spacing w:line="262" w:lineRule="auto"/>
              <w:rPr>
                <w:lang w:eastAsia="zh-CN"/>
              </w:rPr>
            </w:pPr>
          </w:p>
          <w:p w14:paraId="772C3BD3" w14:textId="77777777" w:rsidR="00ED0BEB" w:rsidRPr="00533B0B" w:rsidRDefault="00CF5DCE">
            <w:pPr>
              <w:pStyle w:val="TableText"/>
              <w:spacing w:before="65" w:line="223" w:lineRule="auto"/>
              <w:ind w:left="114" w:right="22" w:firstLine="51"/>
              <w:jc w:val="both"/>
              <w:rPr>
                <w:rFonts w:hint="eastAsia"/>
                <w:spacing w:val="-10"/>
                <w:lang w:eastAsia="zh-CN"/>
              </w:rPr>
            </w:pPr>
            <w:r w:rsidRPr="00533B0B">
              <w:rPr>
                <w:spacing w:val="7"/>
                <w:lang w:eastAsia="zh-CN"/>
              </w:rPr>
              <w:t>最大制</w:t>
            </w:r>
            <w:r w:rsidRPr="00533B0B">
              <w:rPr>
                <w:spacing w:val="-10"/>
                <w:lang w:eastAsia="zh-CN"/>
              </w:rPr>
              <w:t>热量</w:t>
            </w:r>
          </w:p>
          <w:p w14:paraId="50C3BD06" w14:textId="77777777" w:rsidR="00ED0BEB" w:rsidRPr="00533B0B" w:rsidRDefault="00CF5DCE" w:rsidP="00ED0BEB">
            <w:pPr>
              <w:pStyle w:val="TableText"/>
              <w:spacing w:before="65" w:line="223" w:lineRule="auto"/>
              <w:ind w:left="114" w:right="22" w:firstLine="51"/>
              <w:jc w:val="both"/>
              <w:rPr>
                <w:rFonts w:hint="eastAsia"/>
                <w:spacing w:val="4"/>
                <w:lang w:eastAsia="zh-CN"/>
              </w:rPr>
            </w:pPr>
            <w:r w:rsidRPr="00533B0B">
              <w:rPr>
                <w:spacing w:val="-10"/>
                <w:lang w:eastAsia="zh-CN"/>
              </w:rPr>
              <w:t>（适用于</w:t>
            </w:r>
            <w:r w:rsidRPr="00533B0B">
              <w:rPr>
                <w:spacing w:val="17"/>
                <w:lang w:eastAsia="zh-CN"/>
              </w:rPr>
              <w:t>热泵型房间</w:t>
            </w:r>
            <w:r w:rsidRPr="00533B0B">
              <w:rPr>
                <w:spacing w:val="4"/>
                <w:lang w:eastAsia="zh-CN"/>
              </w:rPr>
              <w:t>空</w:t>
            </w:r>
          </w:p>
          <w:p w14:paraId="20451789" w14:textId="7687BF53" w:rsidR="000163D6" w:rsidRPr="00533B0B" w:rsidRDefault="00CF5DCE" w:rsidP="00ED0BEB">
            <w:pPr>
              <w:pStyle w:val="TableText"/>
              <w:spacing w:before="65" w:line="223" w:lineRule="auto"/>
              <w:ind w:left="114" w:right="22" w:firstLine="51"/>
              <w:jc w:val="both"/>
              <w:rPr>
                <w:rFonts w:hint="eastAsia"/>
                <w:lang w:eastAsia="zh-CN"/>
              </w:rPr>
            </w:pPr>
            <w:r w:rsidRPr="00533B0B">
              <w:rPr>
                <w:spacing w:val="4"/>
                <w:lang w:eastAsia="zh-CN"/>
              </w:rPr>
              <w:t>气调节器）</w:t>
            </w:r>
          </w:p>
        </w:tc>
        <w:tc>
          <w:tcPr>
            <w:tcW w:w="1015" w:type="dxa"/>
            <w:vMerge w:val="restart"/>
            <w:tcBorders>
              <w:bottom w:val="nil"/>
            </w:tcBorders>
          </w:tcPr>
          <w:p w14:paraId="15A4B8A4" w14:textId="77777777" w:rsidR="000163D6" w:rsidRPr="00533B0B" w:rsidRDefault="000163D6">
            <w:pPr>
              <w:spacing w:line="425" w:lineRule="auto"/>
              <w:rPr>
                <w:lang w:eastAsia="zh-CN"/>
              </w:rPr>
            </w:pPr>
          </w:p>
          <w:p w14:paraId="6B4C2532" w14:textId="77777777" w:rsidR="000163D6" w:rsidRPr="00533B0B" w:rsidRDefault="00CF5DCE">
            <w:pPr>
              <w:pStyle w:val="TableText"/>
              <w:spacing w:before="65" w:line="221" w:lineRule="auto"/>
              <w:ind w:left="196" w:right="193" w:hanging="1"/>
              <w:jc w:val="both"/>
              <w:rPr>
                <w:rFonts w:hint="eastAsia"/>
              </w:rPr>
            </w:pPr>
            <w:r w:rsidRPr="00533B0B">
              <w:rPr>
                <w:spacing w:val="6"/>
              </w:rPr>
              <w:t>额定制</w:t>
            </w:r>
            <w:r w:rsidRPr="00533B0B">
              <w:rPr>
                <w:spacing w:val="1"/>
              </w:rPr>
              <w:t xml:space="preserve"> </w:t>
            </w:r>
            <w:r w:rsidRPr="00533B0B">
              <w:rPr>
                <w:spacing w:val="6"/>
              </w:rPr>
              <w:t>冷量≤</w:t>
            </w:r>
            <w:r w:rsidRPr="00533B0B">
              <w:t xml:space="preserve"> </w:t>
            </w:r>
            <w:r w:rsidRPr="00533B0B">
              <w:rPr>
                <w:spacing w:val="13"/>
              </w:rPr>
              <w:t>4500W</w:t>
            </w:r>
          </w:p>
        </w:tc>
        <w:tc>
          <w:tcPr>
            <w:tcW w:w="1342" w:type="dxa"/>
            <w:vMerge w:val="restart"/>
            <w:tcBorders>
              <w:bottom w:val="nil"/>
            </w:tcBorders>
          </w:tcPr>
          <w:p w14:paraId="633BE327" w14:textId="77777777" w:rsidR="000163D6" w:rsidRPr="00533B0B" w:rsidRDefault="000163D6">
            <w:pPr>
              <w:spacing w:line="249" w:lineRule="auto"/>
            </w:pPr>
          </w:p>
          <w:p w14:paraId="0B862FE7" w14:textId="77777777" w:rsidR="000163D6" w:rsidRPr="00533B0B" w:rsidRDefault="000163D6">
            <w:pPr>
              <w:spacing w:line="249" w:lineRule="auto"/>
            </w:pPr>
          </w:p>
          <w:p w14:paraId="35E87780" w14:textId="77777777" w:rsidR="000163D6" w:rsidRPr="00533B0B" w:rsidRDefault="000163D6">
            <w:pPr>
              <w:spacing w:line="249" w:lineRule="auto"/>
            </w:pPr>
          </w:p>
          <w:p w14:paraId="323D4763" w14:textId="77777777" w:rsidR="000163D6" w:rsidRPr="00533B0B" w:rsidRDefault="000163D6">
            <w:pPr>
              <w:spacing w:line="249" w:lineRule="auto"/>
            </w:pPr>
          </w:p>
          <w:p w14:paraId="73E86B4A" w14:textId="77777777" w:rsidR="000163D6" w:rsidRPr="00533B0B" w:rsidRDefault="000163D6">
            <w:pPr>
              <w:spacing w:line="249" w:lineRule="auto"/>
            </w:pPr>
          </w:p>
          <w:p w14:paraId="3668FD47" w14:textId="77777777" w:rsidR="000163D6" w:rsidRPr="00533B0B" w:rsidRDefault="000163D6">
            <w:pPr>
              <w:spacing w:line="249" w:lineRule="auto"/>
            </w:pPr>
          </w:p>
          <w:p w14:paraId="74C96F52" w14:textId="77777777" w:rsidR="000163D6" w:rsidRPr="00533B0B" w:rsidRDefault="000163D6">
            <w:pPr>
              <w:spacing w:line="249" w:lineRule="auto"/>
            </w:pPr>
          </w:p>
          <w:p w14:paraId="6EC09785" w14:textId="77777777" w:rsidR="000163D6" w:rsidRPr="00533B0B" w:rsidRDefault="000163D6">
            <w:pPr>
              <w:spacing w:line="249" w:lineRule="auto"/>
            </w:pPr>
          </w:p>
          <w:p w14:paraId="6D81B789" w14:textId="77777777" w:rsidR="000163D6" w:rsidRPr="00533B0B" w:rsidRDefault="000163D6">
            <w:pPr>
              <w:spacing w:line="249" w:lineRule="auto"/>
            </w:pPr>
          </w:p>
          <w:p w14:paraId="246AE41A" w14:textId="77777777" w:rsidR="000163D6" w:rsidRPr="00533B0B" w:rsidRDefault="000163D6">
            <w:pPr>
              <w:spacing w:line="249" w:lineRule="auto"/>
            </w:pPr>
          </w:p>
          <w:p w14:paraId="33BD917D" w14:textId="77777777" w:rsidR="000163D6" w:rsidRPr="00533B0B" w:rsidRDefault="00CF5DCE">
            <w:pPr>
              <w:spacing w:before="57" w:line="199" w:lineRule="auto"/>
              <w:ind w:left="19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/T</w:t>
            </w:r>
            <w:r w:rsidRPr="00533B0B">
              <w:rPr>
                <w:rFonts w:ascii="Times New Roman" w:eastAsia="Times New Roman" w:hAnsi="Times New Roman" w:cs="Times New Roman"/>
                <w:spacing w:val="13"/>
                <w:w w:val="101"/>
                <w:sz w:val="20"/>
                <w:szCs w:val="20"/>
              </w:rPr>
              <w:t xml:space="preserve"> </w:t>
            </w:r>
            <w:r w:rsidRPr="00533B0B">
              <w:rPr>
                <w:rFonts w:ascii="Times New Roman" w:eastAsia="Times New Roman" w:hAnsi="Times New Roman" w:cs="Times New Roman"/>
                <w:spacing w:val="4"/>
                <w:sz w:val="20"/>
                <w:szCs w:val="20"/>
              </w:rPr>
              <w:t>7725</w:t>
            </w:r>
          </w:p>
        </w:tc>
        <w:tc>
          <w:tcPr>
            <w:tcW w:w="992" w:type="dxa"/>
          </w:tcPr>
          <w:p w14:paraId="0A832C4C" w14:textId="77777777" w:rsidR="000163D6" w:rsidRPr="00533B0B" w:rsidRDefault="00CF5DCE">
            <w:pPr>
              <w:pStyle w:val="TableText"/>
              <w:spacing w:before="8" w:line="222" w:lineRule="auto"/>
              <w:ind w:left="205"/>
              <w:rPr>
                <w:rFonts w:hint="eastAsia"/>
                <w:lang w:eastAsia="zh-CN"/>
              </w:rPr>
            </w:pPr>
            <w:r w:rsidRPr="00533B0B">
              <w:rPr>
                <w:lang w:eastAsia="zh-CN"/>
              </w:rPr>
              <w:t>明示值</w:t>
            </w:r>
          </w:p>
          <w:p w14:paraId="654728D0" w14:textId="77777777" w:rsidR="000163D6" w:rsidRPr="00533B0B" w:rsidRDefault="00CF5DCE">
            <w:pPr>
              <w:pStyle w:val="TableText"/>
              <w:spacing w:line="221" w:lineRule="auto"/>
              <w:ind w:left="186"/>
              <w:rPr>
                <w:rFonts w:hint="eastAsia"/>
                <w:lang w:eastAsia="zh-CN"/>
              </w:rPr>
            </w:pPr>
            <w:r w:rsidRPr="00533B0B">
              <w:rPr>
                <w:spacing w:val="6"/>
                <w:lang w:eastAsia="zh-CN"/>
              </w:rPr>
              <w:t>和实测</w:t>
            </w:r>
          </w:p>
          <w:p w14:paraId="75F59F28" w14:textId="77777777" w:rsidR="000163D6" w:rsidRPr="00533B0B" w:rsidRDefault="00CF5DCE">
            <w:pPr>
              <w:pStyle w:val="TableText"/>
              <w:spacing w:line="221" w:lineRule="auto"/>
              <w:ind w:left="185"/>
              <w:rPr>
                <w:rFonts w:hint="eastAsia"/>
                <w:lang w:eastAsia="zh-CN"/>
              </w:rPr>
            </w:pPr>
            <w:r w:rsidRPr="00533B0B">
              <w:rPr>
                <w:spacing w:val="6"/>
                <w:lang w:eastAsia="zh-CN"/>
              </w:rPr>
              <w:t>值均≥</w:t>
            </w:r>
          </w:p>
          <w:p w14:paraId="6AE7BB70" w14:textId="77777777" w:rsidR="000163D6" w:rsidRPr="00533B0B" w:rsidRDefault="00CF5DCE">
            <w:pPr>
              <w:pStyle w:val="TableText"/>
              <w:spacing w:line="221" w:lineRule="auto"/>
              <w:ind w:left="185"/>
              <w:rPr>
                <w:rFonts w:hint="eastAsia"/>
                <w:lang w:eastAsia="zh-CN"/>
              </w:rPr>
            </w:pPr>
            <w:r w:rsidRPr="00533B0B">
              <w:rPr>
                <w:spacing w:val="6"/>
                <w:lang w:eastAsia="zh-CN"/>
              </w:rPr>
              <w:t>额定制</w:t>
            </w:r>
          </w:p>
          <w:p w14:paraId="570EA5E8" w14:textId="77777777" w:rsidR="000163D6" w:rsidRPr="00533B0B" w:rsidRDefault="00CF5DCE">
            <w:pPr>
              <w:pStyle w:val="TableText"/>
              <w:spacing w:line="221" w:lineRule="auto"/>
              <w:ind w:left="187"/>
              <w:rPr>
                <w:rFonts w:hint="eastAsia"/>
              </w:rPr>
            </w:pPr>
            <w:r w:rsidRPr="00533B0B">
              <w:rPr>
                <w:spacing w:val="6"/>
              </w:rPr>
              <w:t>冷量的</w:t>
            </w:r>
          </w:p>
          <w:p w14:paraId="67FF969C" w14:textId="77777777" w:rsidR="000163D6" w:rsidRPr="00533B0B" w:rsidRDefault="00CF5DCE">
            <w:pPr>
              <w:pStyle w:val="TableText"/>
              <w:spacing w:before="1" w:line="208" w:lineRule="auto"/>
              <w:ind w:left="307"/>
              <w:rPr>
                <w:rFonts w:hint="eastAsia"/>
              </w:rPr>
            </w:pPr>
            <w:r w:rsidRPr="00533B0B">
              <w:rPr>
                <w:spacing w:val="-1"/>
              </w:rPr>
              <w:t>160%</w:t>
            </w:r>
          </w:p>
        </w:tc>
        <w:tc>
          <w:tcPr>
            <w:tcW w:w="992" w:type="dxa"/>
          </w:tcPr>
          <w:p w14:paraId="5341DD00" w14:textId="77777777" w:rsidR="000163D6" w:rsidRPr="00533B0B" w:rsidRDefault="00CF5DCE">
            <w:pPr>
              <w:pStyle w:val="TableText"/>
              <w:spacing w:before="8" w:line="222" w:lineRule="auto"/>
              <w:ind w:left="207"/>
              <w:rPr>
                <w:rFonts w:hint="eastAsia"/>
                <w:lang w:eastAsia="zh-CN"/>
              </w:rPr>
            </w:pPr>
            <w:r w:rsidRPr="00533B0B">
              <w:rPr>
                <w:lang w:eastAsia="zh-CN"/>
              </w:rPr>
              <w:t>明示值</w:t>
            </w:r>
          </w:p>
          <w:p w14:paraId="20C82C48" w14:textId="77777777" w:rsidR="000163D6" w:rsidRPr="00533B0B" w:rsidRDefault="00CF5DCE">
            <w:pPr>
              <w:pStyle w:val="TableText"/>
              <w:spacing w:line="221" w:lineRule="auto"/>
              <w:ind w:left="188"/>
              <w:rPr>
                <w:rFonts w:hint="eastAsia"/>
                <w:lang w:eastAsia="zh-CN"/>
              </w:rPr>
            </w:pPr>
            <w:r w:rsidRPr="00533B0B">
              <w:rPr>
                <w:spacing w:val="6"/>
                <w:lang w:eastAsia="zh-CN"/>
              </w:rPr>
              <w:t>和实测</w:t>
            </w:r>
          </w:p>
          <w:p w14:paraId="3A57937C" w14:textId="77777777" w:rsidR="000163D6" w:rsidRPr="00533B0B" w:rsidRDefault="00CF5DCE">
            <w:pPr>
              <w:pStyle w:val="TableText"/>
              <w:spacing w:line="221" w:lineRule="auto"/>
              <w:ind w:left="187"/>
              <w:rPr>
                <w:rFonts w:hint="eastAsia"/>
                <w:lang w:eastAsia="zh-CN"/>
              </w:rPr>
            </w:pPr>
            <w:r w:rsidRPr="00533B0B">
              <w:rPr>
                <w:spacing w:val="6"/>
                <w:lang w:eastAsia="zh-CN"/>
              </w:rPr>
              <w:t>值均≥</w:t>
            </w:r>
          </w:p>
          <w:p w14:paraId="4CC1C0E8" w14:textId="77777777" w:rsidR="000163D6" w:rsidRPr="00533B0B" w:rsidRDefault="00CF5DCE">
            <w:pPr>
              <w:pStyle w:val="TableText"/>
              <w:spacing w:line="221" w:lineRule="auto"/>
              <w:ind w:left="187"/>
              <w:rPr>
                <w:rFonts w:hint="eastAsia"/>
                <w:lang w:eastAsia="zh-CN"/>
              </w:rPr>
            </w:pPr>
            <w:r w:rsidRPr="00533B0B">
              <w:rPr>
                <w:spacing w:val="6"/>
                <w:lang w:eastAsia="zh-CN"/>
              </w:rPr>
              <w:t>额定制</w:t>
            </w:r>
          </w:p>
          <w:p w14:paraId="40125B59" w14:textId="77777777" w:rsidR="000163D6" w:rsidRPr="00533B0B" w:rsidRDefault="00CF5DCE">
            <w:pPr>
              <w:pStyle w:val="TableText"/>
              <w:spacing w:line="221" w:lineRule="auto"/>
              <w:ind w:left="189"/>
              <w:rPr>
                <w:rFonts w:hint="eastAsia"/>
              </w:rPr>
            </w:pPr>
            <w:r w:rsidRPr="00533B0B">
              <w:rPr>
                <w:spacing w:val="6"/>
              </w:rPr>
              <w:t>冷量的</w:t>
            </w:r>
          </w:p>
          <w:p w14:paraId="1B4741B9" w14:textId="77777777" w:rsidR="000163D6" w:rsidRPr="00533B0B" w:rsidRDefault="00CF5DCE">
            <w:pPr>
              <w:pStyle w:val="TableText"/>
              <w:spacing w:before="1" w:line="208" w:lineRule="auto"/>
              <w:ind w:left="308"/>
              <w:rPr>
                <w:rFonts w:hint="eastAsia"/>
              </w:rPr>
            </w:pPr>
            <w:r w:rsidRPr="00533B0B">
              <w:rPr>
                <w:spacing w:val="-1"/>
              </w:rPr>
              <w:t>150%</w:t>
            </w:r>
          </w:p>
        </w:tc>
        <w:tc>
          <w:tcPr>
            <w:tcW w:w="991" w:type="dxa"/>
          </w:tcPr>
          <w:p w14:paraId="17B10843" w14:textId="77777777" w:rsidR="000163D6" w:rsidRPr="00533B0B" w:rsidRDefault="00CF5DCE">
            <w:pPr>
              <w:pStyle w:val="TableText"/>
              <w:spacing w:before="8" w:line="222" w:lineRule="auto"/>
              <w:ind w:left="206"/>
              <w:rPr>
                <w:rFonts w:hint="eastAsia"/>
                <w:lang w:eastAsia="zh-CN"/>
              </w:rPr>
            </w:pPr>
            <w:r w:rsidRPr="00533B0B">
              <w:rPr>
                <w:lang w:eastAsia="zh-CN"/>
              </w:rPr>
              <w:t>明示值</w:t>
            </w:r>
          </w:p>
          <w:p w14:paraId="7D96B2B3" w14:textId="77777777" w:rsidR="000163D6" w:rsidRPr="00533B0B" w:rsidRDefault="00CF5DCE">
            <w:pPr>
              <w:pStyle w:val="TableText"/>
              <w:spacing w:line="221" w:lineRule="auto"/>
              <w:ind w:left="187"/>
              <w:rPr>
                <w:rFonts w:hint="eastAsia"/>
                <w:lang w:eastAsia="zh-CN"/>
              </w:rPr>
            </w:pPr>
            <w:r w:rsidRPr="00533B0B">
              <w:rPr>
                <w:spacing w:val="6"/>
                <w:lang w:eastAsia="zh-CN"/>
              </w:rPr>
              <w:t>和实测</w:t>
            </w:r>
          </w:p>
          <w:p w14:paraId="19527E5B" w14:textId="77777777" w:rsidR="000163D6" w:rsidRPr="00533B0B" w:rsidRDefault="00CF5DCE">
            <w:pPr>
              <w:pStyle w:val="TableText"/>
              <w:spacing w:line="221" w:lineRule="auto"/>
              <w:ind w:left="186"/>
              <w:rPr>
                <w:rFonts w:hint="eastAsia"/>
                <w:lang w:eastAsia="zh-CN"/>
              </w:rPr>
            </w:pPr>
            <w:r w:rsidRPr="00533B0B">
              <w:rPr>
                <w:spacing w:val="6"/>
                <w:lang w:eastAsia="zh-CN"/>
              </w:rPr>
              <w:t>值均≥</w:t>
            </w:r>
          </w:p>
          <w:p w14:paraId="0CC63052" w14:textId="77777777" w:rsidR="000163D6" w:rsidRPr="00533B0B" w:rsidRDefault="00CF5DCE">
            <w:pPr>
              <w:pStyle w:val="TableText"/>
              <w:spacing w:line="221" w:lineRule="auto"/>
              <w:ind w:left="186"/>
              <w:rPr>
                <w:rFonts w:hint="eastAsia"/>
                <w:lang w:eastAsia="zh-CN"/>
              </w:rPr>
            </w:pPr>
            <w:r w:rsidRPr="00533B0B">
              <w:rPr>
                <w:spacing w:val="6"/>
                <w:lang w:eastAsia="zh-CN"/>
              </w:rPr>
              <w:t>额定制</w:t>
            </w:r>
          </w:p>
          <w:p w14:paraId="2A38634D" w14:textId="77777777" w:rsidR="000163D6" w:rsidRPr="00533B0B" w:rsidRDefault="00CF5DCE">
            <w:pPr>
              <w:pStyle w:val="TableText"/>
              <w:spacing w:line="221" w:lineRule="auto"/>
              <w:ind w:left="188"/>
              <w:rPr>
                <w:rFonts w:hint="eastAsia"/>
              </w:rPr>
            </w:pPr>
            <w:r w:rsidRPr="00533B0B">
              <w:rPr>
                <w:spacing w:val="6"/>
              </w:rPr>
              <w:t>冷量的</w:t>
            </w:r>
          </w:p>
          <w:p w14:paraId="50464C93" w14:textId="77777777" w:rsidR="000163D6" w:rsidRPr="00533B0B" w:rsidRDefault="00CF5DCE">
            <w:pPr>
              <w:pStyle w:val="TableText"/>
              <w:spacing w:before="1" w:line="208" w:lineRule="auto"/>
              <w:ind w:left="307"/>
              <w:rPr>
                <w:rFonts w:hint="eastAsia"/>
              </w:rPr>
            </w:pPr>
            <w:r w:rsidRPr="00533B0B">
              <w:rPr>
                <w:spacing w:val="-1"/>
              </w:rPr>
              <w:t>140%</w:t>
            </w:r>
          </w:p>
        </w:tc>
        <w:tc>
          <w:tcPr>
            <w:tcW w:w="1670" w:type="dxa"/>
            <w:vMerge/>
            <w:tcBorders>
              <w:top w:val="nil"/>
              <w:bottom w:val="nil"/>
            </w:tcBorders>
          </w:tcPr>
          <w:p w14:paraId="33F487CF" w14:textId="77777777" w:rsidR="000163D6" w:rsidRPr="00533B0B" w:rsidRDefault="000163D6"/>
        </w:tc>
      </w:tr>
      <w:tr w:rsidR="000163D6" w:rsidRPr="00533B0B" w14:paraId="1515EAFC" w14:textId="77777777">
        <w:trPr>
          <w:trHeight w:val="245"/>
        </w:trPr>
        <w:tc>
          <w:tcPr>
            <w:tcW w:w="431" w:type="dxa"/>
            <w:vMerge/>
            <w:tcBorders>
              <w:top w:val="nil"/>
              <w:bottom w:val="nil"/>
            </w:tcBorders>
          </w:tcPr>
          <w:p w14:paraId="054BFB24" w14:textId="77777777" w:rsidR="000163D6" w:rsidRPr="00533B0B" w:rsidRDefault="000163D6"/>
        </w:tc>
        <w:tc>
          <w:tcPr>
            <w:tcW w:w="487" w:type="dxa"/>
            <w:vMerge/>
            <w:tcBorders>
              <w:top w:val="nil"/>
              <w:bottom w:val="nil"/>
            </w:tcBorders>
          </w:tcPr>
          <w:p w14:paraId="4EEE4A67" w14:textId="77777777" w:rsidR="000163D6" w:rsidRPr="00533B0B" w:rsidRDefault="000163D6"/>
        </w:tc>
        <w:tc>
          <w:tcPr>
            <w:tcW w:w="1371" w:type="dxa"/>
            <w:vMerge/>
            <w:tcBorders>
              <w:top w:val="nil"/>
              <w:bottom w:val="nil"/>
            </w:tcBorders>
          </w:tcPr>
          <w:p w14:paraId="26A91F58" w14:textId="77777777" w:rsidR="000163D6" w:rsidRPr="00533B0B" w:rsidRDefault="000163D6"/>
        </w:tc>
        <w:tc>
          <w:tcPr>
            <w:tcW w:w="1015" w:type="dxa"/>
            <w:vMerge/>
            <w:tcBorders>
              <w:top w:val="nil"/>
            </w:tcBorders>
          </w:tcPr>
          <w:p w14:paraId="41244936" w14:textId="77777777" w:rsidR="000163D6" w:rsidRPr="00533B0B" w:rsidRDefault="000163D6"/>
        </w:tc>
        <w:tc>
          <w:tcPr>
            <w:tcW w:w="1342" w:type="dxa"/>
            <w:vMerge/>
            <w:tcBorders>
              <w:top w:val="nil"/>
              <w:bottom w:val="nil"/>
            </w:tcBorders>
          </w:tcPr>
          <w:p w14:paraId="28197915" w14:textId="77777777" w:rsidR="000163D6" w:rsidRPr="00533B0B" w:rsidRDefault="000163D6"/>
        </w:tc>
        <w:tc>
          <w:tcPr>
            <w:tcW w:w="2975" w:type="dxa"/>
            <w:gridSpan w:val="3"/>
          </w:tcPr>
          <w:p w14:paraId="7446D3A5" w14:textId="77777777" w:rsidR="000163D6" w:rsidRPr="00533B0B" w:rsidRDefault="00CF5DCE">
            <w:pPr>
              <w:pStyle w:val="TableText"/>
              <w:spacing w:before="8" w:line="209" w:lineRule="auto"/>
              <w:ind w:left="476"/>
              <w:rPr>
                <w:rFonts w:hint="eastAsia"/>
              </w:rPr>
            </w:pPr>
            <w:r w:rsidRPr="00533B0B">
              <w:rPr>
                <w:spacing w:val="12"/>
              </w:rPr>
              <w:t>实测值≥明示值的95%</w:t>
            </w:r>
          </w:p>
        </w:tc>
        <w:tc>
          <w:tcPr>
            <w:tcW w:w="1670" w:type="dxa"/>
            <w:vMerge/>
            <w:tcBorders>
              <w:top w:val="nil"/>
              <w:bottom w:val="nil"/>
            </w:tcBorders>
          </w:tcPr>
          <w:p w14:paraId="5C3269E9" w14:textId="77777777" w:rsidR="000163D6" w:rsidRPr="00533B0B" w:rsidRDefault="000163D6"/>
        </w:tc>
      </w:tr>
      <w:tr w:rsidR="000163D6" w:rsidRPr="00533B0B" w14:paraId="0A7D2E8C" w14:textId="77777777">
        <w:trPr>
          <w:trHeight w:val="1445"/>
        </w:trPr>
        <w:tc>
          <w:tcPr>
            <w:tcW w:w="431" w:type="dxa"/>
            <w:vMerge/>
            <w:tcBorders>
              <w:top w:val="nil"/>
              <w:bottom w:val="nil"/>
            </w:tcBorders>
          </w:tcPr>
          <w:p w14:paraId="04E48923" w14:textId="77777777" w:rsidR="000163D6" w:rsidRPr="00533B0B" w:rsidRDefault="000163D6"/>
        </w:tc>
        <w:tc>
          <w:tcPr>
            <w:tcW w:w="487" w:type="dxa"/>
            <w:vMerge/>
            <w:tcBorders>
              <w:top w:val="nil"/>
              <w:bottom w:val="nil"/>
            </w:tcBorders>
          </w:tcPr>
          <w:p w14:paraId="4E6DB10C" w14:textId="77777777" w:rsidR="000163D6" w:rsidRPr="00533B0B" w:rsidRDefault="000163D6"/>
        </w:tc>
        <w:tc>
          <w:tcPr>
            <w:tcW w:w="1371" w:type="dxa"/>
            <w:vMerge/>
            <w:tcBorders>
              <w:top w:val="nil"/>
              <w:bottom w:val="nil"/>
            </w:tcBorders>
          </w:tcPr>
          <w:p w14:paraId="612DEF13" w14:textId="77777777" w:rsidR="000163D6" w:rsidRPr="00533B0B" w:rsidRDefault="000163D6"/>
        </w:tc>
        <w:tc>
          <w:tcPr>
            <w:tcW w:w="1015" w:type="dxa"/>
            <w:vMerge w:val="restart"/>
            <w:tcBorders>
              <w:bottom w:val="nil"/>
            </w:tcBorders>
          </w:tcPr>
          <w:p w14:paraId="3A39A450" w14:textId="77777777" w:rsidR="000163D6" w:rsidRPr="00533B0B" w:rsidRDefault="000163D6">
            <w:pPr>
              <w:spacing w:line="307" w:lineRule="auto"/>
            </w:pPr>
          </w:p>
          <w:p w14:paraId="506166EE" w14:textId="77777777" w:rsidR="000163D6" w:rsidRPr="00533B0B" w:rsidRDefault="00CF5DCE">
            <w:pPr>
              <w:pStyle w:val="TableText"/>
              <w:spacing w:before="65" w:line="222" w:lineRule="auto"/>
              <w:ind w:left="142"/>
              <w:rPr>
                <w:rFonts w:hint="eastAsia"/>
              </w:rPr>
            </w:pPr>
            <w:r w:rsidRPr="00533B0B">
              <w:rPr>
                <w:spacing w:val="16"/>
              </w:rPr>
              <w:t>4500W&lt;</w:t>
            </w:r>
          </w:p>
          <w:p w14:paraId="43B69872" w14:textId="77777777" w:rsidR="000163D6" w:rsidRPr="00533B0B" w:rsidRDefault="00CF5DCE">
            <w:pPr>
              <w:pStyle w:val="TableText"/>
              <w:spacing w:line="221" w:lineRule="auto"/>
              <w:ind w:left="195"/>
              <w:rPr>
                <w:rFonts w:hint="eastAsia"/>
              </w:rPr>
            </w:pPr>
            <w:r w:rsidRPr="00533B0B">
              <w:rPr>
                <w:spacing w:val="6"/>
              </w:rPr>
              <w:t>额定制</w:t>
            </w:r>
          </w:p>
          <w:p w14:paraId="4F031B0A" w14:textId="77777777" w:rsidR="000163D6" w:rsidRPr="00533B0B" w:rsidRDefault="00CF5DCE">
            <w:pPr>
              <w:pStyle w:val="TableText"/>
              <w:spacing w:line="231" w:lineRule="auto"/>
              <w:ind w:left="197"/>
              <w:rPr>
                <w:rFonts w:hint="eastAsia"/>
              </w:rPr>
            </w:pPr>
            <w:r w:rsidRPr="00533B0B">
              <w:rPr>
                <w:spacing w:val="6"/>
              </w:rPr>
              <w:t>冷量≤</w:t>
            </w:r>
          </w:p>
          <w:p w14:paraId="45312F5E" w14:textId="77777777" w:rsidR="000163D6" w:rsidRPr="00533B0B" w:rsidRDefault="00CF5DCE">
            <w:pPr>
              <w:pStyle w:val="TableText"/>
              <w:spacing w:before="21" w:line="190" w:lineRule="auto"/>
              <w:ind w:left="253"/>
              <w:rPr>
                <w:rFonts w:hint="eastAsia"/>
              </w:rPr>
            </w:pPr>
            <w:r w:rsidRPr="00533B0B">
              <w:rPr>
                <w:spacing w:val="2"/>
              </w:rPr>
              <w:t>7100W</w:t>
            </w:r>
          </w:p>
        </w:tc>
        <w:tc>
          <w:tcPr>
            <w:tcW w:w="1342" w:type="dxa"/>
            <w:vMerge/>
            <w:tcBorders>
              <w:top w:val="nil"/>
              <w:bottom w:val="nil"/>
            </w:tcBorders>
          </w:tcPr>
          <w:p w14:paraId="0AF2EFBC" w14:textId="77777777" w:rsidR="000163D6" w:rsidRPr="00533B0B" w:rsidRDefault="000163D6"/>
        </w:tc>
        <w:tc>
          <w:tcPr>
            <w:tcW w:w="992" w:type="dxa"/>
          </w:tcPr>
          <w:p w14:paraId="24E3B6D2" w14:textId="77777777" w:rsidR="000163D6" w:rsidRPr="00533B0B" w:rsidRDefault="00CF5DCE">
            <w:pPr>
              <w:pStyle w:val="TableText"/>
              <w:spacing w:before="9" w:line="222" w:lineRule="auto"/>
              <w:ind w:left="205"/>
              <w:rPr>
                <w:rFonts w:hint="eastAsia"/>
                <w:lang w:eastAsia="zh-CN"/>
              </w:rPr>
            </w:pPr>
            <w:r w:rsidRPr="00533B0B">
              <w:rPr>
                <w:lang w:eastAsia="zh-CN"/>
              </w:rPr>
              <w:t>明示值</w:t>
            </w:r>
          </w:p>
          <w:p w14:paraId="4EE9609E" w14:textId="77777777" w:rsidR="000163D6" w:rsidRPr="00533B0B" w:rsidRDefault="00CF5DCE">
            <w:pPr>
              <w:pStyle w:val="TableText"/>
              <w:spacing w:line="221" w:lineRule="auto"/>
              <w:ind w:left="186"/>
              <w:rPr>
                <w:rFonts w:hint="eastAsia"/>
                <w:lang w:eastAsia="zh-CN"/>
              </w:rPr>
            </w:pPr>
            <w:r w:rsidRPr="00533B0B">
              <w:rPr>
                <w:spacing w:val="6"/>
                <w:lang w:eastAsia="zh-CN"/>
              </w:rPr>
              <w:t>和实测</w:t>
            </w:r>
          </w:p>
          <w:p w14:paraId="6A2C6E6E" w14:textId="77777777" w:rsidR="000163D6" w:rsidRPr="00533B0B" w:rsidRDefault="00CF5DCE">
            <w:pPr>
              <w:pStyle w:val="TableText"/>
              <w:spacing w:line="221" w:lineRule="auto"/>
              <w:ind w:left="185"/>
              <w:rPr>
                <w:rFonts w:hint="eastAsia"/>
                <w:lang w:eastAsia="zh-CN"/>
              </w:rPr>
            </w:pPr>
            <w:r w:rsidRPr="00533B0B">
              <w:rPr>
                <w:spacing w:val="6"/>
                <w:lang w:eastAsia="zh-CN"/>
              </w:rPr>
              <w:t>值均≥</w:t>
            </w:r>
          </w:p>
          <w:p w14:paraId="4595546B" w14:textId="77777777" w:rsidR="000163D6" w:rsidRPr="00533B0B" w:rsidRDefault="00CF5DCE">
            <w:pPr>
              <w:pStyle w:val="TableText"/>
              <w:spacing w:line="221" w:lineRule="auto"/>
              <w:ind w:left="185"/>
              <w:rPr>
                <w:rFonts w:hint="eastAsia"/>
                <w:lang w:eastAsia="zh-CN"/>
              </w:rPr>
            </w:pPr>
            <w:r w:rsidRPr="00533B0B">
              <w:rPr>
                <w:spacing w:val="6"/>
                <w:lang w:eastAsia="zh-CN"/>
              </w:rPr>
              <w:t>额定制</w:t>
            </w:r>
          </w:p>
          <w:p w14:paraId="0CD45A47" w14:textId="77777777" w:rsidR="000163D6" w:rsidRPr="00533B0B" w:rsidRDefault="00CF5DCE">
            <w:pPr>
              <w:pStyle w:val="TableText"/>
              <w:spacing w:before="1" w:line="221" w:lineRule="auto"/>
              <w:ind w:left="187"/>
              <w:rPr>
                <w:rFonts w:hint="eastAsia"/>
              </w:rPr>
            </w:pPr>
            <w:r w:rsidRPr="00533B0B">
              <w:rPr>
                <w:spacing w:val="6"/>
              </w:rPr>
              <w:t>冷量的</w:t>
            </w:r>
          </w:p>
          <w:p w14:paraId="4997FB42" w14:textId="77777777" w:rsidR="000163D6" w:rsidRPr="00533B0B" w:rsidRDefault="00CF5DCE">
            <w:pPr>
              <w:pStyle w:val="TableText"/>
              <w:spacing w:line="207" w:lineRule="auto"/>
              <w:ind w:left="307"/>
              <w:rPr>
                <w:rFonts w:hint="eastAsia"/>
              </w:rPr>
            </w:pPr>
            <w:r w:rsidRPr="00533B0B">
              <w:rPr>
                <w:spacing w:val="-1"/>
              </w:rPr>
              <w:t>155%</w:t>
            </w:r>
          </w:p>
        </w:tc>
        <w:tc>
          <w:tcPr>
            <w:tcW w:w="992" w:type="dxa"/>
          </w:tcPr>
          <w:p w14:paraId="668EE5EC" w14:textId="77777777" w:rsidR="000163D6" w:rsidRPr="00533B0B" w:rsidRDefault="00CF5DCE">
            <w:pPr>
              <w:pStyle w:val="TableText"/>
              <w:spacing w:before="9" w:line="222" w:lineRule="auto"/>
              <w:ind w:left="207"/>
              <w:rPr>
                <w:rFonts w:hint="eastAsia"/>
                <w:lang w:eastAsia="zh-CN"/>
              </w:rPr>
            </w:pPr>
            <w:r w:rsidRPr="00533B0B">
              <w:rPr>
                <w:lang w:eastAsia="zh-CN"/>
              </w:rPr>
              <w:t>明示值</w:t>
            </w:r>
          </w:p>
          <w:p w14:paraId="13176B80" w14:textId="77777777" w:rsidR="000163D6" w:rsidRPr="00533B0B" w:rsidRDefault="00CF5DCE">
            <w:pPr>
              <w:pStyle w:val="TableText"/>
              <w:spacing w:line="221" w:lineRule="auto"/>
              <w:ind w:left="188"/>
              <w:rPr>
                <w:rFonts w:hint="eastAsia"/>
                <w:lang w:eastAsia="zh-CN"/>
              </w:rPr>
            </w:pPr>
            <w:r w:rsidRPr="00533B0B">
              <w:rPr>
                <w:spacing w:val="6"/>
                <w:lang w:eastAsia="zh-CN"/>
              </w:rPr>
              <w:t>和实测</w:t>
            </w:r>
          </w:p>
          <w:p w14:paraId="0483BC09" w14:textId="77777777" w:rsidR="000163D6" w:rsidRPr="00533B0B" w:rsidRDefault="00CF5DCE">
            <w:pPr>
              <w:pStyle w:val="TableText"/>
              <w:spacing w:line="221" w:lineRule="auto"/>
              <w:ind w:left="187"/>
              <w:rPr>
                <w:rFonts w:hint="eastAsia"/>
                <w:lang w:eastAsia="zh-CN"/>
              </w:rPr>
            </w:pPr>
            <w:r w:rsidRPr="00533B0B">
              <w:rPr>
                <w:spacing w:val="6"/>
                <w:lang w:eastAsia="zh-CN"/>
              </w:rPr>
              <w:t>值均≥</w:t>
            </w:r>
          </w:p>
          <w:p w14:paraId="4CD15107" w14:textId="77777777" w:rsidR="000163D6" w:rsidRPr="00533B0B" w:rsidRDefault="00CF5DCE">
            <w:pPr>
              <w:pStyle w:val="TableText"/>
              <w:spacing w:line="221" w:lineRule="auto"/>
              <w:ind w:left="187"/>
              <w:rPr>
                <w:rFonts w:hint="eastAsia"/>
                <w:lang w:eastAsia="zh-CN"/>
              </w:rPr>
            </w:pPr>
            <w:r w:rsidRPr="00533B0B">
              <w:rPr>
                <w:spacing w:val="6"/>
                <w:lang w:eastAsia="zh-CN"/>
              </w:rPr>
              <w:t>额定制</w:t>
            </w:r>
          </w:p>
          <w:p w14:paraId="151E5662" w14:textId="77777777" w:rsidR="000163D6" w:rsidRPr="00533B0B" w:rsidRDefault="00CF5DCE">
            <w:pPr>
              <w:pStyle w:val="TableText"/>
              <w:spacing w:before="1" w:line="221" w:lineRule="auto"/>
              <w:ind w:left="189"/>
              <w:rPr>
                <w:rFonts w:hint="eastAsia"/>
              </w:rPr>
            </w:pPr>
            <w:r w:rsidRPr="00533B0B">
              <w:rPr>
                <w:spacing w:val="6"/>
              </w:rPr>
              <w:t>冷量的</w:t>
            </w:r>
          </w:p>
          <w:p w14:paraId="47E4A31A" w14:textId="77777777" w:rsidR="000163D6" w:rsidRPr="00533B0B" w:rsidRDefault="00CF5DCE">
            <w:pPr>
              <w:pStyle w:val="TableText"/>
              <w:spacing w:line="207" w:lineRule="auto"/>
              <w:ind w:left="308"/>
              <w:rPr>
                <w:rFonts w:hint="eastAsia"/>
              </w:rPr>
            </w:pPr>
            <w:r w:rsidRPr="00533B0B">
              <w:rPr>
                <w:spacing w:val="-1"/>
              </w:rPr>
              <w:t>145%</w:t>
            </w:r>
          </w:p>
        </w:tc>
        <w:tc>
          <w:tcPr>
            <w:tcW w:w="991" w:type="dxa"/>
          </w:tcPr>
          <w:p w14:paraId="2951EA73" w14:textId="77777777" w:rsidR="000163D6" w:rsidRPr="00533B0B" w:rsidRDefault="00CF5DCE">
            <w:pPr>
              <w:pStyle w:val="TableText"/>
              <w:spacing w:before="9" w:line="222" w:lineRule="auto"/>
              <w:ind w:left="206"/>
              <w:rPr>
                <w:rFonts w:hint="eastAsia"/>
                <w:lang w:eastAsia="zh-CN"/>
              </w:rPr>
            </w:pPr>
            <w:r w:rsidRPr="00533B0B">
              <w:rPr>
                <w:lang w:eastAsia="zh-CN"/>
              </w:rPr>
              <w:t>明示值</w:t>
            </w:r>
          </w:p>
          <w:p w14:paraId="469BF4A0" w14:textId="77777777" w:rsidR="000163D6" w:rsidRPr="00533B0B" w:rsidRDefault="00CF5DCE">
            <w:pPr>
              <w:pStyle w:val="TableText"/>
              <w:spacing w:line="221" w:lineRule="auto"/>
              <w:ind w:left="187"/>
              <w:rPr>
                <w:rFonts w:hint="eastAsia"/>
                <w:lang w:eastAsia="zh-CN"/>
              </w:rPr>
            </w:pPr>
            <w:r w:rsidRPr="00533B0B">
              <w:rPr>
                <w:spacing w:val="6"/>
                <w:lang w:eastAsia="zh-CN"/>
              </w:rPr>
              <w:t>和实测</w:t>
            </w:r>
          </w:p>
          <w:p w14:paraId="68047677" w14:textId="77777777" w:rsidR="000163D6" w:rsidRPr="00533B0B" w:rsidRDefault="00CF5DCE">
            <w:pPr>
              <w:pStyle w:val="TableText"/>
              <w:spacing w:line="221" w:lineRule="auto"/>
              <w:ind w:left="186"/>
              <w:rPr>
                <w:rFonts w:hint="eastAsia"/>
                <w:lang w:eastAsia="zh-CN"/>
              </w:rPr>
            </w:pPr>
            <w:r w:rsidRPr="00533B0B">
              <w:rPr>
                <w:spacing w:val="6"/>
                <w:lang w:eastAsia="zh-CN"/>
              </w:rPr>
              <w:t>值均≥</w:t>
            </w:r>
          </w:p>
          <w:p w14:paraId="0E4192FE" w14:textId="77777777" w:rsidR="000163D6" w:rsidRPr="00533B0B" w:rsidRDefault="00CF5DCE">
            <w:pPr>
              <w:pStyle w:val="TableText"/>
              <w:spacing w:line="221" w:lineRule="auto"/>
              <w:ind w:left="186"/>
              <w:rPr>
                <w:rFonts w:hint="eastAsia"/>
                <w:lang w:eastAsia="zh-CN"/>
              </w:rPr>
            </w:pPr>
            <w:r w:rsidRPr="00533B0B">
              <w:rPr>
                <w:spacing w:val="6"/>
                <w:lang w:eastAsia="zh-CN"/>
              </w:rPr>
              <w:t>额定制</w:t>
            </w:r>
          </w:p>
          <w:p w14:paraId="04B0D300" w14:textId="77777777" w:rsidR="000163D6" w:rsidRPr="00533B0B" w:rsidRDefault="00CF5DCE">
            <w:pPr>
              <w:pStyle w:val="TableText"/>
              <w:spacing w:before="1" w:line="221" w:lineRule="auto"/>
              <w:ind w:left="188"/>
              <w:rPr>
                <w:rFonts w:hint="eastAsia"/>
              </w:rPr>
            </w:pPr>
            <w:r w:rsidRPr="00533B0B">
              <w:rPr>
                <w:spacing w:val="6"/>
              </w:rPr>
              <w:t>冷量的</w:t>
            </w:r>
          </w:p>
          <w:p w14:paraId="0E9B475F" w14:textId="77777777" w:rsidR="000163D6" w:rsidRPr="00533B0B" w:rsidRDefault="00CF5DCE">
            <w:pPr>
              <w:pStyle w:val="TableText"/>
              <w:spacing w:line="207" w:lineRule="auto"/>
              <w:ind w:left="307"/>
              <w:rPr>
                <w:rFonts w:hint="eastAsia"/>
              </w:rPr>
            </w:pPr>
            <w:r w:rsidRPr="00533B0B">
              <w:rPr>
                <w:spacing w:val="-1"/>
              </w:rPr>
              <w:t>135%</w:t>
            </w:r>
          </w:p>
        </w:tc>
        <w:tc>
          <w:tcPr>
            <w:tcW w:w="1670" w:type="dxa"/>
            <w:vMerge/>
            <w:tcBorders>
              <w:top w:val="nil"/>
              <w:bottom w:val="nil"/>
            </w:tcBorders>
          </w:tcPr>
          <w:p w14:paraId="760DCCF8" w14:textId="77777777" w:rsidR="000163D6" w:rsidRPr="00533B0B" w:rsidRDefault="000163D6"/>
        </w:tc>
      </w:tr>
      <w:tr w:rsidR="000163D6" w:rsidRPr="00533B0B" w14:paraId="3DA1171F" w14:textId="77777777">
        <w:trPr>
          <w:trHeight w:val="245"/>
        </w:trPr>
        <w:tc>
          <w:tcPr>
            <w:tcW w:w="431" w:type="dxa"/>
            <w:vMerge/>
            <w:tcBorders>
              <w:top w:val="nil"/>
              <w:bottom w:val="nil"/>
            </w:tcBorders>
          </w:tcPr>
          <w:p w14:paraId="7F6F6C6C" w14:textId="77777777" w:rsidR="000163D6" w:rsidRPr="00533B0B" w:rsidRDefault="000163D6"/>
        </w:tc>
        <w:tc>
          <w:tcPr>
            <w:tcW w:w="487" w:type="dxa"/>
            <w:vMerge/>
            <w:tcBorders>
              <w:top w:val="nil"/>
              <w:bottom w:val="nil"/>
            </w:tcBorders>
          </w:tcPr>
          <w:p w14:paraId="709F7AF2" w14:textId="77777777" w:rsidR="000163D6" w:rsidRPr="00533B0B" w:rsidRDefault="000163D6"/>
        </w:tc>
        <w:tc>
          <w:tcPr>
            <w:tcW w:w="1371" w:type="dxa"/>
            <w:vMerge/>
            <w:tcBorders>
              <w:top w:val="nil"/>
              <w:bottom w:val="nil"/>
            </w:tcBorders>
          </w:tcPr>
          <w:p w14:paraId="313C7EBD" w14:textId="77777777" w:rsidR="000163D6" w:rsidRPr="00533B0B" w:rsidRDefault="000163D6"/>
        </w:tc>
        <w:tc>
          <w:tcPr>
            <w:tcW w:w="1015" w:type="dxa"/>
            <w:vMerge/>
            <w:tcBorders>
              <w:top w:val="nil"/>
            </w:tcBorders>
          </w:tcPr>
          <w:p w14:paraId="78D6F6FE" w14:textId="77777777" w:rsidR="000163D6" w:rsidRPr="00533B0B" w:rsidRDefault="000163D6"/>
        </w:tc>
        <w:tc>
          <w:tcPr>
            <w:tcW w:w="1342" w:type="dxa"/>
            <w:vMerge/>
            <w:tcBorders>
              <w:top w:val="nil"/>
              <w:bottom w:val="nil"/>
            </w:tcBorders>
          </w:tcPr>
          <w:p w14:paraId="69CE6269" w14:textId="77777777" w:rsidR="000163D6" w:rsidRPr="00533B0B" w:rsidRDefault="000163D6"/>
        </w:tc>
        <w:tc>
          <w:tcPr>
            <w:tcW w:w="2975" w:type="dxa"/>
            <w:gridSpan w:val="3"/>
          </w:tcPr>
          <w:p w14:paraId="2DA244F7" w14:textId="77777777" w:rsidR="000163D6" w:rsidRPr="00533B0B" w:rsidRDefault="00CF5DCE">
            <w:pPr>
              <w:pStyle w:val="TableText"/>
              <w:spacing w:before="9" w:line="208" w:lineRule="auto"/>
              <w:ind w:left="476"/>
              <w:rPr>
                <w:rFonts w:hint="eastAsia"/>
              </w:rPr>
            </w:pPr>
            <w:r w:rsidRPr="00533B0B">
              <w:rPr>
                <w:spacing w:val="12"/>
              </w:rPr>
              <w:t>实测值≥明示值的95%</w:t>
            </w:r>
          </w:p>
        </w:tc>
        <w:tc>
          <w:tcPr>
            <w:tcW w:w="1670" w:type="dxa"/>
            <w:vMerge/>
            <w:tcBorders>
              <w:top w:val="nil"/>
              <w:bottom w:val="nil"/>
            </w:tcBorders>
          </w:tcPr>
          <w:p w14:paraId="453C8402" w14:textId="77777777" w:rsidR="000163D6" w:rsidRPr="00533B0B" w:rsidRDefault="000163D6"/>
        </w:tc>
      </w:tr>
      <w:tr w:rsidR="000163D6" w:rsidRPr="00533B0B" w14:paraId="4F0BF4B6" w14:textId="77777777">
        <w:trPr>
          <w:trHeight w:val="1444"/>
        </w:trPr>
        <w:tc>
          <w:tcPr>
            <w:tcW w:w="431" w:type="dxa"/>
            <w:vMerge/>
            <w:tcBorders>
              <w:top w:val="nil"/>
              <w:bottom w:val="nil"/>
            </w:tcBorders>
          </w:tcPr>
          <w:p w14:paraId="6800C44B" w14:textId="77777777" w:rsidR="000163D6" w:rsidRPr="00533B0B" w:rsidRDefault="000163D6"/>
        </w:tc>
        <w:tc>
          <w:tcPr>
            <w:tcW w:w="487" w:type="dxa"/>
            <w:vMerge/>
            <w:tcBorders>
              <w:top w:val="nil"/>
              <w:bottom w:val="nil"/>
            </w:tcBorders>
          </w:tcPr>
          <w:p w14:paraId="00776EC1" w14:textId="77777777" w:rsidR="000163D6" w:rsidRPr="00533B0B" w:rsidRDefault="000163D6"/>
        </w:tc>
        <w:tc>
          <w:tcPr>
            <w:tcW w:w="1371" w:type="dxa"/>
            <w:vMerge/>
            <w:tcBorders>
              <w:top w:val="nil"/>
              <w:bottom w:val="nil"/>
            </w:tcBorders>
          </w:tcPr>
          <w:p w14:paraId="00E09F1C" w14:textId="77777777" w:rsidR="000163D6" w:rsidRPr="00533B0B" w:rsidRDefault="000163D6"/>
        </w:tc>
        <w:tc>
          <w:tcPr>
            <w:tcW w:w="1015" w:type="dxa"/>
            <w:vMerge w:val="restart"/>
            <w:tcBorders>
              <w:bottom w:val="nil"/>
            </w:tcBorders>
          </w:tcPr>
          <w:p w14:paraId="4444A31B" w14:textId="77777777" w:rsidR="000163D6" w:rsidRPr="00533B0B" w:rsidRDefault="000163D6">
            <w:pPr>
              <w:spacing w:line="402" w:lineRule="auto"/>
            </w:pPr>
          </w:p>
          <w:p w14:paraId="18320F0C" w14:textId="77777777" w:rsidR="000163D6" w:rsidRPr="00533B0B" w:rsidRDefault="00CF5DCE">
            <w:pPr>
              <w:pStyle w:val="TableText"/>
              <w:spacing w:before="65" w:line="221" w:lineRule="auto"/>
              <w:ind w:left="194" w:right="165" w:hanging="47"/>
              <w:jc w:val="both"/>
              <w:rPr>
                <w:rFonts w:hint="eastAsia"/>
              </w:rPr>
            </w:pPr>
            <w:r w:rsidRPr="00533B0B">
              <w:rPr>
                <w:spacing w:val="16"/>
              </w:rPr>
              <w:t>7100W&lt;</w:t>
            </w:r>
            <w:r w:rsidRPr="00533B0B">
              <w:t xml:space="preserve"> </w:t>
            </w:r>
            <w:r w:rsidRPr="00533B0B">
              <w:rPr>
                <w:spacing w:val="6"/>
              </w:rPr>
              <w:t>额定制</w:t>
            </w:r>
            <w:r w:rsidRPr="00533B0B">
              <w:rPr>
                <w:spacing w:val="1"/>
              </w:rPr>
              <w:t xml:space="preserve"> </w:t>
            </w:r>
            <w:r w:rsidRPr="00533B0B">
              <w:rPr>
                <w:spacing w:val="6"/>
              </w:rPr>
              <w:t>冷量≤</w:t>
            </w:r>
            <w:r w:rsidRPr="00533B0B">
              <w:rPr>
                <w:spacing w:val="1"/>
              </w:rPr>
              <w:t xml:space="preserve"> </w:t>
            </w:r>
            <w:r w:rsidRPr="00533B0B">
              <w:rPr>
                <w:spacing w:val="3"/>
              </w:rPr>
              <w:t>14000W</w:t>
            </w:r>
          </w:p>
        </w:tc>
        <w:tc>
          <w:tcPr>
            <w:tcW w:w="1342" w:type="dxa"/>
            <w:vMerge/>
            <w:tcBorders>
              <w:top w:val="nil"/>
              <w:bottom w:val="nil"/>
            </w:tcBorders>
          </w:tcPr>
          <w:p w14:paraId="53780E7C" w14:textId="77777777" w:rsidR="000163D6" w:rsidRPr="00533B0B" w:rsidRDefault="000163D6"/>
        </w:tc>
        <w:tc>
          <w:tcPr>
            <w:tcW w:w="992" w:type="dxa"/>
          </w:tcPr>
          <w:p w14:paraId="3FD07DB1" w14:textId="77777777" w:rsidR="000163D6" w:rsidRPr="00533B0B" w:rsidRDefault="00CF5DCE">
            <w:pPr>
              <w:pStyle w:val="TableText"/>
              <w:spacing w:before="9" w:line="222" w:lineRule="auto"/>
              <w:ind w:left="205"/>
              <w:rPr>
                <w:rFonts w:hint="eastAsia"/>
                <w:lang w:eastAsia="zh-CN"/>
              </w:rPr>
            </w:pPr>
            <w:r w:rsidRPr="00533B0B">
              <w:rPr>
                <w:lang w:eastAsia="zh-CN"/>
              </w:rPr>
              <w:t>明示值</w:t>
            </w:r>
          </w:p>
          <w:p w14:paraId="3C72D68D" w14:textId="77777777" w:rsidR="000163D6" w:rsidRPr="00533B0B" w:rsidRDefault="00CF5DCE">
            <w:pPr>
              <w:pStyle w:val="TableText"/>
              <w:spacing w:line="221" w:lineRule="auto"/>
              <w:ind w:left="186"/>
              <w:rPr>
                <w:rFonts w:hint="eastAsia"/>
                <w:lang w:eastAsia="zh-CN"/>
              </w:rPr>
            </w:pPr>
            <w:r w:rsidRPr="00533B0B">
              <w:rPr>
                <w:spacing w:val="6"/>
                <w:lang w:eastAsia="zh-CN"/>
              </w:rPr>
              <w:t>和实测</w:t>
            </w:r>
          </w:p>
          <w:p w14:paraId="1C9DC49A" w14:textId="77777777" w:rsidR="000163D6" w:rsidRPr="00533B0B" w:rsidRDefault="00CF5DCE">
            <w:pPr>
              <w:pStyle w:val="TableText"/>
              <w:spacing w:line="221" w:lineRule="auto"/>
              <w:ind w:left="185"/>
              <w:rPr>
                <w:rFonts w:hint="eastAsia"/>
                <w:lang w:eastAsia="zh-CN"/>
              </w:rPr>
            </w:pPr>
            <w:r w:rsidRPr="00533B0B">
              <w:rPr>
                <w:spacing w:val="6"/>
                <w:lang w:eastAsia="zh-CN"/>
              </w:rPr>
              <w:t>值均≥</w:t>
            </w:r>
          </w:p>
          <w:p w14:paraId="6B8C1891" w14:textId="77777777" w:rsidR="000163D6" w:rsidRPr="00533B0B" w:rsidRDefault="00CF5DCE">
            <w:pPr>
              <w:pStyle w:val="TableText"/>
              <w:spacing w:line="221" w:lineRule="auto"/>
              <w:ind w:left="185"/>
              <w:rPr>
                <w:rFonts w:hint="eastAsia"/>
                <w:lang w:eastAsia="zh-CN"/>
              </w:rPr>
            </w:pPr>
            <w:r w:rsidRPr="00533B0B">
              <w:rPr>
                <w:spacing w:val="6"/>
                <w:lang w:eastAsia="zh-CN"/>
              </w:rPr>
              <w:t>额定制</w:t>
            </w:r>
          </w:p>
          <w:p w14:paraId="78975D98" w14:textId="77777777" w:rsidR="000163D6" w:rsidRPr="00533B0B" w:rsidRDefault="00CF5DCE">
            <w:pPr>
              <w:pStyle w:val="TableText"/>
              <w:spacing w:line="221" w:lineRule="auto"/>
              <w:ind w:left="187"/>
              <w:rPr>
                <w:rFonts w:hint="eastAsia"/>
              </w:rPr>
            </w:pPr>
            <w:r w:rsidRPr="00533B0B">
              <w:rPr>
                <w:spacing w:val="6"/>
              </w:rPr>
              <w:t>冷量的</w:t>
            </w:r>
          </w:p>
          <w:p w14:paraId="61EE9836" w14:textId="77777777" w:rsidR="000163D6" w:rsidRPr="00533B0B" w:rsidRDefault="00CF5DCE">
            <w:pPr>
              <w:pStyle w:val="TableText"/>
              <w:spacing w:line="207" w:lineRule="auto"/>
              <w:ind w:left="307"/>
              <w:rPr>
                <w:rFonts w:hint="eastAsia"/>
              </w:rPr>
            </w:pPr>
            <w:r w:rsidRPr="00533B0B">
              <w:rPr>
                <w:spacing w:val="-1"/>
              </w:rPr>
              <w:t>150%</w:t>
            </w:r>
          </w:p>
        </w:tc>
        <w:tc>
          <w:tcPr>
            <w:tcW w:w="992" w:type="dxa"/>
          </w:tcPr>
          <w:p w14:paraId="19524389" w14:textId="77777777" w:rsidR="000163D6" w:rsidRPr="00533B0B" w:rsidRDefault="00CF5DCE">
            <w:pPr>
              <w:pStyle w:val="TableText"/>
              <w:spacing w:before="9" w:line="222" w:lineRule="auto"/>
              <w:ind w:left="207"/>
              <w:rPr>
                <w:rFonts w:hint="eastAsia"/>
                <w:lang w:eastAsia="zh-CN"/>
              </w:rPr>
            </w:pPr>
            <w:r w:rsidRPr="00533B0B">
              <w:rPr>
                <w:lang w:eastAsia="zh-CN"/>
              </w:rPr>
              <w:t>明示值</w:t>
            </w:r>
          </w:p>
          <w:p w14:paraId="03F5922D" w14:textId="77777777" w:rsidR="000163D6" w:rsidRPr="00533B0B" w:rsidRDefault="00CF5DCE">
            <w:pPr>
              <w:pStyle w:val="TableText"/>
              <w:spacing w:line="221" w:lineRule="auto"/>
              <w:ind w:left="188"/>
              <w:rPr>
                <w:rFonts w:hint="eastAsia"/>
                <w:lang w:eastAsia="zh-CN"/>
              </w:rPr>
            </w:pPr>
            <w:r w:rsidRPr="00533B0B">
              <w:rPr>
                <w:spacing w:val="6"/>
                <w:lang w:eastAsia="zh-CN"/>
              </w:rPr>
              <w:t>和实测</w:t>
            </w:r>
          </w:p>
          <w:p w14:paraId="7EF56CAF" w14:textId="77777777" w:rsidR="000163D6" w:rsidRPr="00533B0B" w:rsidRDefault="00CF5DCE">
            <w:pPr>
              <w:pStyle w:val="TableText"/>
              <w:spacing w:line="221" w:lineRule="auto"/>
              <w:ind w:left="187"/>
              <w:rPr>
                <w:rFonts w:hint="eastAsia"/>
                <w:lang w:eastAsia="zh-CN"/>
              </w:rPr>
            </w:pPr>
            <w:r w:rsidRPr="00533B0B">
              <w:rPr>
                <w:spacing w:val="6"/>
                <w:lang w:eastAsia="zh-CN"/>
              </w:rPr>
              <w:t>值均≥</w:t>
            </w:r>
          </w:p>
          <w:p w14:paraId="28577973" w14:textId="77777777" w:rsidR="000163D6" w:rsidRPr="00533B0B" w:rsidRDefault="00CF5DCE">
            <w:pPr>
              <w:pStyle w:val="TableText"/>
              <w:spacing w:line="221" w:lineRule="auto"/>
              <w:ind w:left="187"/>
              <w:rPr>
                <w:rFonts w:hint="eastAsia"/>
                <w:lang w:eastAsia="zh-CN"/>
              </w:rPr>
            </w:pPr>
            <w:r w:rsidRPr="00533B0B">
              <w:rPr>
                <w:spacing w:val="6"/>
                <w:lang w:eastAsia="zh-CN"/>
              </w:rPr>
              <w:t>额定制</w:t>
            </w:r>
          </w:p>
          <w:p w14:paraId="3EDAFEA1" w14:textId="77777777" w:rsidR="000163D6" w:rsidRPr="00533B0B" w:rsidRDefault="00CF5DCE">
            <w:pPr>
              <w:pStyle w:val="TableText"/>
              <w:spacing w:line="221" w:lineRule="auto"/>
              <w:ind w:left="189"/>
              <w:rPr>
                <w:rFonts w:hint="eastAsia"/>
              </w:rPr>
            </w:pPr>
            <w:r w:rsidRPr="00533B0B">
              <w:rPr>
                <w:spacing w:val="6"/>
              </w:rPr>
              <w:t>冷量的</w:t>
            </w:r>
          </w:p>
          <w:p w14:paraId="726735C2" w14:textId="77777777" w:rsidR="000163D6" w:rsidRPr="00533B0B" w:rsidRDefault="00CF5DCE">
            <w:pPr>
              <w:pStyle w:val="TableText"/>
              <w:spacing w:line="207" w:lineRule="auto"/>
              <w:ind w:left="308"/>
              <w:rPr>
                <w:rFonts w:hint="eastAsia"/>
              </w:rPr>
            </w:pPr>
            <w:r w:rsidRPr="00533B0B">
              <w:rPr>
                <w:spacing w:val="-1"/>
              </w:rPr>
              <w:t>140%</w:t>
            </w:r>
          </w:p>
        </w:tc>
        <w:tc>
          <w:tcPr>
            <w:tcW w:w="991" w:type="dxa"/>
          </w:tcPr>
          <w:p w14:paraId="7C865A6B" w14:textId="77777777" w:rsidR="000163D6" w:rsidRPr="00533B0B" w:rsidRDefault="00CF5DCE">
            <w:pPr>
              <w:pStyle w:val="TableText"/>
              <w:spacing w:before="9" w:line="222" w:lineRule="auto"/>
              <w:ind w:left="206"/>
              <w:rPr>
                <w:rFonts w:hint="eastAsia"/>
                <w:lang w:eastAsia="zh-CN"/>
              </w:rPr>
            </w:pPr>
            <w:r w:rsidRPr="00533B0B">
              <w:rPr>
                <w:lang w:eastAsia="zh-CN"/>
              </w:rPr>
              <w:t>明示值</w:t>
            </w:r>
          </w:p>
          <w:p w14:paraId="4947C051" w14:textId="77777777" w:rsidR="000163D6" w:rsidRPr="00533B0B" w:rsidRDefault="00CF5DCE">
            <w:pPr>
              <w:pStyle w:val="TableText"/>
              <w:spacing w:line="221" w:lineRule="auto"/>
              <w:ind w:left="187"/>
              <w:rPr>
                <w:rFonts w:hint="eastAsia"/>
                <w:lang w:eastAsia="zh-CN"/>
              </w:rPr>
            </w:pPr>
            <w:r w:rsidRPr="00533B0B">
              <w:rPr>
                <w:spacing w:val="6"/>
                <w:lang w:eastAsia="zh-CN"/>
              </w:rPr>
              <w:t>和实测</w:t>
            </w:r>
          </w:p>
          <w:p w14:paraId="60A9D098" w14:textId="77777777" w:rsidR="000163D6" w:rsidRPr="00533B0B" w:rsidRDefault="00CF5DCE">
            <w:pPr>
              <w:pStyle w:val="TableText"/>
              <w:spacing w:line="221" w:lineRule="auto"/>
              <w:ind w:left="186"/>
              <w:rPr>
                <w:rFonts w:hint="eastAsia"/>
                <w:lang w:eastAsia="zh-CN"/>
              </w:rPr>
            </w:pPr>
            <w:r w:rsidRPr="00533B0B">
              <w:rPr>
                <w:spacing w:val="6"/>
                <w:lang w:eastAsia="zh-CN"/>
              </w:rPr>
              <w:t>值均≥</w:t>
            </w:r>
          </w:p>
          <w:p w14:paraId="6DB44A02" w14:textId="77777777" w:rsidR="000163D6" w:rsidRPr="00533B0B" w:rsidRDefault="00CF5DCE">
            <w:pPr>
              <w:pStyle w:val="TableText"/>
              <w:spacing w:line="221" w:lineRule="auto"/>
              <w:ind w:left="186"/>
              <w:rPr>
                <w:rFonts w:hint="eastAsia"/>
                <w:lang w:eastAsia="zh-CN"/>
              </w:rPr>
            </w:pPr>
            <w:r w:rsidRPr="00533B0B">
              <w:rPr>
                <w:spacing w:val="6"/>
                <w:lang w:eastAsia="zh-CN"/>
              </w:rPr>
              <w:t>额定制</w:t>
            </w:r>
          </w:p>
          <w:p w14:paraId="3888130E" w14:textId="77777777" w:rsidR="000163D6" w:rsidRPr="00533B0B" w:rsidRDefault="00CF5DCE">
            <w:pPr>
              <w:pStyle w:val="TableText"/>
              <w:spacing w:line="221" w:lineRule="auto"/>
              <w:ind w:left="188"/>
              <w:rPr>
                <w:rFonts w:hint="eastAsia"/>
              </w:rPr>
            </w:pPr>
            <w:r w:rsidRPr="00533B0B">
              <w:rPr>
                <w:spacing w:val="6"/>
              </w:rPr>
              <w:t>冷量的</w:t>
            </w:r>
          </w:p>
          <w:p w14:paraId="574FE251" w14:textId="77777777" w:rsidR="000163D6" w:rsidRPr="00533B0B" w:rsidRDefault="00CF5DCE">
            <w:pPr>
              <w:pStyle w:val="TableText"/>
              <w:spacing w:line="207" w:lineRule="auto"/>
              <w:ind w:left="307"/>
              <w:rPr>
                <w:rFonts w:hint="eastAsia"/>
              </w:rPr>
            </w:pPr>
            <w:r w:rsidRPr="00533B0B">
              <w:rPr>
                <w:spacing w:val="-1"/>
              </w:rPr>
              <w:t>130%</w:t>
            </w:r>
          </w:p>
        </w:tc>
        <w:tc>
          <w:tcPr>
            <w:tcW w:w="1670" w:type="dxa"/>
            <w:vMerge/>
            <w:tcBorders>
              <w:top w:val="nil"/>
              <w:bottom w:val="nil"/>
            </w:tcBorders>
          </w:tcPr>
          <w:p w14:paraId="2EAA1C49" w14:textId="77777777" w:rsidR="000163D6" w:rsidRPr="00533B0B" w:rsidRDefault="000163D6"/>
        </w:tc>
      </w:tr>
      <w:tr w:rsidR="000163D6" w:rsidRPr="00533B0B" w14:paraId="702660F1" w14:textId="77777777">
        <w:trPr>
          <w:trHeight w:val="440"/>
        </w:trPr>
        <w:tc>
          <w:tcPr>
            <w:tcW w:w="431" w:type="dxa"/>
            <w:vMerge/>
            <w:tcBorders>
              <w:top w:val="nil"/>
            </w:tcBorders>
          </w:tcPr>
          <w:p w14:paraId="18B7BBF1" w14:textId="77777777" w:rsidR="000163D6" w:rsidRPr="00533B0B" w:rsidRDefault="000163D6"/>
        </w:tc>
        <w:tc>
          <w:tcPr>
            <w:tcW w:w="487" w:type="dxa"/>
            <w:vMerge/>
            <w:tcBorders>
              <w:top w:val="nil"/>
              <w:bottom w:val="nil"/>
            </w:tcBorders>
          </w:tcPr>
          <w:p w14:paraId="5BB1CD83" w14:textId="77777777" w:rsidR="000163D6" w:rsidRPr="00533B0B" w:rsidRDefault="000163D6"/>
        </w:tc>
        <w:tc>
          <w:tcPr>
            <w:tcW w:w="1371" w:type="dxa"/>
            <w:vMerge/>
            <w:tcBorders>
              <w:top w:val="nil"/>
            </w:tcBorders>
          </w:tcPr>
          <w:p w14:paraId="4F2606F0" w14:textId="77777777" w:rsidR="000163D6" w:rsidRPr="00533B0B" w:rsidRDefault="000163D6"/>
        </w:tc>
        <w:tc>
          <w:tcPr>
            <w:tcW w:w="1015" w:type="dxa"/>
            <w:vMerge/>
            <w:tcBorders>
              <w:top w:val="nil"/>
            </w:tcBorders>
          </w:tcPr>
          <w:p w14:paraId="00E4F1B2" w14:textId="77777777" w:rsidR="000163D6" w:rsidRPr="00533B0B" w:rsidRDefault="000163D6"/>
        </w:tc>
        <w:tc>
          <w:tcPr>
            <w:tcW w:w="1342" w:type="dxa"/>
            <w:vMerge/>
            <w:tcBorders>
              <w:top w:val="nil"/>
            </w:tcBorders>
          </w:tcPr>
          <w:p w14:paraId="6A18D83C" w14:textId="77777777" w:rsidR="000163D6" w:rsidRPr="00533B0B" w:rsidRDefault="000163D6"/>
        </w:tc>
        <w:tc>
          <w:tcPr>
            <w:tcW w:w="2975" w:type="dxa"/>
            <w:gridSpan w:val="3"/>
          </w:tcPr>
          <w:p w14:paraId="562C53D5" w14:textId="77777777" w:rsidR="000163D6" w:rsidRPr="00533B0B" w:rsidRDefault="00CF5DCE">
            <w:pPr>
              <w:pStyle w:val="TableText"/>
              <w:spacing w:before="105" w:line="228" w:lineRule="auto"/>
              <w:ind w:left="476"/>
              <w:rPr>
                <w:rFonts w:hint="eastAsia"/>
              </w:rPr>
            </w:pPr>
            <w:r w:rsidRPr="00533B0B">
              <w:rPr>
                <w:spacing w:val="12"/>
              </w:rPr>
              <w:t>实测值≥明示值的95%</w:t>
            </w:r>
          </w:p>
        </w:tc>
        <w:tc>
          <w:tcPr>
            <w:tcW w:w="1670" w:type="dxa"/>
            <w:vMerge/>
            <w:tcBorders>
              <w:top w:val="nil"/>
            </w:tcBorders>
          </w:tcPr>
          <w:p w14:paraId="7D98F61B" w14:textId="77777777" w:rsidR="000163D6" w:rsidRPr="00533B0B" w:rsidRDefault="000163D6"/>
        </w:tc>
      </w:tr>
      <w:tr w:rsidR="000163D6" w:rsidRPr="00533B0B" w14:paraId="5DFFBF61" w14:textId="77777777">
        <w:trPr>
          <w:trHeight w:val="1205"/>
        </w:trPr>
        <w:tc>
          <w:tcPr>
            <w:tcW w:w="431" w:type="dxa"/>
            <w:vMerge w:val="restart"/>
            <w:tcBorders>
              <w:bottom w:val="nil"/>
            </w:tcBorders>
          </w:tcPr>
          <w:p w14:paraId="0B61F690" w14:textId="77777777" w:rsidR="000163D6" w:rsidRPr="00533B0B" w:rsidRDefault="000163D6">
            <w:pPr>
              <w:spacing w:line="276" w:lineRule="auto"/>
            </w:pPr>
          </w:p>
          <w:p w14:paraId="483CB346" w14:textId="77777777" w:rsidR="000163D6" w:rsidRPr="00533B0B" w:rsidRDefault="000163D6">
            <w:pPr>
              <w:spacing w:line="276" w:lineRule="auto"/>
            </w:pPr>
          </w:p>
          <w:p w14:paraId="5BB670C6" w14:textId="77777777" w:rsidR="000163D6" w:rsidRPr="00533B0B" w:rsidRDefault="000163D6">
            <w:pPr>
              <w:spacing w:line="276" w:lineRule="auto"/>
            </w:pPr>
          </w:p>
          <w:p w14:paraId="01114ECD" w14:textId="77777777" w:rsidR="000163D6" w:rsidRPr="00533B0B" w:rsidRDefault="000163D6">
            <w:pPr>
              <w:spacing w:line="276" w:lineRule="auto"/>
            </w:pPr>
          </w:p>
          <w:p w14:paraId="1008AD0C" w14:textId="77777777" w:rsidR="000163D6" w:rsidRPr="00533B0B" w:rsidRDefault="000163D6">
            <w:pPr>
              <w:spacing w:line="276" w:lineRule="auto"/>
            </w:pPr>
          </w:p>
          <w:p w14:paraId="37E35D08" w14:textId="77777777" w:rsidR="000163D6" w:rsidRPr="00533B0B" w:rsidRDefault="000163D6">
            <w:pPr>
              <w:spacing w:line="277" w:lineRule="auto"/>
            </w:pPr>
          </w:p>
          <w:p w14:paraId="2874DFAD" w14:textId="77777777" w:rsidR="000163D6" w:rsidRPr="00533B0B" w:rsidRDefault="00CF5DCE">
            <w:pPr>
              <w:pStyle w:val="TableText"/>
              <w:spacing w:before="65" w:line="190" w:lineRule="auto"/>
              <w:ind w:left="131"/>
              <w:rPr>
                <w:rFonts w:hint="eastAsia"/>
              </w:rPr>
            </w:pPr>
            <w:r w:rsidRPr="00533B0B">
              <w:rPr>
                <w:spacing w:val="-7"/>
              </w:rPr>
              <w:t>10</w:t>
            </w:r>
          </w:p>
        </w:tc>
        <w:tc>
          <w:tcPr>
            <w:tcW w:w="487" w:type="dxa"/>
            <w:vMerge/>
            <w:tcBorders>
              <w:top w:val="nil"/>
              <w:bottom w:val="nil"/>
            </w:tcBorders>
          </w:tcPr>
          <w:p w14:paraId="26B5B0E3" w14:textId="77777777" w:rsidR="000163D6" w:rsidRPr="00533B0B" w:rsidRDefault="000163D6"/>
        </w:tc>
        <w:tc>
          <w:tcPr>
            <w:tcW w:w="1371" w:type="dxa"/>
            <w:vMerge w:val="restart"/>
            <w:tcBorders>
              <w:bottom w:val="nil"/>
            </w:tcBorders>
          </w:tcPr>
          <w:p w14:paraId="234FC16B" w14:textId="77777777" w:rsidR="000163D6" w:rsidRPr="00533B0B" w:rsidRDefault="000163D6">
            <w:pPr>
              <w:spacing w:line="303" w:lineRule="auto"/>
              <w:rPr>
                <w:lang w:eastAsia="zh-CN"/>
              </w:rPr>
            </w:pPr>
          </w:p>
          <w:p w14:paraId="45BBEE40" w14:textId="77777777" w:rsidR="000163D6" w:rsidRPr="00533B0B" w:rsidRDefault="000163D6">
            <w:pPr>
              <w:spacing w:line="303" w:lineRule="auto"/>
              <w:rPr>
                <w:lang w:eastAsia="zh-CN"/>
              </w:rPr>
            </w:pPr>
          </w:p>
          <w:p w14:paraId="55AFF8EC" w14:textId="77777777" w:rsidR="000163D6" w:rsidRPr="00533B0B" w:rsidRDefault="000163D6">
            <w:pPr>
              <w:spacing w:line="304" w:lineRule="auto"/>
              <w:rPr>
                <w:lang w:eastAsia="zh-CN"/>
              </w:rPr>
            </w:pPr>
          </w:p>
          <w:p w14:paraId="5AED503F" w14:textId="77777777" w:rsidR="000163D6" w:rsidRPr="00533B0B" w:rsidRDefault="00CF5DCE">
            <w:pPr>
              <w:pStyle w:val="TableText"/>
              <w:spacing w:before="65" w:line="222" w:lineRule="auto"/>
              <w:ind w:left="163"/>
              <w:rPr>
                <w:rFonts w:hint="eastAsia"/>
                <w:lang w:eastAsia="zh-CN"/>
              </w:rPr>
            </w:pPr>
            <w:r w:rsidRPr="00533B0B">
              <w:rPr>
                <w:spacing w:val="7"/>
                <w:lang w:eastAsia="zh-CN"/>
              </w:rPr>
              <w:t>制热季节性</w:t>
            </w:r>
          </w:p>
          <w:p w14:paraId="5D2C6AE9" w14:textId="77777777" w:rsidR="000163D6" w:rsidRPr="00533B0B" w:rsidRDefault="00CF5DCE">
            <w:pPr>
              <w:pStyle w:val="TableText"/>
              <w:spacing w:line="221" w:lineRule="auto"/>
              <w:ind w:left="382"/>
              <w:rPr>
                <w:rFonts w:hint="eastAsia"/>
                <w:lang w:eastAsia="zh-CN"/>
              </w:rPr>
            </w:pPr>
            <w:r w:rsidRPr="00533B0B">
              <w:rPr>
                <w:spacing w:val="4"/>
                <w:lang w:eastAsia="zh-CN"/>
              </w:rPr>
              <w:t>能系数</w:t>
            </w:r>
          </w:p>
          <w:p w14:paraId="0C0E4750" w14:textId="77777777" w:rsidR="000163D6" w:rsidRPr="00533B0B" w:rsidRDefault="00CF5DCE">
            <w:pPr>
              <w:pStyle w:val="TableText"/>
              <w:spacing w:line="221" w:lineRule="auto"/>
              <w:ind w:left="278"/>
              <w:rPr>
                <w:rFonts w:hint="eastAsia"/>
                <w:lang w:eastAsia="zh-CN"/>
              </w:rPr>
            </w:pPr>
            <w:r w:rsidRPr="00533B0B">
              <w:rPr>
                <w:spacing w:val="5"/>
                <w:lang w:eastAsia="zh-CN"/>
              </w:rPr>
              <w:t>（</w:t>
            </w:r>
            <w:r w:rsidRPr="00533B0B">
              <w:rPr>
                <w:lang w:eastAsia="zh-CN"/>
              </w:rPr>
              <w:t>HSPF</w:t>
            </w:r>
            <w:r w:rsidRPr="00533B0B">
              <w:rPr>
                <w:spacing w:val="5"/>
                <w:lang w:eastAsia="zh-CN"/>
              </w:rPr>
              <w:t>）</w:t>
            </w:r>
          </w:p>
          <w:p w14:paraId="1AD2734C" w14:textId="77777777" w:rsidR="000163D6" w:rsidRPr="00533B0B" w:rsidRDefault="00CF5DCE">
            <w:pPr>
              <w:pStyle w:val="TableText"/>
              <w:spacing w:line="221" w:lineRule="auto"/>
              <w:ind w:left="146"/>
              <w:rPr>
                <w:rFonts w:hint="eastAsia"/>
                <w:lang w:eastAsia="zh-CN"/>
              </w:rPr>
            </w:pPr>
            <w:r w:rsidRPr="00533B0B">
              <w:rPr>
                <w:spacing w:val="1"/>
                <w:lang w:eastAsia="zh-CN"/>
              </w:rPr>
              <w:t>(适用于低环</w:t>
            </w:r>
          </w:p>
          <w:p w14:paraId="169DFD09" w14:textId="77777777" w:rsidR="000163D6" w:rsidRPr="00533B0B" w:rsidRDefault="00CF5DCE">
            <w:pPr>
              <w:pStyle w:val="TableText"/>
              <w:spacing w:line="221" w:lineRule="auto"/>
              <w:ind w:left="163"/>
              <w:rPr>
                <w:rFonts w:hint="eastAsia"/>
                <w:lang w:eastAsia="zh-CN"/>
              </w:rPr>
            </w:pPr>
            <w:r w:rsidRPr="00533B0B">
              <w:rPr>
                <w:spacing w:val="7"/>
                <w:lang w:eastAsia="zh-CN"/>
              </w:rPr>
              <w:t>境温度空气</w:t>
            </w:r>
          </w:p>
          <w:p w14:paraId="4600EE41" w14:textId="77777777" w:rsidR="000163D6" w:rsidRPr="00533B0B" w:rsidRDefault="00CF5DCE">
            <w:pPr>
              <w:pStyle w:val="TableText"/>
              <w:spacing w:line="221" w:lineRule="auto"/>
              <w:ind w:left="161"/>
              <w:rPr>
                <w:rFonts w:hint="eastAsia"/>
                <w:lang w:eastAsia="zh-CN"/>
              </w:rPr>
            </w:pPr>
            <w:r w:rsidRPr="00533B0B">
              <w:rPr>
                <w:spacing w:val="8"/>
                <w:lang w:eastAsia="zh-CN"/>
              </w:rPr>
              <w:t>源热泵热风</w:t>
            </w:r>
          </w:p>
          <w:p w14:paraId="2CC0FEFE" w14:textId="77777777" w:rsidR="000163D6" w:rsidRPr="00533B0B" w:rsidRDefault="00CF5DCE">
            <w:pPr>
              <w:pStyle w:val="TableText"/>
              <w:spacing w:before="1" w:line="226" w:lineRule="auto"/>
              <w:ind w:left="529"/>
              <w:rPr>
                <w:rFonts w:hint="eastAsia"/>
              </w:rPr>
            </w:pPr>
            <w:r w:rsidRPr="00533B0B">
              <w:rPr>
                <w:spacing w:val="4"/>
              </w:rPr>
              <w:t>机)</w:t>
            </w:r>
          </w:p>
        </w:tc>
        <w:tc>
          <w:tcPr>
            <w:tcW w:w="1015" w:type="dxa"/>
          </w:tcPr>
          <w:p w14:paraId="030325C7" w14:textId="77777777" w:rsidR="000163D6" w:rsidRPr="00533B0B" w:rsidRDefault="000163D6">
            <w:pPr>
              <w:spacing w:line="302" w:lineRule="auto"/>
            </w:pPr>
          </w:p>
          <w:p w14:paraId="2ACCEC0E" w14:textId="77777777" w:rsidR="000163D6" w:rsidRPr="00533B0B" w:rsidRDefault="00CF5DCE">
            <w:pPr>
              <w:pStyle w:val="TableText"/>
              <w:spacing w:before="65" w:line="222" w:lineRule="auto"/>
              <w:ind w:left="247" w:right="245" w:firstLine="48"/>
              <w:rPr>
                <w:rFonts w:hint="eastAsia"/>
              </w:rPr>
            </w:pPr>
            <w:r w:rsidRPr="00533B0B">
              <w:t>HC</w:t>
            </w:r>
            <w:r w:rsidRPr="00533B0B">
              <w:rPr>
                <w:spacing w:val="16"/>
              </w:rPr>
              <w:t>≤</w:t>
            </w:r>
            <w:r w:rsidRPr="00533B0B">
              <w:t xml:space="preserve"> </w:t>
            </w:r>
            <w:r w:rsidRPr="00533B0B">
              <w:rPr>
                <w:spacing w:val="3"/>
              </w:rPr>
              <w:t>4500W</w:t>
            </w:r>
          </w:p>
        </w:tc>
        <w:tc>
          <w:tcPr>
            <w:tcW w:w="1342" w:type="dxa"/>
            <w:vMerge w:val="restart"/>
            <w:tcBorders>
              <w:bottom w:val="nil"/>
            </w:tcBorders>
          </w:tcPr>
          <w:p w14:paraId="1288A7BD" w14:textId="77777777" w:rsidR="000163D6" w:rsidRPr="00533B0B" w:rsidRDefault="000163D6">
            <w:pPr>
              <w:spacing w:line="283" w:lineRule="auto"/>
            </w:pPr>
          </w:p>
          <w:p w14:paraId="1F97AF31" w14:textId="77777777" w:rsidR="000163D6" w:rsidRPr="00533B0B" w:rsidRDefault="000163D6">
            <w:pPr>
              <w:spacing w:line="284" w:lineRule="auto"/>
            </w:pPr>
          </w:p>
          <w:p w14:paraId="1928A0C0" w14:textId="77777777" w:rsidR="000163D6" w:rsidRPr="00533B0B" w:rsidRDefault="000163D6">
            <w:pPr>
              <w:spacing w:line="284" w:lineRule="auto"/>
            </w:pPr>
          </w:p>
          <w:p w14:paraId="46ABB732" w14:textId="77777777" w:rsidR="000163D6" w:rsidRPr="00533B0B" w:rsidRDefault="000163D6">
            <w:pPr>
              <w:spacing w:line="284" w:lineRule="auto"/>
            </w:pPr>
          </w:p>
          <w:p w14:paraId="449FE403" w14:textId="77777777" w:rsidR="000163D6" w:rsidRPr="00533B0B" w:rsidRDefault="000163D6">
            <w:pPr>
              <w:spacing w:line="284" w:lineRule="auto"/>
            </w:pPr>
          </w:p>
          <w:p w14:paraId="44FB21AE" w14:textId="77777777" w:rsidR="000163D6" w:rsidRPr="00533B0B" w:rsidRDefault="00CF5DCE">
            <w:pPr>
              <w:pStyle w:val="TableText"/>
              <w:spacing w:before="65" w:line="211" w:lineRule="auto"/>
              <w:ind w:left="149" w:right="144" w:firstLine="103"/>
              <w:rPr>
                <w:rFonts w:hint="eastAsia"/>
              </w:rPr>
            </w:pPr>
            <w:r w:rsidRPr="00533B0B">
              <w:t>GB</w:t>
            </w:r>
            <w:r w:rsidRPr="00533B0B">
              <w:rPr>
                <w:spacing w:val="17"/>
              </w:rPr>
              <w:t xml:space="preserve"> </w:t>
            </w:r>
            <w:r w:rsidRPr="00533B0B">
              <w:rPr>
                <w:spacing w:val="3"/>
              </w:rPr>
              <w:t>21455</w:t>
            </w:r>
            <w:r w:rsidRPr="00533B0B">
              <w:t xml:space="preserve">  JB</w:t>
            </w:r>
            <w:r w:rsidRPr="00533B0B">
              <w:rPr>
                <w:spacing w:val="2"/>
              </w:rPr>
              <w:t>/T</w:t>
            </w:r>
            <w:r w:rsidRPr="00533B0B">
              <w:rPr>
                <w:spacing w:val="27"/>
              </w:rPr>
              <w:t xml:space="preserve"> </w:t>
            </w:r>
            <w:r w:rsidRPr="00533B0B">
              <w:rPr>
                <w:spacing w:val="2"/>
              </w:rPr>
              <w:t>13573</w:t>
            </w:r>
          </w:p>
        </w:tc>
        <w:tc>
          <w:tcPr>
            <w:tcW w:w="992" w:type="dxa"/>
          </w:tcPr>
          <w:p w14:paraId="7147DAD6" w14:textId="77777777" w:rsidR="000163D6" w:rsidRPr="00533B0B" w:rsidRDefault="00CF5DCE">
            <w:pPr>
              <w:pStyle w:val="TableText"/>
              <w:spacing w:before="8" w:line="222" w:lineRule="auto"/>
              <w:ind w:left="206"/>
              <w:rPr>
                <w:rFonts w:hint="eastAsia"/>
                <w:lang w:eastAsia="zh-CN"/>
              </w:rPr>
            </w:pPr>
            <w:r w:rsidRPr="00533B0B">
              <w:rPr>
                <w:lang w:eastAsia="zh-CN"/>
              </w:rPr>
              <w:t>≥3.20</w:t>
            </w:r>
          </w:p>
          <w:p w14:paraId="6CA340A5" w14:textId="77777777" w:rsidR="000163D6" w:rsidRPr="00533B0B" w:rsidRDefault="00CF5DCE">
            <w:pPr>
              <w:pStyle w:val="TableText"/>
              <w:spacing w:line="221" w:lineRule="auto"/>
              <w:ind w:left="185"/>
              <w:rPr>
                <w:rFonts w:hint="eastAsia"/>
                <w:lang w:eastAsia="zh-CN"/>
              </w:rPr>
            </w:pPr>
            <w:r w:rsidRPr="00533B0B">
              <w:rPr>
                <w:spacing w:val="6"/>
                <w:lang w:eastAsia="zh-CN"/>
              </w:rPr>
              <w:t>且实测</w:t>
            </w:r>
          </w:p>
          <w:p w14:paraId="4DF3F25A" w14:textId="77777777" w:rsidR="000163D6" w:rsidRPr="00533B0B" w:rsidRDefault="00CF5DCE">
            <w:pPr>
              <w:pStyle w:val="TableText"/>
              <w:spacing w:line="221" w:lineRule="auto"/>
              <w:ind w:left="185"/>
              <w:rPr>
                <w:rFonts w:hint="eastAsia"/>
                <w:lang w:eastAsia="zh-CN"/>
              </w:rPr>
            </w:pPr>
            <w:r w:rsidRPr="00533B0B">
              <w:rPr>
                <w:spacing w:val="6"/>
                <w:lang w:eastAsia="zh-CN"/>
              </w:rPr>
              <w:t>值≥明</w:t>
            </w:r>
          </w:p>
          <w:p w14:paraId="22A53CA4" w14:textId="77777777" w:rsidR="000163D6" w:rsidRPr="00533B0B" w:rsidRDefault="00CF5DCE">
            <w:pPr>
              <w:pStyle w:val="TableText"/>
              <w:spacing w:line="221" w:lineRule="auto"/>
              <w:ind w:left="186"/>
              <w:rPr>
                <w:rFonts w:hint="eastAsia"/>
                <w:lang w:eastAsia="zh-CN"/>
              </w:rPr>
            </w:pPr>
            <w:r w:rsidRPr="00533B0B">
              <w:rPr>
                <w:spacing w:val="6"/>
                <w:lang w:eastAsia="zh-CN"/>
              </w:rPr>
              <w:t>示值的</w:t>
            </w:r>
          </w:p>
          <w:p w14:paraId="3814202B" w14:textId="77777777" w:rsidR="000163D6" w:rsidRPr="00533B0B" w:rsidRDefault="00CF5DCE">
            <w:pPr>
              <w:pStyle w:val="TableText"/>
              <w:spacing w:line="208" w:lineRule="auto"/>
              <w:ind w:left="345"/>
              <w:rPr>
                <w:rFonts w:hint="eastAsia"/>
                <w:lang w:eastAsia="zh-CN"/>
              </w:rPr>
            </w:pPr>
            <w:r w:rsidRPr="00533B0B">
              <w:rPr>
                <w:spacing w:val="2"/>
                <w:lang w:eastAsia="zh-CN"/>
              </w:rPr>
              <w:t>95%</w:t>
            </w:r>
          </w:p>
        </w:tc>
        <w:tc>
          <w:tcPr>
            <w:tcW w:w="992" w:type="dxa"/>
          </w:tcPr>
          <w:p w14:paraId="7722DB1F" w14:textId="77777777" w:rsidR="000163D6" w:rsidRPr="00533B0B" w:rsidRDefault="00CF5DCE">
            <w:pPr>
              <w:pStyle w:val="TableText"/>
              <w:spacing w:before="8" w:line="222" w:lineRule="auto"/>
              <w:ind w:left="208"/>
              <w:rPr>
                <w:rFonts w:hint="eastAsia"/>
                <w:lang w:eastAsia="zh-CN"/>
              </w:rPr>
            </w:pPr>
            <w:r w:rsidRPr="00533B0B">
              <w:rPr>
                <w:lang w:eastAsia="zh-CN"/>
              </w:rPr>
              <w:t>≥3.10</w:t>
            </w:r>
          </w:p>
          <w:p w14:paraId="0F3D3BBC" w14:textId="77777777" w:rsidR="000163D6" w:rsidRPr="00533B0B" w:rsidRDefault="00CF5DCE">
            <w:pPr>
              <w:pStyle w:val="TableText"/>
              <w:spacing w:line="221" w:lineRule="auto"/>
              <w:ind w:left="187"/>
              <w:rPr>
                <w:rFonts w:hint="eastAsia"/>
                <w:lang w:eastAsia="zh-CN"/>
              </w:rPr>
            </w:pPr>
            <w:r w:rsidRPr="00533B0B">
              <w:rPr>
                <w:spacing w:val="6"/>
                <w:lang w:eastAsia="zh-CN"/>
              </w:rPr>
              <w:t>且实测</w:t>
            </w:r>
          </w:p>
          <w:p w14:paraId="3B295E5C" w14:textId="77777777" w:rsidR="000163D6" w:rsidRPr="00533B0B" w:rsidRDefault="00CF5DCE">
            <w:pPr>
              <w:pStyle w:val="TableText"/>
              <w:spacing w:line="221" w:lineRule="auto"/>
              <w:ind w:left="187"/>
              <w:rPr>
                <w:rFonts w:hint="eastAsia"/>
                <w:lang w:eastAsia="zh-CN"/>
              </w:rPr>
            </w:pPr>
            <w:r w:rsidRPr="00533B0B">
              <w:rPr>
                <w:spacing w:val="6"/>
                <w:lang w:eastAsia="zh-CN"/>
              </w:rPr>
              <w:t>值≥明</w:t>
            </w:r>
          </w:p>
          <w:p w14:paraId="3D15B8B4" w14:textId="77777777" w:rsidR="000163D6" w:rsidRPr="00533B0B" w:rsidRDefault="00CF5DCE">
            <w:pPr>
              <w:pStyle w:val="TableText"/>
              <w:spacing w:line="221" w:lineRule="auto"/>
              <w:ind w:left="188"/>
              <w:rPr>
                <w:rFonts w:hint="eastAsia"/>
                <w:lang w:eastAsia="zh-CN"/>
              </w:rPr>
            </w:pPr>
            <w:r w:rsidRPr="00533B0B">
              <w:rPr>
                <w:spacing w:val="6"/>
                <w:lang w:eastAsia="zh-CN"/>
              </w:rPr>
              <w:t>示值的</w:t>
            </w:r>
          </w:p>
          <w:p w14:paraId="055B9D99" w14:textId="77777777" w:rsidR="000163D6" w:rsidRPr="00533B0B" w:rsidRDefault="00CF5DCE">
            <w:pPr>
              <w:pStyle w:val="TableText"/>
              <w:spacing w:line="208" w:lineRule="auto"/>
              <w:ind w:left="346"/>
              <w:rPr>
                <w:rFonts w:hint="eastAsia"/>
                <w:lang w:eastAsia="zh-CN"/>
              </w:rPr>
            </w:pPr>
            <w:r w:rsidRPr="00533B0B">
              <w:rPr>
                <w:spacing w:val="2"/>
                <w:lang w:eastAsia="zh-CN"/>
              </w:rPr>
              <w:t>95%</w:t>
            </w:r>
          </w:p>
        </w:tc>
        <w:tc>
          <w:tcPr>
            <w:tcW w:w="991" w:type="dxa"/>
          </w:tcPr>
          <w:p w14:paraId="26B99FA5" w14:textId="77777777" w:rsidR="000163D6" w:rsidRPr="00533B0B" w:rsidRDefault="00CF5DCE">
            <w:pPr>
              <w:pStyle w:val="TableText"/>
              <w:spacing w:before="8" w:line="222" w:lineRule="auto"/>
              <w:ind w:left="207"/>
              <w:rPr>
                <w:rFonts w:hint="eastAsia"/>
                <w:lang w:eastAsia="zh-CN"/>
              </w:rPr>
            </w:pPr>
            <w:r w:rsidRPr="00533B0B">
              <w:rPr>
                <w:lang w:eastAsia="zh-CN"/>
              </w:rPr>
              <w:t>≥3.00</w:t>
            </w:r>
          </w:p>
          <w:p w14:paraId="3A2E4519" w14:textId="77777777" w:rsidR="000163D6" w:rsidRPr="00533B0B" w:rsidRDefault="00CF5DCE">
            <w:pPr>
              <w:pStyle w:val="TableText"/>
              <w:spacing w:line="221" w:lineRule="auto"/>
              <w:ind w:left="186"/>
              <w:rPr>
                <w:rFonts w:hint="eastAsia"/>
                <w:lang w:eastAsia="zh-CN"/>
              </w:rPr>
            </w:pPr>
            <w:r w:rsidRPr="00533B0B">
              <w:rPr>
                <w:spacing w:val="6"/>
                <w:lang w:eastAsia="zh-CN"/>
              </w:rPr>
              <w:t>且实测</w:t>
            </w:r>
          </w:p>
          <w:p w14:paraId="1C1DA6DA" w14:textId="77777777" w:rsidR="000163D6" w:rsidRPr="00533B0B" w:rsidRDefault="00CF5DCE">
            <w:pPr>
              <w:pStyle w:val="TableText"/>
              <w:spacing w:line="221" w:lineRule="auto"/>
              <w:ind w:left="186"/>
              <w:rPr>
                <w:rFonts w:hint="eastAsia"/>
                <w:lang w:eastAsia="zh-CN"/>
              </w:rPr>
            </w:pPr>
            <w:r w:rsidRPr="00533B0B">
              <w:rPr>
                <w:spacing w:val="6"/>
                <w:lang w:eastAsia="zh-CN"/>
              </w:rPr>
              <w:t>值≥明</w:t>
            </w:r>
          </w:p>
          <w:p w14:paraId="3896B9B6" w14:textId="77777777" w:rsidR="000163D6" w:rsidRPr="00533B0B" w:rsidRDefault="00CF5DCE">
            <w:pPr>
              <w:pStyle w:val="TableText"/>
              <w:spacing w:line="221" w:lineRule="auto"/>
              <w:ind w:left="187"/>
              <w:rPr>
                <w:rFonts w:hint="eastAsia"/>
                <w:lang w:eastAsia="zh-CN"/>
              </w:rPr>
            </w:pPr>
            <w:r w:rsidRPr="00533B0B">
              <w:rPr>
                <w:spacing w:val="6"/>
                <w:lang w:eastAsia="zh-CN"/>
              </w:rPr>
              <w:t>示值的</w:t>
            </w:r>
          </w:p>
          <w:p w14:paraId="095F3DA8" w14:textId="77777777" w:rsidR="000163D6" w:rsidRPr="00533B0B" w:rsidRDefault="00CF5DCE">
            <w:pPr>
              <w:pStyle w:val="TableText"/>
              <w:spacing w:line="208" w:lineRule="auto"/>
              <w:ind w:left="345"/>
              <w:rPr>
                <w:rFonts w:hint="eastAsia"/>
                <w:lang w:eastAsia="zh-CN"/>
              </w:rPr>
            </w:pPr>
            <w:r w:rsidRPr="00533B0B">
              <w:rPr>
                <w:spacing w:val="2"/>
                <w:lang w:eastAsia="zh-CN"/>
              </w:rPr>
              <w:t>95%</w:t>
            </w:r>
          </w:p>
        </w:tc>
        <w:tc>
          <w:tcPr>
            <w:tcW w:w="1670" w:type="dxa"/>
            <w:vMerge w:val="restart"/>
            <w:tcBorders>
              <w:bottom w:val="nil"/>
            </w:tcBorders>
          </w:tcPr>
          <w:p w14:paraId="25CD14E6" w14:textId="77777777" w:rsidR="000163D6" w:rsidRPr="00533B0B" w:rsidRDefault="000163D6">
            <w:pPr>
              <w:spacing w:line="298" w:lineRule="auto"/>
              <w:rPr>
                <w:lang w:eastAsia="zh-CN"/>
              </w:rPr>
            </w:pPr>
          </w:p>
          <w:p w14:paraId="47A77E3E" w14:textId="77777777" w:rsidR="000163D6" w:rsidRPr="00533B0B" w:rsidRDefault="000163D6">
            <w:pPr>
              <w:spacing w:line="298" w:lineRule="auto"/>
              <w:rPr>
                <w:lang w:eastAsia="zh-CN"/>
              </w:rPr>
            </w:pPr>
          </w:p>
          <w:p w14:paraId="7FA2DD52" w14:textId="77777777" w:rsidR="000163D6" w:rsidRPr="00533B0B" w:rsidRDefault="000163D6">
            <w:pPr>
              <w:spacing w:line="298" w:lineRule="auto"/>
              <w:rPr>
                <w:lang w:eastAsia="zh-CN"/>
              </w:rPr>
            </w:pPr>
          </w:p>
          <w:p w14:paraId="261199F6" w14:textId="77777777" w:rsidR="000163D6" w:rsidRPr="00533B0B" w:rsidRDefault="000163D6">
            <w:pPr>
              <w:spacing w:line="298" w:lineRule="auto"/>
              <w:rPr>
                <w:lang w:eastAsia="zh-CN"/>
              </w:rPr>
            </w:pPr>
          </w:p>
          <w:p w14:paraId="0C4C3FEC" w14:textId="77777777" w:rsidR="000163D6" w:rsidRPr="00533B0B" w:rsidRDefault="00CF5DCE">
            <w:pPr>
              <w:spacing w:before="58" w:line="228" w:lineRule="auto"/>
              <w:ind w:left="598" w:right="152" w:hanging="436"/>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5"/>
                <w:sz w:val="20"/>
                <w:szCs w:val="20"/>
              </w:rPr>
              <w:t xml:space="preserve"> 21455-2019</w:t>
            </w:r>
            <w:r w:rsidRPr="00533B0B">
              <w:rPr>
                <w:rFonts w:ascii="Times New Roman" w:eastAsia="Times New Roman" w:hAnsi="Times New Roman" w:cs="Times New Roman"/>
                <w:sz w:val="20"/>
                <w:szCs w:val="20"/>
              </w:rPr>
              <w:t xml:space="preserve"> </w:t>
            </w:r>
            <w:r w:rsidRPr="00533B0B">
              <w:rPr>
                <w:rFonts w:ascii="等线" w:eastAsia="等线" w:hAnsi="等线" w:cs="等线"/>
                <w:spacing w:val="-2"/>
                <w:sz w:val="20"/>
                <w:szCs w:val="20"/>
              </w:rPr>
              <w:t xml:space="preserve">中 </w:t>
            </w:r>
            <w:r w:rsidRPr="00533B0B">
              <w:rPr>
                <w:rFonts w:ascii="Times New Roman" w:eastAsia="Times New Roman" w:hAnsi="Times New Roman" w:cs="Times New Roman"/>
                <w:spacing w:val="-2"/>
                <w:sz w:val="20"/>
                <w:szCs w:val="20"/>
              </w:rPr>
              <w:t>4.2</w:t>
            </w:r>
          </w:p>
          <w:p w14:paraId="643CF422" w14:textId="77777777" w:rsidR="000163D6" w:rsidRPr="00533B0B" w:rsidRDefault="00CF5DCE">
            <w:pPr>
              <w:spacing w:line="198" w:lineRule="auto"/>
              <w:ind w:left="631"/>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JB</w:t>
            </w:r>
            <w:r w:rsidRPr="00533B0B">
              <w:rPr>
                <w:rFonts w:ascii="Times New Roman" w:eastAsia="Times New Roman" w:hAnsi="Times New Roman" w:cs="Times New Roman"/>
                <w:spacing w:val="6"/>
                <w:sz w:val="20"/>
                <w:szCs w:val="20"/>
              </w:rPr>
              <w:t>/T</w:t>
            </w:r>
          </w:p>
          <w:p w14:paraId="116EAD6C" w14:textId="77777777" w:rsidR="000163D6" w:rsidRPr="00533B0B" w:rsidRDefault="00CF5DCE">
            <w:pPr>
              <w:spacing w:before="32" w:line="218" w:lineRule="auto"/>
              <w:ind w:left="553" w:right="194" w:hanging="333"/>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13573-2018</w:t>
            </w:r>
            <w:r w:rsidRPr="00533B0B">
              <w:rPr>
                <w:rFonts w:ascii="Times New Roman" w:eastAsia="Times New Roman" w:hAnsi="Times New Roman" w:cs="Times New Roman"/>
                <w:spacing w:val="32"/>
                <w:w w:val="101"/>
                <w:sz w:val="20"/>
                <w:szCs w:val="20"/>
              </w:rPr>
              <w:t xml:space="preserve"> </w:t>
            </w:r>
            <w:r w:rsidRPr="00533B0B">
              <w:rPr>
                <w:rFonts w:ascii="等线" w:eastAsia="等线" w:hAnsi="等线" w:cs="等线"/>
                <w:sz w:val="20"/>
                <w:szCs w:val="20"/>
              </w:rPr>
              <w:t xml:space="preserve">中 </w:t>
            </w:r>
            <w:hyperlink r:id="rId18" w:history="1">
              <w:r w:rsidRPr="00533B0B">
                <w:rPr>
                  <w:rFonts w:ascii="Times New Roman" w:eastAsia="Times New Roman" w:hAnsi="Times New Roman" w:cs="Times New Roman"/>
                  <w:spacing w:val="2"/>
                  <w:sz w:val="20"/>
                  <w:szCs w:val="20"/>
                </w:rPr>
                <w:t>5.3.9.3</w:t>
              </w:r>
            </w:hyperlink>
          </w:p>
        </w:tc>
      </w:tr>
      <w:tr w:rsidR="000163D6" w:rsidRPr="00533B0B" w14:paraId="7509CD54" w14:textId="77777777">
        <w:trPr>
          <w:trHeight w:val="1205"/>
        </w:trPr>
        <w:tc>
          <w:tcPr>
            <w:tcW w:w="431" w:type="dxa"/>
            <w:vMerge/>
            <w:tcBorders>
              <w:top w:val="nil"/>
              <w:bottom w:val="nil"/>
            </w:tcBorders>
          </w:tcPr>
          <w:p w14:paraId="375DE074" w14:textId="77777777" w:rsidR="000163D6" w:rsidRPr="00533B0B" w:rsidRDefault="000163D6"/>
        </w:tc>
        <w:tc>
          <w:tcPr>
            <w:tcW w:w="487" w:type="dxa"/>
            <w:vMerge/>
            <w:tcBorders>
              <w:top w:val="nil"/>
              <w:bottom w:val="nil"/>
            </w:tcBorders>
          </w:tcPr>
          <w:p w14:paraId="2778916B" w14:textId="77777777" w:rsidR="000163D6" w:rsidRPr="00533B0B" w:rsidRDefault="000163D6"/>
        </w:tc>
        <w:tc>
          <w:tcPr>
            <w:tcW w:w="1371" w:type="dxa"/>
            <w:vMerge/>
            <w:tcBorders>
              <w:top w:val="nil"/>
              <w:bottom w:val="nil"/>
            </w:tcBorders>
          </w:tcPr>
          <w:p w14:paraId="576F7017" w14:textId="77777777" w:rsidR="000163D6" w:rsidRPr="00533B0B" w:rsidRDefault="000163D6"/>
        </w:tc>
        <w:tc>
          <w:tcPr>
            <w:tcW w:w="1015" w:type="dxa"/>
          </w:tcPr>
          <w:p w14:paraId="692C015D" w14:textId="77777777" w:rsidR="000163D6" w:rsidRPr="00533B0B" w:rsidRDefault="00CF5DCE">
            <w:pPr>
              <w:pStyle w:val="TableText"/>
              <w:spacing w:before="250" w:line="221" w:lineRule="auto"/>
              <w:ind w:left="253" w:right="165" w:hanging="111"/>
              <w:rPr>
                <w:rFonts w:hint="eastAsia"/>
              </w:rPr>
            </w:pPr>
            <w:r w:rsidRPr="00533B0B">
              <w:rPr>
                <w:spacing w:val="16"/>
              </w:rPr>
              <w:t>4500W&lt;</w:t>
            </w:r>
            <w:r w:rsidRPr="00533B0B">
              <w:rPr>
                <w:spacing w:val="4"/>
              </w:rPr>
              <w:t xml:space="preserve"> </w:t>
            </w:r>
            <w:r w:rsidRPr="00533B0B">
              <w:t>HC</w:t>
            </w:r>
            <w:r w:rsidRPr="00533B0B">
              <w:rPr>
                <w:spacing w:val="59"/>
              </w:rPr>
              <w:t>≤</w:t>
            </w:r>
            <w:r w:rsidRPr="00533B0B">
              <w:t xml:space="preserve">  </w:t>
            </w:r>
            <w:r w:rsidRPr="00533B0B">
              <w:rPr>
                <w:spacing w:val="2"/>
              </w:rPr>
              <w:t>7100W</w:t>
            </w:r>
          </w:p>
        </w:tc>
        <w:tc>
          <w:tcPr>
            <w:tcW w:w="1342" w:type="dxa"/>
            <w:vMerge/>
            <w:tcBorders>
              <w:top w:val="nil"/>
              <w:bottom w:val="nil"/>
            </w:tcBorders>
          </w:tcPr>
          <w:p w14:paraId="583D32E9" w14:textId="77777777" w:rsidR="000163D6" w:rsidRPr="00533B0B" w:rsidRDefault="000163D6"/>
        </w:tc>
        <w:tc>
          <w:tcPr>
            <w:tcW w:w="992" w:type="dxa"/>
          </w:tcPr>
          <w:p w14:paraId="3ED70496" w14:textId="77777777" w:rsidR="000163D6" w:rsidRPr="00533B0B" w:rsidRDefault="00CF5DCE">
            <w:pPr>
              <w:pStyle w:val="TableText"/>
              <w:spacing w:before="10" w:line="222" w:lineRule="auto"/>
              <w:ind w:left="206"/>
              <w:rPr>
                <w:rFonts w:hint="eastAsia"/>
                <w:lang w:eastAsia="zh-CN"/>
              </w:rPr>
            </w:pPr>
            <w:r w:rsidRPr="00533B0B">
              <w:rPr>
                <w:lang w:eastAsia="zh-CN"/>
              </w:rPr>
              <w:t>≥3.10</w:t>
            </w:r>
          </w:p>
          <w:p w14:paraId="59D7D691" w14:textId="77777777" w:rsidR="000163D6" w:rsidRPr="00533B0B" w:rsidRDefault="00CF5DCE">
            <w:pPr>
              <w:pStyle w:val="TableText"/>
              <w:spacing w:line="221" w:lineRule="auto"/>
              <w:ind w:left="185"/>
              <w:rPr>
                <w:rFonts w:hint="eastAsia"/>
                <w:lang w:eastAsia="zh-CN"/>
              </w:rPr>
            </w:pPr>
            <w:r w:rsidRPr="00533B0B">
              <w:rPr>
                <w:spacing w:val="6"/>
                <w:lang w:eastAsia="zh-CN"/>
              </w:rPr>
              <w:t>且实测</w:t>
            </w:r>
          </w:p>
          <w:p w14:paraId="484F5DFB" w14:textId="77777777" w:rsidR="000163D6" w:rsidRPr="00533B0B" w:rsidRDefault="00CF5DCE">
            <w:pPr>
              <w:pStyle w:val="TableText"/>
              <w:spacing w:line="221" w:lineRule="auto"/>
              <w:ind w:left="185"/>
              <w:rPr>
                <w:rFonts w:hint="eastAsia"/>
                <w:lang w:eastAsia="zh-CN"/>
              </w:rPr>
            </w:pPr>
            <w:r w:rsidRPr="00533B0B">
              <w:rPr>
                <w:spacing w:val="6"/>
                <w:lang w:eastAsia="zh-CN"/>
              </w:rPr>
              <w:t>值≥明</w:t>
            </w:r>
          </w:p>
          <w:p w14:paraId="27D52FD7" w14:textId="77777777" w:rsidR="000163D6" w:rsidRPr="00533B0B" w:rsidRDefault="00CF5DCE">
            <w:pPr>
              <w:pStyle w:val="TableText"/>
              <w:spacing w:line="221" w:lineRule="auto"/>
              <w:ind w:left="186"/>
              <w:rPr>
                <w:rFonts w:hint="eastAsia"/>
                <w:lang w:eastAsia="zh-CN"/>
              </w:rPr>
            </w:pPr>
            <w:r w:rsidRPr="00533B0B">
              <w:rPr>
                <w:spacing w:val="6"/>
                <w:lang w:eastAsia="zh-CN"/>
              </w:rPr>
              <w:t>示值的</w:t>
            </w:r>
          </w:p>
          <w:p w14:paraId="389913C9" w14:textId="77777777" w:rsidR="000163D6" w:rsidRPr="00533B0B" w:rsidRDefault="00CF5DCE">
            <w:pPr>
              <w:pStyle w:val="TableText"/>
              <w:spacing w:before="1" w:line="206" w:lineRule="auto"/>
              <w:ind w:left="345"/>
              <w:rPr>
                <w:rFonts w:hint="eastAsia"/>
                <w:lang w:eastAsia="zh-CN"/>
              </w:rPr>
            </w:pPr>
            <w:r w:rsidRPr="00533B0B">
              <w:rPr>
                <w:spacing w:val="2"/>
                <w:lang w:eastAsia="zh-CN"/>
              </w:rPr>
              <w:t>95%</w:t>
            </w:r>
          </w:p>
        </w:tc>
        <w:tc>
          <w:tcPr>
            <w:tcW w:w="992" w:type="dxa"/>
          </w:tcPr>
          <w:p w14:paraId="6398E733" w14:textId="77777777" w:rsidR="000163D6" w:rsidRPr="00533B0B" w:rsidRDefault="00CF5DCE">
            <w:pPr>
              <w:pStyle w:val="TableText"/>
              <w:spacing w:before="10" w:line="222" w:lineRule="auto"/>
              <w:ind w:left="208"/>
              <w:rPr>
                <w:rFonts w:hint="eastAsia"/>
                <w:lang w:eastAsia="zh-CN"/>
              </w:rPr>
            </w:pPr>
            <w:r w:rsidRPr="00533B0B">
              <w:rPr>
                <w:lang w:eastAsia="zh-CN"/>
              </w:rPr>
              <w:t>≥3.00</w:t>
            </w:r>
          </w:p>
          <w:p w14:paraId="7BEA7FEB" w14:textId="77777777" w:rsidR="000163D6" w:rsidRPr="00533B0B" w:rsidRDefault="00CF5DCE">
            <w:pPr>
              <w:pStyle w:val="TableText"/>
              <w:spacing w:line="221" w:lineRule="auto"/>
              <w:ind w:left="187"/>
              <w:rPr>
                <w:rFonts w:hint="eastAsia"/>
                <w:lang w:eastAsia="zh-CN"/>
              </w:rPr>
            </w:pPr>
            <w:r w:rsidRPr="00533B0B">
              <w:rPr>
                <w:spacing w:val="6"/>
                <w:lang w:eastAsia="zh-CN"/>
              </w:rPr>
              <w:t>且实测</w:t>
            </w:r>
          </w:p>
          <w:p w14:paraId="6E3A45E4" w14:textId="77777777" w:rsidR="000163D6" w:rsidRPr="00533B0B" w:rsidRDefault="00CF5DCE">
            <w:pPr>
              <w:pStyle w:val="TableText"/>
              <w:spacing w:line="221" w:lineRule="auto"/>
              <w:ind w:left="187"/>
              <w:rPr>
                <w:rFonts w:hint="eastAsia"/>
                <w:lang w:eastAsia="zh-CN"/>
              </w:rPr>
            </w:pPr>
            <w:r w:rsidRPr="00533B0B">
              <w:rPr>
                <w:spacing w:val="6"/>
                <w:lang w:eastAsia="zh-CN"/>
              </w:rPr>
              <w:t>值≥明</w:t>
            </w:r>
          </w:p>
          <w:p w14:paraId="4C982ED8" w14:textId="77777777" w:rsidR="000163D6" w:rsidRPr="00533B0B" w:rsidRDefault="00CF5DCE">
            <w:pPr>
              <w:pStyle w:val="TableText"/>
              <w:spacing w:line="221" w:lineRule="auto"/>
              <w:ind w:left="188"/>
              <w:rPr>
                <w:rFonts w:hint="eastAsia"/>
                <w:lang w:eastAsia="zh-CN"/>
              </w:rPr>
            </w:pPr>
            <w:r w:rsidRPr="00533B0B">
              <w:rPr>
                <w:spacing w:val="6"/>
                <w:lang w:eastAsia="zh-CN"/>
              </w:rPr>
              <w:t>示值的</w:t>
            </w:r>
          </w:p>
          <w:p w14:paraId="0549E76B" w14:textId="77777777" w:rsidR="000163D6" w:rsidRPr="00533B0B" w:rsidRDefault="00CF5DCE">
            <w:pPr>
              <w:pStyle w:val="TableText"/>
              <w:spacing w:before="1" w:line="206" w:lineRule="auto"/>
              <w:ind w:left="346"/>
              <w:rPr>
                <w:rFonts w:hint="eastAsia"/>
                <w:lang w:eastAsia="zh-CN"/>
              </w:rPr>
            </w:pPr>
            <w:r w:rsidRPr="00533B0B">
              <w:rPr>
                <w:spacing w:val="2"/>
                <w:lang w:eastAsia="zh-CN"/>
              </w:rPr>
              <w:t>95%</w:t>
            </w:r>
          </w:p>
        </w:tc>
        <w:tc>
          <w:tcPr>
            <w:tcW w:w="991" w:type="dxa"/>
          </w:tcPr>
          <w:p w14:paraId="7F3FAA44" w14:textId="77777777" w:rsidR="000163D6" w:rsidRPr="00533B0B" w:rsidRDefault="00CF5DCE">
            <w:pPr>
              <w:pStyle w:val="TableText"/>
              <w:spacing w:before="10" w:line="222" w:lineRule="auto"/>
              <w:ind w:left="207"/>
              <w:rPr>
                <w:rFonts w:hint="eastAsia"/>
                <w:lang w:eastAsia="zh-CN"/>
              </w:rPr>
            </w:pPr>
            <w:r w:rsidRPr="00533B0B">
              <w:rPr>
                <w:lang w:eastAsia="zh-CN"/>
              </w:rPr>
              <w:t>≥2.90</w:t>
            </w:r>
          </w:p>
          <w:p w14:paraId="4873EDF6" w14:textId="77777777" w:rsidR="000163D6" w:rsidRPr="00533B0B" w:rsidRDefault="00CF5DCE">
            <w:pPr>
              <w:pStyle w:val="TableText"/>
              <w:spacing w:line="221" w:lineRule="auto"/>
              <w:ind w:left="186"/>
              <w:rPr>
                <w:rFonts w:hint="eastAsia"/>
                <w:lang w:eastAsia="zh-CN"/>
              </w:rPr>
            </w:pPr>
            <w:r w:rsidRPr="00533B0B">
              <w:rPr>
                <w:spacing w:val="6"/>
                <w:lang w:eastAsia="zh-CN"/>
              </w:rPr>
              <w:t>且实测</w:t>
            </w:r>
          </w:p>
          <w:p w14:paraId="227CC891" w14:textId="77777777" w:rsidR="000163D6" w:rsidRPr="00533B0B" w:rsidRDefault="00CF5DCE">
            <w:pPr>
              <w:pStyle w:val="TableText"/>
              <w:spacing w:line="221" w:lineRule="auto"/>
              <w:ind w:left="186"/>
              <w:rPr>
                <w:rFonts w:hint="eastAsia"/>
                <w:lang w:eastAsia="zh-CN"/>
              </w:rPr>
            </w:pPr>
            <w:r w:rsidRPr="00533B0B">
              <w:rPr>
                <w:spacing w:val="6"/>
                <w:lang w:eastAsia="zh-CN"/>
              </w:rPr>
              <w:t>值≥明</w:t>
            </w:r>
          </w:p>
          <w:p w14:paraId="2827201E" w14:textId="77777777" w:rsidR="000163D6" w:rsidRPr="00533B0B" w:rsidRDefault="00CF5DCE">
            <w:pPr>
              <w:pStyle w:val="TableText"/>
              <w:spacing w:line="221" w:lineRule="auto"/>
              <w:ind w:left="187"/>
              <w:rPr>
                <w:rFonts w:hint="eastAsia"/>
                <w:lang w:eastAsia="zh-CN"/>
              </w:rPr>
            </w:pPr>
            <w:r w:rsidRPr="00533B0B">
              <w:rPr>
                <w:spacing w:val="6"/>
                <w:lang w:eastAsia="zh-CN"/>
              </w:rPr>
              <w:t>示值的</w:t>
            </w:r>
          </w:p>
          <w:p w14:paraId="0007F6A5" w14:textId="77777777" w:rsidR="000163D6" w:rsidRPr="00533B0B" w:rsidRDefault="00CF5DCE">
            <w:pPr>
              <w:pStyle w:val="TableText"/>
              <w:spacing w:before="1" w:line="206" w:lineRule="auto"/>
              <w:ind w:left="345"/>
              <w:rPr>
                <w:rFonts w:hint="eastAsia"/>
                <w:lang w:eastAsia="zh-CN"/>
              </w:rPr>
            </w:pPr>
            <w:r w:rsidRPr="00533B0B">
              <w:rPr>
                <w:spacing w:val="2"/>
                <w:lang w:eastAsia="zh-CN"/>
              </w:rPr>
              <w:t>95%</w:t>
            </w:r>
          </w:p>
        </w:tc>
        <w:tc>
          <w:tcPr>
            <w:tcW w:w="1670" w:type="dxa"/>
            <w:vMerge/>
            <w:tcBorders>
              <w:top w:val="nil"/>
              <w:bottom w:val="nil"/>
            </w:tcBorders>
          </w:tcPr>
          <w:p w14:paraId="4C8DBFF4" w14:textId="77777777" w:rsidR="000163D6" w:rsidRPr="00533B0B" w:rsidRDefault="000163D6">
            <w:pPr>
              <w:rPr>
                <w:lang w:eastAsia="zh-CN"/>
              </w:rPr>
            </w:pPr>
          </w:p>
        </w:tc>
      </w:tr>
      <w:tr w:rsidR="000163D6" w:rsidRPr="00533B0B" w14:paraId="6CD63E08" w14:textId="77777777">
        <w:trPr>
          <w:trHeight w:val="1203"/>
        </w:trPr>
        <w:tc>
          <w:tcPr>
            <w:tcW w:w="431" w:type="dxa"/>
            <w:vMerge/>
            <w:tcBorders>
              <w:top w:val="nil"/>
            </w:tcBorders>
          </w:tcPr>
          <w:p w14:paraId="14170741" w14:textId="77777777" w:rsidR="000163D6" w:rsidRPr="00533B0B" w:rsidRDefault="000163D6">
            <w:pPr>
              <w:rPr>
                <w:lang w:eastAsia="zh-CN"/>
              </w:rPr>
            </w:pPr>
          </w:p>
        </w:tc>
        <w:tc>
          <w:tcPr>
            <w:tcW w:w="487" w:type="dxa"/>
            <w:vMerge/>
            <w:tcBorders>
              <w:top w:val="nil"/>
            </w:tcBorders>
          </w:tcPr>
          <w:p w14:paraId="527E0647" w14:textId="77777777" w:rsidR="000163D6" w:rsidRPr="00533B0B" w:rsidRDefault="000163D6">
            <w:pPr>
              <w:rPr>
                <w:lang w:eastAsia="zh-CN"/>
              </w:rPr>
            </w:pPr>
          </w:p>
        </w:tc>
        <w:tc>
          <w:tcPr>
            <w:tcW w:w="1371" w:type="dxa"/>
            <w:vMerge/>
            <w:tcBorders>
              <w:top w:val="nil"/>
            </w:tcBorders>
          </w:tcPr>
          <w:p w14:paraId="47C3BE70" w14:textId="77777777" w:rsidR="000163D6" w:rsidRPr="00533B0B" w:rsidRDefault="000163D6">
            <w:pPr>
              <w:rPr>
                <w:lang w:eastAsia="zh-CN"/>
              </w:rPr>
            </w:pPr>
          </w:p>
        </w:tc>
        <w:tc>
          <w:tcPr>
            <w:tcW w:w="1015" w:type="dxa"/>
          </w:tcPr>
          <w:p w14:paraId="3B6DB710" w14:textId="77777777" w:rsidR="000163D6" w:rsidRPr="00533B0B" w:rsidRDefault="00CF5DCE">
            <w:pPr>
              <w:pStyle w:val="TableText"/>
              <w:spacing w:before="250" w:line="222" w:lineRule="auto"/>
              <w:ind w:left="147"/>
              <w:rPr>
                <w:rFonts w:hint="eastAsia"/>
              </w:rPr>
            </w:pPr>
            <w:r w:rsidRPr="00533B0B">
              <w:rPr>
                <w:spacing w:val="16"/>
              </w:rPr>
              <w:t>7100W&lt;</w:t>
            </w:r>
          </w:p>
          <w:p w14:paraId="7B14BB9F" w14:textId="77777777" w:rsidR="000163D6" w:rsidRPr="00533B0B" w:rsidRDefault="00CF5DCE">
            <w:pPr>
              <w:pStyle w:val="TableText"/>
              <w:spacing w:line="264" w:lineRule="exact"/>
              <w:ind w:left="296"/>
              <w:rPr>
                <w:rFonts w:hint="eastAsia"/>
              </w:rPr>
            </w:pPr>
            <w:r w:rsidRPr="00533B0B">
              <w:rPr>
                <w:position w:val="1"/>
              </w:rPr>
              <w:t>HC</w:t>
            </w:r>
            <w:r w:rsidRPr="00533B0B">
              <w:rPr>
                <w:spacing w:val="16"/>
                <w:position w:val="1"/>
              </w:rPr>
              <w:t>≤</w:t>
            </w:r>
          </w:p>
          <w:p w14:paraId="656EC8A8" w14:textId="77777777" w:rsidR="000163D6" w:rsidRPr="00533B0B" w:rsidRDefault="00CF5DCE">
            <w:pPr>
              <w:pStyle w:val="TableText"/>
              <w:spacing w:before="7" w:line="190" w:lineRule="auto"/>
              <w:ind w:left="211"/>
              <w:rPr>
                <w:rFonts w:hint="eastAsia"/>
              </w:rPr>
            </w:pPr>
            <w:r w:rsidRPr="00533B0B">
              <w:rPr>
                <w:spacing w:val="1"/>
              </w:rPr>
              <w:t>14000W</w:t>
            </w:r>
          </w:p>
        </w:tc>
        <w:tc>
          <w:tcPr>
            <w:tcW w:w="1342" w:type="dxa"/>
            <w:vMerge/>
            <w:tcBorders>
              <w:top w:val="nil"/>
            </w:tcBorders>
          </w:tcPr>
          <w:p w14:paraId="6614C5A5" w14:textId="77777777" w:rsidR="000163D6" w:rsidRPr="00533B0B" w:rsidRDefault="000163D6"/>
        </w:tc>
        <w:tc>
          <w:tcPr>
            <w:tcW w:w="992" w:type="dxa"/>
          </w:tcPr>
          <w:p w14:paraId="45EF4B5E" w14:textId="77777777" w:rsidR="000163D6" w:rsidRPr="00533B0B" w:rsidRDefault="00CF5DCE">
            <w:pPr>
              <w:pStyle w:val="TableText"/>
              <w:spacing w:before="10" w:line="222" w:lineRule="auto"/>
              <w:ind w:left="206"/>
              <w:rPr>
                <w:rFonts w:hint="eastAsia"/>
                <w:lang w:eastAsia="zh-CN"/>
              </w:rPr>
            </w:pPr>
            <w:r w:rsidRPr="00533B0B">
              <w:rPr>
                <w:lang w:eastAsia="zh-CN"/>
              </w:rPr>
              <w:t>≥3.00</w:t>
            </w:r>
          </w:p>
          <w:p w14:paraId="082B3BBB" w14:textId="77777777" w:rsidR="000163D6" w:rsidRPr="00533B0B" w:rsidRDefault="00CF5DCE">
            <w:pPr>
              <w:pStyle w:val="TableText"/>
              <w:spacing w:line="221" w:lineRule="auto"/>
              <w:ind w:left="185"/>
              <w:rPr>
                <w:rFonts w:hint="eastAsia"/>
                <w:lang w:eastAsia="zh-CN"/>
              </w:rPr>
            </w:pPr>
            <w:r w:rsidRPr="00533B0B">
              <w:rPr>
                <w:spacing w:val="6"/>
                <w:lang w:eastAsia="zh-CN"/>
              </w:rPr>
              <w:t>且实测</w:t>
            </w:r>
          </w:p>
          <w:p w14:paraId="7D9F1B98" w14:textId="77777777" w:rsidR="000163D6" w:rsidRPr="00533B0B" w:rsidRDefault="00CF5DCE">
            <w:pPr>
              <w:pStyle w:val="TableText"/>
              <w:spacing w:line="221" w:lineRule="auto"/>
              <w:ind w:left="185"/>
              <w:rPr>
                <w:rFonts w:hint="eastAsia"/>
                <w:lang w:eastAsia="zh-CN"/>
              </w:rPr>
            </w:pPr>
            <w:r w:rsidRPr="00533B0B">
              <w:rPr>
                <w:spacing w:val="6"/>
                <w:lang w:eastAsia="zh-CN"/>
              </w:rPr>
              <w:t>值≥明</w:t>
            </w:r>
          </w:p>
          <w:p w14:paraId="5BF28BEE" w14:textId="77777777" w:rsidR="000163D6" w:rsidRPr="00533B0B" w:rsidRDefault="00CF5DCE">
            <w:pPr>
              <w:pStyle w:val="TableText"/>
              <w:spacing w:line="221" w:lineRule="auto"/>
              <w:ind w:left="186"/>
              <w:rPr>
                <w:rFonts w:hint="eastAsia"/>
                <w:lang w:eastAsia="zh-CN"/>
              </w:rPr>
            </w:pPr>
            <w:r w:rsidRPr="00533B0B">
              <w:rPr>
                <w:spacing w:val="6"/>
                <w:lang w:eastAsia="zh-CN"/>
              </w:rPr>
              <w:t>示值的</w:t>
            </w:r>
          </w:p>
          <w:p w14:paraId="02EF1117" w14:textId="77777777" w:rsidR="000163D6" w:rsidRPr="00533B0B" w:rsidRDefault="00CF5DCE">
            <w:pPr>
              <w:pStyle w:val="TableText"/>
              <w:spacing w:line="205" w:lineRule="auto"/>
              <w:ind w:left="345"/>
              <w:rPr>
                <w:rFonts w:hint="eastAsia"/>
                <w:lang w:eastAsia="zh-CN"/>
              </w:rPr>
            </w:pPr>
            <w:r w:rsidRPr="00533B0B">
              <w:rPr>
                <w:spacing w:val="2"/>
                <w:lang w:eastAsia="zh-CN"/>
              </w:rPr>
              <w:t>95%</w:t>
            </w:r>
          </w:p>
        </w:tc>
        <w:tc>
          <w:tcPr>
            <w:tcW w:w="992" w:type="dxa"/>
          </w:tcPr>
          <w:p w14:paraId="286F5ADA" w14:textId="77777777" w:rsidR="000163D6" w:rsidRPr="00533B0B" w:rsidRDefault="00CF5DCE">
            <w:pPr>
              <w:pStyle w:val="TableText"/>
              <w:spacing w:before="10" w:line="222" w:lineRule="auto"/>
              <w:ind w:left="208"/>
              <w:rPr>
                <w:rFonts w:hint="eastAsia"/>
                <w:lang w:eastAsia="zh-CN"/>
              </w:rPr>
            </w:pPr>
            <w:r w:rsidRPr="00533B0B">
              <w:rPr>
                <w:lang w:eastAsia="zh-CN"/>
              </w:rPr>
              <w:t>≥2.90</w:t>
            </w:r>
          </w:p>
          <w:p w14:paraId="52FD1937" w14:textId="77777777" w:rsidR="000163D6" w:rsidRPr="00533B0B" w:rsidRDefault="00CF5DCE">
            <w:pPr>
              <w:pStyle w:val="TableText"/>
              <w:spacing w:line="221" w:lineRule="auto"/>
              <w:ind w:left="187"/>
              <w:rPr>
                <w:rFonts w:hint="eastAsia"/>
                <w:lang w:eastAsia="zh-CN"/>
              </w:rPr>
            </w:pPr>
            <w:r w:rsidRPr="00533B0B">
              <w:rPr>
                <w:spacing w:val="6"/>
                <w:lang w:eastAsia="zh-CN"/>
              </w:rPr>
              <w:t>且实测</w:t>
            </w:r>
          </w:p>
          <w:p w14:paraId="52BD306A" w14:textId="77777777" w:rsidR="000163D6" w:rsidRPr="00533B0B" w:rsidRDefault="00CF5DCE">
            <w:pPr>
              <w:pStyle w:val="TableText"/>
              <w:spacing w:line="221" w:lineRule="auto"/>
              <w:ind w:left="187"/>
              <w:rPr>
                <w:rFonts w:hint="eastAsia"/>
                <w:lang w:eastAsia="zh-CN"/>
              </w:rPr>
            </w:pPr>
            <w:r w:rsidRPr="00533B0B">
              <w:rPr>
                <w:spacing w:val="6"/>
                <w:lang w:eastAsia="zh-CN"/>
              </w:rPr>
              <w:t>值≥明</w:t>
            </w:r>
          </w:p>
          <w:p w14:paraId="3EF73FC1" w14:textId="77777777" w:rsidR="000163D6" w:rsidRPr="00533B0B" w:rsidRDefault="00CF5DCE">
            <w:pPr>
              <w:pStyle w:val="TableText"/>
              <w:spacing w:line="221" w:lineRule="auto"/>
              <w:ind w:left="188"/>
              <w:rPr>
                <w:rFonts w:hint="eastAsia"/>
                <w:lang w:eastAsia="zh-CN"/>
              </w:rPr>
            </w:pPr>
            <w:r w:rsidRPr="00533B0B">
              <w:rPr>
                <w:spacing w:val="6"/>
                <w:lang w:eastAsia="zh-CN"/>
              </w:rPr>
              <w:t>示值的</w:t>
            </w:r>
          </w:p>
          <w:p w14:paraId="2E55A283" w14:textId="77777777" w:rsidR="000163D6" w:rsidRPr="00533B0B" w:rsidRDefault="00CF5DCE">
            <w:pPr>
              <w:pStyle w:val="TableText"/>
              <w:spacing w:line="205" w:lineRule="auto"/>
              <w:ind w:left="346"/>
              <w:rPr>
                <w:rFonts w:hint="eastAsia"/>
                <w:lang w:eastAsia="zh-CN"/>
              </w:rPr>
            </w:pPr>
            <w:r w:rsidRPr="00533B0B">
              <w:rPr>
                <w:spacing w:val="2"/>
                <w:lang w:eastAsia="zh-CN"/>
              </w:rPr>
              <w:t>95%</w:t>
            </w:r>
          </w:p>
        </w:tc>
        <w:tc>
          <w:tcPr>
            <w:tcW w:w="991" w:type="dxa"/>
          </w:tcPr>
          <w:p w14:paraId="26483570" w14:textId="77777777" w:rsidR="000163D6" w:rsidRPr="00533B0B" w:rsidRDefault="00CF5DCE">
            <w:pPr>
              <w:pStyle w:val="TableText"/>
              <w:spacing w:before="10" w:line="222" w:lineRule="auto"/>
              <w:ind w:left="207"/>
              <w:rPr>
                <w:rFonts w:hint="eastAsia"/>
                <w:lang w:eastAsia="zh-CN"/>
              </w:rPr>
            </w:pPr>
            <w:r w:rsidRPr="00533B0B">
              <w:rPr>
                <w:lang w:eastAsia="zh-CN"/>
              </w:rPr>
              <w:t>≥2.80</w:t>
            </w:r>
          </w:p>
          <w:p w14:paraId="3B36C5DB" w14:textId="77777777" w:rsidR="000163D6" w:rsidRPr="00533B0B" w:rsidRDefault="00CF5DCE">
            <w:pPr>
              <w:pStyle w:val="TableText"/>
              <w:spacing w:line="221" w:lineRule="auto"/>
              <w:ind w:left="186"/>
              <w:rPr>
                <w:rFonts w:hint="eastAsia"/>
                <w:lang w:eastAsia="zh-CN"/>
              </w:rPr>
            </w:pPr>
            <w:r w:rsidRPr="00533B0B">
              <w:rPr>
                <w:spacing w:val="6"/>
                <w:lang w:eastAsia="zh-CN"/>
              </w:rPr>
              <w:t>且实测</w:t>
            </w:r>
          </w:p>
          <w:p w14:paraId="3F5136EE" w14:textId="77777777" w:rsidR="000163D6" w:rsidRPr="00533B0B" w:rsidRDefault="00CF5DCE">
            <w:pPr>
              <w:pStyle w:val="TableText"/>
              <w:spacing w:line="221" w:lineRule="auto"/>
              <w:ind w:left="186"/>
              <w:rPr>
                <w:rFonts w:hint="eastAsia"/>
                <w:lang w:eastAsia="zh-CN"/>
              </w:rPr>
            </w:pPr>
            <w:r w:rsidRPr="00533B0B">
              <w:rPr>
                <w:spacing w:val="6"/>
                <w:lang w:eastAsia="zh-CN"/>
              </w:rPr>
              <w:t>值≥明</w:t>
            </w:r>
          </w:p>
          <w:p w14:paraId="29B5102B" w14:textId="77777777" w:rsidR="000163D6" w:rsidRPr="00533B0B" w:rsidRDefault="00CF5DCE">
            <w:pPr>
              <w:pStyle w:val="TableText"/>
              <w:spacing w:line="221" w:lineRule="auto"/>
              <w:ind w:left="187"/>
              <w:rPr>
                <w:rFonts w:hint="eastAsia"/>
                <w:lang w:eastAsia="zh-CN"/>
              </w:rPr>
            </w:pPr>
            <w:r w:rsidRPr="00533B0B">
              <w:rPr>
                <w:spacing w:val="6"/>
                <w:lang w:eastAsia="zh-CN"/>
              </w:rPr>
              <w:t>示值的</w:t>
            </w:r>
          </w:p>
          <w:p w14:paraId="223A14F2" w14:textId="77777777" w:rsidR="000163D6" w:rsidRPr="00533B0B" w:rsidRDefault="00CF5DCE">
            <w:pPr>
              <w:pStyle w:val="TableText"/>
              <w:spacing w:line="205" w:lineRule="auto"/>
              <w:ind w:left="345"/>
              <w:rPr>
                <w:rFonts w:hint="eastAsia"/>
                <w:lang w:eastAsia="zh-CN"/>
              </w:rPr>
            </w:pPr>
            <w:r w:rsidRPr="00533B0B">
              <w:rPr>
                <w:spacing w:val="2"/>
                <w:lang w:eastAsia="zh-CN"/>
              </w:rPr>
              <w:t>95%</w:t>
            </w:r>
          </w:p>
        </w:tc>
        <w:tc>
          <w:tcPr>
            <w:tcW w:w="1670" w:type="dxa"/>
            <w:vMerge/>
            <w:tcBorders>
              <w:top w:val="nil"/>
            </w:tcBorders>
          </w:tcPr>
          <w:p w14:paraId="29423ACB" w14:textId="77777777" w:rsidR="000163D6" w:rsidRPr="00533B0B" w:rsidRDefault="000163D6">
            <w:pPr>
              <w:rPr>
                <w:lang w:eastAsia="zh-CN"/>
              </w:rPr>
            </w:pPr>
          </w:p>
        </w:tc>
      </w:tr>
      <w:tr w:rsidR="000163D6" w:rsidRPr="00533B0B" w14:paraId="13FEBA6A" w14:textId="77777777">
        <w:trPr>
          <w:trHeight w:val="337"/>
        </w:trPr>
        <w:tc>
          <w:tcPr>
            <w:tcW w:w="431" w:type="dxa"/>
          </w:tcPr>
          <w:p w14:paraId="7216B343" w14:textId="77777777" w:rsidR="000163D6" w:rsidRPr="00533B0B" w:rsidRDefault="00CF5DCE">
            <w:pPr>
              <w:pStyle w:val="TableText"/>
              <w:spacing w:before="90" w:line="189" w:lineRule="auto"/>
              <w:ind w:left="131"/>
              <w:rPr>
                <w:rFonts w:hint="eastAsia"/>
              </w:rPr>
            </w:pPr>
            <w:r w:rsidRPr="00533B0B">
              <w:rPr>
                <w:spacing w:val="-7"/>
              </w:rPr>
              <w:t>11</w:t>
            </w:r>
          </w:p>
        </w:tc>
        <w:tc>
          <w:tcPr>
            <w:tcW w:w="487" w:type="dxa"/>
            <w:vMerge w:val="restart"/>
            <w:tcBorders>
              <w:bottom w:val="nil"/>
            </w:tcBorders>
            <w:textDirection w:val="tbRlV"/>
          </w:tcPr>
          <w:p w14:paraId="6BE80301" w14:textId="77777777" w:rsidR="000163D6" w:rsidRPr="00533B0B" w:rsidRDefault="00CF5DCE">
            <w:pPr>
              <w:pStyle w:val="TableText"/>
              <w:spacing w:before="140" w:line="216" w:lineRule="auto"/>
              <w:ind w:left="1080"/>
              <w:rPr>
                <w:rFonts w:hint="eastAsia"/>
              </w:rPr>
            </w:pPr>
            <w:r w:rsidRPr="00533B0B">
              <w:rPr>
                <w:spacing w:val="33"/>
              </w:rPr>
              <w:t>创新性指标</w:t>
            </w:r>
          </w:p>
        </w:tc>
        <w:tc>
          <w:tcPr>
            <w:tcW w:w="2386" w:type="dxa"/>
            <w:gridSpan w:val="2"/>
          </w:tcPr>
          <w:p w14:paraId="3EC82C55" w14:textId="77777777" w:rsidR="000163D6" w:rsidRPr="00533B0B" w:rsidRDefault="00CF5DCE">
            <w:pPr>
              <w:pStyle w:val="TableText"/>
              <w:spacing w:before="57" w:line="228" w:lineRule="auto"/>
              <w:ind w:left="670"/>
              <w:rPr>
                <w:rFonts w:hint="eastAsia"/>
              </w:rPr>
            </w:pPr>
            <w:r w:rsidRPr="00533B0B">
              <w:rPr>
                <w:spacing w:val="8"/>
              </w:rPr>
              <w:t>超高温制冷</w:t>
            </w:r>
          </w:p>
        </w:tc>
        <w:tc>
          <w:tcPr>
            <w:tcW w:w="1342" w:type="dxa"/>
          </w:tcPr>
          <w:p w14:paraId="2059932B" w14:textId="77777777" w:rsidR="000163D6" w:rsidRPr="00533B0B" w:rsidRDefault="00CF5DCE">
            <w:pPr>
              <w:pStyle w:val="TableText"/>
              <w:spacing w:before="57" w:line="227" w:lineRule="auto"/>
              <w:ind w:left="385"/>
              <w:rPr>
                <w:rFonts w:ascii="Times New Roman" w:eastAsia="Times New Roman" w:hAnsi="Times New Roman" w:cs="Times New Roman"/>
              </w:rPr>
            </w:pPr>
            <w:r w:rsidRPr="00533B0B">
              <w:rPr>
                <w:spacing w:val="-3"/>
              </w:rPr>
              <w:t>附录</w:t>
            </w:r>
            <w:r w:rsidRPr="00533B0B">
              <w:rPr>
                <w:spacing w:val="-37"/>
              </w:rPr>
              <w:t xml:space="preserve"> </w:t>
            </w:r>
            <w:r w:rsidRPr="00533B0B">
              <w:rPr>
                <w:rFonts w:ascii="Times New Roman" w:eastAsia="Times New Roman" w:hAnsi="Times New Roman" w:cs="Times New Roman"/>
                <w:spacing w:val="-3"/>
              </w:rPr>
              <w:t>C</w:t>
            </w:r>
          </w:p>
        </w:tc>
        <w:tc>
          <w:tcPr>
            <w:tcW w:w="2975" w:type="dxa"/>
            <w:gridSpan w:val="3"/>
          </w:tcPr>
          <w:p w14:paraId="276FADBE" w14:textId="77777777" w:rsidR="000163D6" w:rsidRPr="00533B0B" w:rsidRDefault="00CF5DCE">
            <w:pPr>
              <w:pStyle w:val="TableText"/>
              <w:spacing w:before="57" w:line="227" w:lineRule="auto"/>
              <w:ind w:left="637"/>
              <w:rPr>
                <w:rFonts w:hint="eastAsia"/>
              </w:rPr>
            </w:pPr>
            <w:r w:rsidRPr="00533B0B">
              <w:rPr>
                <w:spacing w:val="3"/>
              </w:rPr>
              <w:t>满足附录</w:t>
            </w:r>
            <w:r w:rsidRPr="00533B0B">
              <w:rPr>
                <w:spacing w:val="-31"/>
              </w:rPr>
              <w:t xml:space="preserve"> </w:t>
            </w:r>
            <w:r w:rsidRPr="00533B0B">
              <w:rPr>
                <w:rFonts w:ascii="Times New Roman" w:eastAsia="Times New Roman" w:hAnsi="Times New Roman" w:cs="Times New Roman"/>
                <w:spacing w:val="3"/>
              </w:rPr>
              <w:t>C</w:t>
            </w:r>
            <w:r w:rsidRPr="00533B0B">
              <w:rPr>
                <w:rFonts w:ascii="Times New Roman" w:eastAsia="Times New Roman" w:hAnsi="Times New Roman" w:cs="Times New Roman"/>
                <w:spacing w:val="28"/>
              </w:rPr>
              <w:t xml:space="preserve"> </w:t>
            </w:r>
            <w:r w:rsidRPr="00533B0B">
              <w:rPr>
                <w:spacing w:val="3"/>
              </w:rPr>
              <w:t>的要求</w:t>
            </w:r>
          </w:p>
        </w:tc>
        <w:tc>
          <w:tcPr>
            <w:tcW w:w="1670" w:type="dxa"/>
          </w:tcPr>
          <w:p w14:paraId="026912B1" w14:textId="77777777" w:rsidR="000163D6" w:rsidRPr="00533B0B" w:rsidRDefault="00CF5DCE">
            <w:pPr>
              <w:pStyle w:val="TableText"/>
              <w:spacing w:before="57" w:line="227" w:lineRule="auto"/>
              <w:ind w:left="551"/>
              <w:rPr>
                <w:rFonts w:ascii="Times New Roman" w:eastAsia="Times New Roman" w:hAnsi="Times New Roman" w:cs="Times New Roman"/>
              </w:rPr>
            </w:pPr>
            <w:r w:rsidRPr="00533B0B">
              <w:rPr>
                <w:spacing w:val="-3"/>
              </w:rPr>
              <w:t>附录</w:t>
            </w:r>
            <w:r w:rsidRPr="00533B0B">
              <w:rPr>
                <w:spacing w:val="-37"/>
              </w:rPr>
              <w:t xml:space="preserve"> </w:t>
            </w:r>
            <w:r w:rsidRPr="00533B0B">
              <w:rPr>
                <w:rFonts w:ascii="Times New Roman" w:eastAsia="Times New Roman" w:hAnsi="Times New Roman" w:cs="Times New Roman"/>
                <w:spacing w:val="-3"/>
              </w:rPr>
              <w:t>C</w:t>
            </w:r>
          </w:p>
        </w:tc>
      </w:tr>
      <w:tr w:rsidR="000163D6" w:rsidRPr="00533B0B" w14:paraId="0ABB729F" w14:textId="77777777">
        <w:trPr>
          <w:trHeight w:val="428"/>
        </w:trPr>
        <w:tc>
          <w:tcPr>
            <w:tcW w:w="431" w:type="dxa"/>
          </w:tcPr>
          <w:p w14:paraId="2E422B22" w14:textId="77777777" w:rsidR="000163D6" w:rsidRPr="00533B0B" w:rsidRDefault="00CF5DCE">
            <w:pPr>
              <w:pStyle w:val="TableText"/>
              <w:spacing w:before="137" w:line="189" w:lineRule="auto"/>
              <w:ind w:left="131"/>
              <w:rPr>
                <w:rFonts w:hint="eastAsia"/>
              </w:rPr>
            </w:pPr>
            <w:r w:rsidRPr="00533B0B">
              <w:rPr>
                <w:spacing w:val="-7"/>
              </w:rPr>
              <w:t>12</w:t>
            </w:r>
          </w:p>
        </w:tc>
        <w:tc>
          <w:tcPr>
            <w:tcW w:w="487" w:type="dxa"/>
            <w:vMerge/>
            <w:tcBorders>
              <w:top w:val="nil"/>
              <w:bottom w:val="nil"/>
            </w:tcBorders>
            <w:textDirection w:val="tbRlV"/>
          </w:tcPr>
          <w:p w14:paraId="3B7D91CA" w14:textId="77777777" w:rsidR="000163D6" w:rsidRPr="00533B0B" w:rsidRDefault="000163D6"/>
        </w:tc>
        <w:tc>
          <w:tcPr>
            <w:tcW w:w="2386" w:type="dxa"/>
            <w:gridSpan w:val="2"/>
          </w:tcPr>
          <w:p w14:paraId="5B4ED570" w14:textId="77777777" w:rsidR="000163D6" w:rsidRPr="00533B0B" w:rsidRDefault="00CF5DCE">
            <w:pPr>
              <w:pStyle w:val="TableText"/>
              <w:spacing w:before="105" w:line="228" w:lineRule="auto"/>
              <w:ind w:left="670"/>
              <w:rPr>
                <w:rFonts w:hint="eastAsia"/>
              </w:rPr>
            </w:pPr>
            <w:r w:rsidRPr="00533B0B">
              <w:rPr>
                <w:spacing w:val="8"/>
              </w:rPr>
              <w:t>超低温制热</w:t>
            </w:r>
          </w:p>
        </w:tc>
        <w:tc>
          <w:tcPr>
            <w:tcW w:w="1342" w:type="dxa"/>
          </w:tcPr>
          <w:p w14:paraId="7A5F0878" w14:textId="77777777" w:rsidR="000163D6" w:rsidRPr="00533B0B" w:rsidRDefault="00CF5DCE">
            <w:pPr>
              <w:pStyle w:val="TableText"/>
              <w:spacing w:before="104" w:line="227" w:lineRule="auto"/>
              <w:ind w:left="385"/>
              <w:rPr>
                <w:rFonts w:ascii="Times New Roman" w:eastAsia="Times New Roman" w:hAnsi="Times New Roman" w:cs="Times New Roman"/>
              </w:rPr>
            </w:pPr>
            <w:r w:rsidRPr="00533B0B">
              <w:rPr>
                <w:spacing w:val="-3"/>
              </w:rPr>
              <w:t>附录</w:t>
            </w:r>
            <w:r w:rsidRPr="00533B0B">
              <w:rPr>
                <w:spacing w:val="-37"/>
              </w:rPr>
              <w:t xml:space="preserve"> </w:t>
            </w:r>
            <w:r w:rsidRPr="00533B0B">
              <w:rPr>
                <w:rFonts w:ascii="Times New Roman" w:eastAsia="Times New Roman" w:hAnsi="Times New Roman" w:cs="Times New Roman"/>
                <w:spacing w:val="-3"/>
              </w:rPr>
              <w:t>C</w:t>
            </w:r>
          </w:p>
        </w:tc>
        <w:tc>
          <w:tcPr>
            <w:tcW w:w="2975" w:type="dxa"/>
            <w:gridSpan w:val="3"/>
          </w:tcPr>
          <w:p w14:paraId="2AD4DB2E" w14:textId="77777777" w:rsidR="000163D6" w:rsidRPr="00533B0B" w:rsidRDefault="00CF5DCE">
            <w:pPr>
              <w:pStyle w:val="TableText"/>
              <w:spacing w:before="104" w:line="227" w:lineRule="auto"/>
              <w:ind w:left="637"/>
              <w:rPr>
                <w:rFonts w:hint="eastAsia"/>
              </w:rPr>
            </w:pPr>
            <w:r w:rsidRPr="00533B0B">
              <w:rPr>
                <w:spacing w:val="3"/>
              </w:rPr>
              <w:t>满足附录</w:t>
            </w:r>
            <w:r w:rsidRPr="00533B0B">
              <w:rPr>
                <w:spacing w:val="-31"/>
              </w:rPr>
              <w:t xml:space="preserve"> </w:t>
            </w:r>
            <w:r w:rsidRPr="00533B0B">
              <w:rPr>
                <w:rFonts w:ascii="Times New Roman" w:eastAsia="Times New Roman" w:hAnsi="Times New Roman" w:cs="Times New Roman"/>
                <w:spacing w:val="3"/>
              </w:rPr>
              <w:t>C</w:t>
            </w:r>
            <w:r w:rsidRPr="00533B0B">
              <w:rPr>
                <w:rFonts w:ascii="Times New Roman" w:eastAsia="Times New Roman" w:hAnsi="Times New Roman" w:cs="Times New Roman"/>
                <w:spacing w:val="28"/>
              </w:rPr>
              <w:t xml:space="preserve"> </w:t>
            </w:r>
            <w:r w:rsidRPr="00533B0B">
              <w:rPr>
                <w:spacing w:val="3"/>
              </w:rPr>
              <w:t>的要求</w:t>
            </w:r>
          </w:p>
        </w:tc>
        <w:tc>
          <w:tcPr>
            <w:tcW w:w="1670" w:type="dxa"/>
          </w:tcPr>
          <w:p w14:paraId="42E949A7" w14:textId="77777777" w:rsidR="000163D6" w:rsidRPr="00533B0B" w:rsidRDefault="00CF5DCE">
            <w:pPr>
              <w:pStyle w:val="TableText"/>
              <w:spacing w:before="104" w:line="227" w:lineRule="auto"/>
              <w:ind w:left="551"/>
              <w:rPr>
                <w:rFonts w:ascii="Times New Roman" w:eastAsia="Times New Roman" w:hAnsi="Times New Roman" w:cs="Times New Roman"/>
              </w:rPr>
            </w:pPr>
            <w:r w:rsidRPr="00533B0B">
              <w:rPr>
                <w:spacing w:val="-3"/>
              </w:rPr>
              <w:t>附录</w:t>
            </w:r>
            <w:r w:rsidRPr="00533B0B">
              <w:rPr>
                <w:spacing w:val="-37"/>
              </w:rPr>
              <w:t xml:space="preserve"> </w:t>
            </w:r>
            <w:r w:rsidRPr="00533B0B">
              <w:rPr>
                <w:rFonts w:ascii="Times New Roman" w:eastAsia="Times New Roman" w:hAnsi="Times New Roman" w:cs="Times New Roman"/>
                <w:spacing w:val="-3"/>
              </w:rPr>
              <w:t>C</w:t>
            </w:r>
          </w:p>
        </w:tc>
      </w:tr>
      <w:tr w:rsidR="000163D6" w:rsidRPr="00533B0B" w14:paraId="4EE98844" w14:textId="77777777">
        <w:trPr>
          <w:trHeight w:val="428"/>
        </w:trPr>
        <w:tc>
          <w:tcPr>
            <w:tcW w:w="431" w:type="dxa"/>
          </w:tcPr>
          <w:p w14:paraId="54290744" w14:textId="77777777" w:rsidR="000163D6" w:rsidRPr="00533B0B" w:rsidRDefault="00CF5DCE">
            <w:pPr>
              <w:pStyle w:val="TableText"/>
              <w:spacing w:before="137" w:line="190" w:lineRule="auto"/>
              <w:ind w:left="131"/>
              <w:rPr>
                <w:rFonts w:hint="eastAsia"/>
              </w:rPr>
            </w:pPr>
            <w:r w:rsidRPr="00533B0B">
              <w:rPr>
                <w:spacing w:val="-7"/>
              </w:rPr>
              <w:t>13</w:t>
            </w:r>
          </w:p>
        </w:tc>
        <w:tc>
          <w:tcPr>
            <w:tcW w:w="487" w:type="dxa"/>
            <w:vMerge/>
            <w:tcBorders>
              <w:top w:val="nil"/>
              <w:bottom w:val="nil"/>
            </w:tcBorders>
            <w:textDirection w:val="tbRlV"/>
          </w:tcPr>
          <w:p w14:paraId="45089CCF" w14:textId="77777777" w:rsidR="000163D6" w:rsidRPr="00533B0B" w:rsidRDefault="000163D6"/>
        </w:tc>
        <w:tc>
          <w:tcPr>
            <w:tcW w:w="2386" w:type="dxa"/>
            <w:gridSpan w:val="2"/>
          </w:tcPr>
          <w:p w14:paraId="76749A9F" w14:textId="77777777" w:rsidR="000163D6" w:rsidRPr="00533B0B" w:rsidRDefault="00CF5DCE">
            <w:pPr>
              <w:pStyle w:val="TableText"/>
              <w:spacing w:before="106" w:line="228" w:lineRule="auto"/>
              <w:ind w:left="917"/>
              <w:rPr>
                <w:rFonts w:hint="eastAsia"/>
              </w:rPr>
            </w:pPr>
            <w:r w:rsidRPr="00533B0B">
              <w:rPr>
                <w:spacing w:val="-5"/>
              </w:rPr>
              <w:t>自清洁</w:t>
            </w:r>
          </w:p>
        </w:tc>
        <w:tc>
          <w:tcPr>
            <w:tcW w:w="1342" w:type="dxa"/>
          </w:tcPr>
          <w:p w14:paraId="725CB567" w14:textId="77777777" w:rsidR="000163D6" w:rsidRPr="00533B0B" w:rsidRDefault="00CF5DCE">
            <w:pPr>
              <w:pStyle w:val="TableText"/>
              <w:spacing w:before="106" w:line="227" w:lineRule="auto"/>
              <w:ind w:left="380"/>
              <w:rPr>
                <w:rFonts w:ascii="Times New Roman" w:eastAsia="Times New Roman" w:hAnsi="Times New Roman" w:cs="Times New Roman"/>
              </w:rPr>
            </w:pPr>
            <w:r w:rsidRPr="00533B0B">
              <w:rPr>
                <w:spacing w:val="-2"/>
              </w:rPr>
              <w:t>附录</w:t>
            </w:r>
            <w:r w:rsidRPr="00533B0B">
              <w:rPr>
                <w:spacing w:val="-41"/>
              </w:rPr>
              <w:t xml:space="preserve"> </w:t>
            </w:r>
            <w:r w:rsidRPr="00533B0B">
              <w:rPr>
                <w:rFonts w:ascii="Times New Roman" w:eastAsia="Times New Roman" w:hAnsi="Times New Roman" w:cs="Times New Roman"/>
                <w:spacing w:val="-2"/>
              </w:rPr>
              <w:t>D</w:t>
            </w:r>
          </w:p>
        </w:tc>
        <w:tc>
          <w:tcPr>
            <w:tcW w:w="2975" w:type="dxa"/>
            <w:gridSpan w:val="3"/>
          </w:tcPr>
          <w:p w14:paraId="69A82322" w14:textId="77777777" w:rsidR="000163D6" w:rsidRPr="00533B0B" w:rsidRDefault="00CF5DCE">
            <w:pPr>
              <w:pStyle w:val="TableText"/>
              <w:spacing w:before="106" w:line="227" w:lineRule="auto"/>
              <w:ind w:left="629"/>
              <w:rPr>
                <w:rFonts w:hint="eastAsia"/>
              </w:rPr>
            </w:pPr>
            <w:r w:rsidRPr="00533B0B">
              <w:rPr>
                <w:spacing w:val="4"/>
              </w:rPr>
              <w:t>满足附录</w:t>
            </w:r>
            <w:r w:rsidRPr="00533B0B">
              <w:rPr>
                <w:spacing w:val="-39"/>
              </w:rPr>
              <w:t xml:space="preserve"> </w:t>
            </w:r>
            <w:r w:rsidRPr="00533B0B">
              <w:rPr>
                <w:rFonts w:ascii="Times New Roman" w:eastAsia="Times New Roman" w:hAnsi="Times New Roman" w:cs="Times New Roman"/>
                <w:spacing w:val="4"/>
              </w:rPr>
              <w:t>D</w:t>
            </w:r>
            <w:r w:rsidRPr="00533B0B">
              <w:rPr>
                <w:rFonts w:ascii="Times New Roman" w:eastAsia="Times New Roman" w:hAnsi="Times New Roman" w:cs="Times New Roman"/>
                <w:spacing w:val="29"/>
              </w:rPr>
              <w:t xml:space="preserve"> </w:t>
            </w:r>
            <w:r w:rsidRPr="00533B0B">
              <w:rPr>
                <w:spacing w:val="4"/>
              </w:rPr>
              <w:t>的要求</w:t>
            </w:r>
          </w:p>
        </w:tc>
        <w:tc>
          <w:tcPr>
            <w:tcW w:w="1670" w:type="dxa"/>
          </w:tcPr>
          <w:p w14:paraId="7258ACC9" w14:textId="77777777" w:rsidR="000163D6" w:rsidRPr="00533B0B" w:rsidRDefault="00CF5DCE">
            <w:pPr>
              <w:pStyle w:val="TableText"/>
              <w:spacing w:before="106" w:line="227" w:lineRule="auto"/>
              <w:ind w:left="544"/>
              <w:rPr>
                <w:rFonts w:ascii="Times New Roman" w:eastAsia="Times New Roman" w:hAnsi="Times New Roman" w:cs="Times New Roman"/>
              </w:rPr>
            </w:pPr>
            <w:r w:rsidRPr="00533B0B">
              <w:rPr>
                <w:spacing w:val="-2"/>
              </w:rPr>
              <w:t>附录</w:t>
            </w:r>
            <w:r w:rsidRPr="00533B0B">
              <w:rPr>
                <w:spacing w:val="-41"/>
              </w:rPr>
              <w:t xml:space="preserve"> </w:t>
            </w:r>
            <w:r w:rsidRPr="00533B0B">
              <w:rPr>
                <w:rFonts w:ascii="Times New Roman" w:eastAsia="Times New Roman" w:hAnsi="Times New Roman" w:cs="Times New Roman"/>
                <w:spacing w:val="-2"/>
              </w:rPr>
              <w:t>D</w:t>
            </w:r>
          </w:p>
        </w:tc>
      </w:tr>
      <w:tr w:rsidR="000163D6" w:rsidRPr="00533B0B" w14:paraId="7C6DC994" w14:textId="77777777">
        <w:trPr>
          <w:trHeight w:val="428"/>
        </w:trPr>
        <w:tc>
          <w:tcPr>
            <w:tcW w:w="431" w:type="dxa"/>
          </w:tcPr>
          <w:p w14:paraId="701D6C3F" w14:textId="77777777" w:rsidR="000163D6" w:rsidRPr="00533B0B" w:rsidRDefault="00CF5DCE">
            <w:pPr>
              <w:pStyle w:val="TableText"/>
              <w:spacing w:before="140" w:line="189" w:lineRule="auto"/>
              <w:ind w:left="131"/>
              <w:rPr>
                <w:rFonts w:hint="eastAsia"/>
              </w:rPr>
            </w:pPr>
            <w:r w:rsidRPr="00533B0B">
              <w:rPr>
                <w:spacing w:val="-7"/>
              </w:rPr>
              <w:t>14</w:t>
            </w:r>
          </w:p>
        </w:tc>
        <w:tc>
          <w:tcPr>
            <w:tcW w:w="487" w:type="dxa"/>
            <w:vMerge/>
            <w:tcBorders>
              <w:top w:val="nil"/>
              <w:bottom w:val="nil"/>
            </w:tcBorders>
            <w:textDirection w:val="tbRlV"/>
          </w:tcPr>
          <w:p w14:paraId="33CE9B08" w14:textId="77777777" w:rsidR="000163D6" w:rsidRPr="00533B0B" w:rsidRDefault="000163D6"/>
        </w:tc>
        <w:tc>
          <w:tcPr>
            <w:tcW w:w="2386" w:type="dxa"/>
            <w:gridSpan w:val="2"/>
          </w:tcPr>
          <w:p w14:paraId="181E5C59" w14:textId="77777777" w:rsidR="000163D6" w:rsidRPr="00533B0B" w:rsidRDefault="00CF5DCE">
            <w:pPr>
              <w:pStyle w:val="TableText"/>
              <w:spacing w:before="107" w:line="228" w:lineRule="auto"/>
              <w:ind w:left="570"/>
              <w:rPr>
                <w:rFonts w:hint="eastAsia"/>
              </w:rPr>
            </w:pPr>
            <w:r w:rsidRPr="00533B0B">
              <w:rPr>
                <w:spacing w:val="7"/>
              </w:rPr>
              <w:t>智能语音技术</w:t>
            </w:r>
          </w:p>
        </w:tc>
        <w:tc>
          <w:tcPr>
            <w:tcW w:w="1342" w:type="dxa"/>
          </w:tcPr>
          <w:p w14:paraId="5FC97F06" w14:textId="77777777" w:rsidR="000163D6" w:rsidRPr="00533B0B" w:rsidRDefault="00CF5DCE">
            <w:pPr>
              <w:pStyle w:val="TableText"/>
              <w:spacing w:before="107" w:line="227" w:lineRule="auto"/>
              <w:ind w:left="392"/>
              <w:rPr>
                <w:rFonts w:ascii="Times New Roman" w:eastAsia="Times New Roman" w:hAnsi="Times New Roman" w:cs="Times New Roman"/>
              </w:rPr>
            </w:pPr>
            <w:r w:rsidRPr="00533B0B">
              <w:rPr>
                <w:spacing w:val="-2"/>
              </w:rPr>
              <w:t>附录</w:t>
            </w:r>
            <w:r w:rsidRPr="00533B0B">
              <w:rPr>
                <w:spacing w:val="-41"/>
              </w:rPr>
              <w:t xml:space="preserve"> </w:t>
            </w:r>
            <w:r w:rsidRPr="00533B0B">
              <w:rPr>
                <w:rFonts w:ascii="Times New Roman" w:eastAsia="Times New Roman" w:hAnsi="Times New Roman" w:cs="Times New Roman"/>
                <w:spacing w:val="-2"/>
              </w:rPr>
              <w:t>E</w:t>
            </w:r>
          </w:p>
        </w:tc>
        <w:tc>
          <w:tcPr>
            <w:tcW w:w="2975" w:type="dxa"/>
            <w:gridSpan w:val="3"/>
          </w:tcPr>
          <w:p w14:paraId="501AE7F7" w14:textId="77777777" w:rsidR="000163D6" w:rsidRPr="00533B0B" w:rsidRDefault="00CF5DCE">
            <w:pPr>
              <w:pStyle w:val="TableText"/>
              <w:spacing w:before="107" w:line="228" w:lineRule="auto"/>
              <w:ind w:left="1074"/>
              <w:rPr>
                <w:rFonts w:hint="eastAsia"/>
              </w:rPr>
            </w:pPr>
            <w:r w:rsidRPr="00533B0B">
              <w:rPr>
                <w:spacing w:val="7"/>
              </w:rPr>
              <w:t>有该功能</w:t>
            </w:r>
          </w:p>
        </w:tc>
        <w:tc>
          <w:tcPr>
            <w:tcW w:w="1670" w:type="dxa"/>
          </w:tcPr>
          <w:p w14:paraId="3341BFF4" w14:textId="77777777" w:rsidR="000163D6" w:rsidRPr="00533B0B" w:rsidRDefault="00CF5DCE">
            <w:pPr>
              <w:pStyle w:val="TableText"/>
              <w:spacing w:before="107" w:line="227" w:lineRule="auto"/>
              <w:ind w:left="556"/>
              <w:rPr>
                <w:rFonts w:ascii="Times New Roman" w:eastAsia="Times New Roman" w:hAnsi="Times New Roman" w:cs="Times New Roman"/>
              </w:rPr>
            </w:pPr>
            <w:r w:rsidRPr="00533B0B">
              <w:rPr>
                <w:spacing w:val="-2"/>
              </w:rPr>
              <w:t>附录</w:t>
            </w:r>
            <w:r w:rsidRPr="00533B0B">
              <w:rPr>
                <w:spacing w:val="-41"/>
              </w:rPr>
              <w:t xml:space="preserve"> </w:t>
            </w:r>
            <w:r w:rsidRPr="00533B0B">
              <w:rPr>
                <w:rFonts w:ascii="Times New Roman" w:eastAsia="Times New Roman" w:hAnsi="Times New Roman" w:cs="Times New Roman"/>
                <w:spacing w:val="-2"/>
              </w:rPr>
              <w:t>E</w:t>
            </w:r>
          </w:p>
        </w:tc>
      </w:tr>
      <w:tr w:rsidR="000163D6" w:rsidRPr="00533B0B" w14:paraId="3743B11C" w14:textId="77777777">
        <w:trPr>
          <w:trHeight w:val="723"/>
        </w:trPr>
        <w:tc>
          <w:tcPr>
            <w:tcW w:w="431" w:type="dxa"/>
          </w:tcPr>
          <w:p w14:paraId="1ADB4015" w14:textId="77777777" w:rsidR="000163D6" w:rsidRPr="00533B0B" w:rsidRDefault="00CF5DCE">
            <w:pPr>
              <w:pStyle w:val="TableText"/>
              <w:spacing w:before="287" w:line="190" w:lineRule="auto"/>
              <w:ind w:left="131"/>
              <w:rPr>
                <w:rFonts w:hint="eastAsia"/>
              </w:rPr>
            </w:pPr>
            <w:r w:rsidRPr="00533B0B">
              <w:rPr>
                <w:spacing w:val="-7"/>
              </w:rPr>
              <w:t>15</w:t>
            </w:r>
          </w:p>
        </w:tc>
        <w:tc>
          <w:tcPr>
            <w:tcW w:w="487" w:type="dxa"/>
            <w:vMerge/>
            <w:tcBorders>
              <w:top w:val="nil"/>
              <w:bottom w:val="nil"/>
            </w:tcBorders>
            <w:textDirection w:val="tbRlV"/>
          </w:tcPr>
          <w:p w14:paraId="68362F48" w14:textId="77777777" w:rsidR="000163D6" w:rsidRPr="00533B0B" w:rsidRDefault="000163D6"/>
        </w:tc>
        <w:tc>
          <w:tcPr>
            <w:tcW w:w="2386" w:type="dxa"/>
            <w:gridSpan w:val="2"/>
          </w:tcPr>
          <w:p w14:paraId="01C0CC34" w14:textId="77777777" w:rsidR="000163D6" w:rsidRPr="00533B0B" w:rsidRDefault="00CF5DCE">
            <w:pPr>
              <w:pStyle w:val="TableText"/>
              <w:spacing w:before="254" w:line="228" w:lineRule="auto"/>
              <w:ind w:left="998"/>
              <w:rPr>
                <w:rFonts w:hint="eastAsia"/>
              </w:rPr>
            </w:pPr>
            <w:r w:rsidRPr="00533B0B">
              <w:rPr>
                <w:spacing w:val="-2"/>
              </w:rPr>
              <w:t>除菌</w:t>
            </w:r>
          </w:p>
        </w:tc>
        <w:tc>
          <w:tcPr>
            <w:tcW w:w="1342" w:type="dxa"/>
          </w:tcPr>
          <w:p w14:paraId="5C66A1B5" w14:textId="77777777" w:rsidR="000163D6" w:rsidRPr="00533B0B" w:rsidRDefault="00CF5DCE">
            <w:pPr>
              <w:spacing w:before="291" w:line="195" w:lineRule="auto"/>
              <w:ind w:left="163"/>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GB</w:t>
            </w:r>
            <w:r w:rsidRPr="00533B0B">
              <w:rPr>
                <w:rFonts w:ascii="Times New Roman" w:eastAsia="Times New Roman" w:hAnsi="Times New Roman" w:cs="Times New Roman"/>
                <w:spacing w:val="4"/>
                <w:sz w:val="20"/>
                <w:szCs w:val="20"/>
              </w:rPr>
              <w:t xml:space="preserve"> 21551.6</w:t>
            </w:r>
          </w:p>
        </w:tc>
        <w:tc>
          <w:tcPr>
            <w:tcW w:w="2975" w:type="dxa"/>
            <w:gridSpan w:val="3"/>
          </w:tcPr>
          <w:p w14:paraId="68568D26" w14:textId="77777777" w:rsidR="000163D6" w:rsidRPr="00533B0B" w:rsidRDefault="00CF5DCE">
            <w:pPr>
              <w:pStyle w:val="TableText"/>
              <w:spacing w:before="255" w:line="228" w:lineRule="auto"/>
              <w:ind w:left="1074"/>
              <w:rPr>
                <w:rFonts w:hint="eastAsia"/>
              </w:rPr>
            </w:pPr>
            <w:r w:rsidRPr="00533B0B">
              <w:rPr>
                <w:spacing w:val="7"/>
              </w:rPr>
              <w:t>有该功能</w:t>
            </w:r>
          </w:p>
        </w:tc>
        <w:tc>
          <w:tcPr>
            <w:tcW w:w="1670" w:type="dxa"/>
          </w:tcPr>
          <w:p w14:paraId="5B71C6F7" w14:textId="77777777" w:rsidR="000163D6" w:rsidRPr="00533B0B" w:rsidRDefault="00CF5DCE">
            <w:pPr>
              <w:spacing w:before="51" w:line="195" w:lineRule="auto"/>
              <w:ind w:left="694"/>
              <w:rPr>
                <w:rFonts w:ascii="Times New Roman" w:eastAsia="Times New Roman" w:hAnsi="Times New Roman" w:cs="Times New Roman"/>
                <w:sz w:val="20"/>
                <w:szCs w:val="20"/>
              </w:rPr>
            </w:pPr>
            <w:r w:rsidRPr="00533B0B">
              <w:rPr>
                <w:rFonts w:ascii="Times New Roman" w:eastAsia="Times New Roman" w:hAnsi="Times New Roman" w:cs="Times New Roman"/>
                <w:spacing w:val="2"/>
                <w:sz w:val="20"/>
                <w:szCs w:val="20"/>
              </w:rPr>
              <w:t>GB</w:t>
            </w:r>
          </w:p>
          <w:p w14:paraId="36EADB9B" w14:textId="77777777" w:rsidR="000163D6" w:rsidRPr="00533B0B" w:rsidRDefault="00CF5DCE">
            <w:pPr>
              <w:pStyle w:val="TableText"/>
              <w:spacing w:before="17" w:line="228" w:lineRule="auto"/>
              <w:ind w:left="113"/>
              <w:rPr>
                <w:rFonts w:hint="eastAsia"/>
              </w:rPr>
            </w:pPr>
            <w:r w:rsidRPr="00533B0B">
              <w:rPr>
                <w:rFonts w:ascii="Times New Roman" w:eastAsia="Times New Roman" w:hAnsi="Times New Roman" w:cs="Times New Roman"/>
                <w:spacing w:val="3"/>
              </w:rPr>
              <w:t>21551.6-2010</w:t>
            </w:r>
            <w:r w:rsidRPr="00533B0B">
              <w:rPr>
                <w:rFonts w:ascii="Times New Roman" w:eastAsia="Times New Roman" w:hAnsi="Times New Roman" w:cs="Times New Roman"/>
                <w:spacing w:val="40"/>
                <w:w w:val="101"/>
              </w:rPr>
              <w:t xml:space="preserve"> </w:t>
            </w:r>
            <w:r w:rsidRPr="00533B0B">
              <w:rPr>
                <w:spacing w:val="3"/>
              </w:rPr>
              <w:t>中</w:t>
            </w:r>
          </w:p>
          <w:p w14:paraId="6AF79608" w14:textId="77777777" w:rsidR="000163D6" w:rsidRPr="00533B0B" w:rsidRDefault="00CF5DCE">
            <w:pPr>
              <w:pStyle w:val="TableText"/>
              <w:spacing w:before="26" w:line="170" w:lineRule="auto"/>
              <w:ind w:left="682"/>
              <w:rPr>
                <w:rFonts w:hint="eastAsia"/>
              </w:rPr>
            </w:pPr>
            <w:r w:rsidRPr="00533B0B">
              <w:rPr>
                <w:spacing w:val="1"/>
              </w:rPr>
              <w:t>4.2</w:t>
            </w:r>
          </w:p>
        </w:tc>
      </w:tr>
      <w:tr w:rsidR="000163D6" w:rsidRPr="00533B0B" w14:paraId="3C021967" w14:textId="77777777">
        <w:trPr>
          <w:trHeight w:val="970"/>
        </w:trPr>
        <w:tc>
          <w:tcPr>
            <w:tcW w:w="431" w:type="dxa"/>
          </w:tcPr>
          <w:p w14:paraId="3AEE50EB" w14:textId="77777777" w:rsidR="000163D6" w:rsidRPr="00533B0B" w:rsidRDefault="000163D6">
            <w:pPr>
              <w:spacing w:line="343" w:lineRule="auto"/>
            </w:pPr>
          </w:p>
          <w:p w14:paraId="63A327BA" w14:textId="77777777" w:rsidR="000163D6" w:rsidRPr="00533B0B" w:rsidRDefault="00CF5DCE">
            <w:pPr>
              <w:pStyle w:val="TableText"/>
              <w:spacing w:before="65" w:line="190" w:lineRule="auto"/>
              <w:ind w:left="131"/>
              <w:rPr>
                <w:rFonts w:hint="eastAsia"/>
              </w:rPr>
            </w:pPr>
            <w:r w:rsidRPr="00533B0B">
              <w:rPr>
                <w:spacing w:val="-7"/>
              </w:rPr>
              <w:t>16</w:t>
            </w:r>
          </w:p>
        </w:tc>
        <w:tc>
          <w:tcPr>
            <w:tcW w:w="487" w:type="dxa"/>
            <w:vMerge/>
            <w:tcBorders>
              <w:top w:val="nil"/>
            </w:tcBorders>
            <w:textDirection w:val="tbRlV"/>
          </w:tcPr>
          <w:p w14:paraId="0537FB0B" w14:textId="77777777" w:rsidR="000163D6" w:rsidRPr="00533B0B" w:rsidRDefault="000163D6"/>
        </w:tc>
        <w:tc>
          <w:tcPr>
            <w:tcW w:w="2386" w:type="dxa"/>
            <w:gridSpan w:val="2"/>
          </w:tcPr>
          <w:p w14:paraId="4FA67AC2" w14:textId="77777777" w:rsidR="000163D6" w:rsidRPr="00533B0B" w:rsidRDefault="00CF5DCE">
            <w:pPr>
              <w:pStyle w:val="TableText"/>
              <w:spacing w:before="18" w:line="222" w:lineRule="auto"/>
              <w:ind w:left="998" w:right="145" w:hanging="851"/>
              <w:rPr>
                <w:rFonts w:hint="eastAsia"/>
                <w:lang w:eastAsia="zh-CN"/>
              </w:rPr>
            </w:pPr>
            <w:r w:rsidRPr="00533B0B">
              <w:rPr>
                <w:spacing w:val="8"/>
                <w:lang w:eastAsia="zh-CN"/>
              </w:rPr>
              <w:t>单位功能二氧化碳排放</w:t>
            </w:r>
            <w:r w:rsidRPr="00533B0B">
              <w:rPr>
                <w:spacing w:val="6"/>
                <w:lang w:eastAsia="zh-CN"/>
              </w:rPr>
              <w:t xml:space="preserve"> </w:t>
            </w:r>
            <w:r w:rsidRPr="00533B0B">
              <w:rPr>
                <w:spacing w:val="-2"/>
                <w:lang w:eastAsia="zh-CN"/>
              </w:rPr>
              <w:t>当量</w:t>
            </w:r>
          </w:p>
          <w:p w14:paraId="40C0534C" w14:textId="77777777" w:rsidR="000163D6" w:rsidRPr="00533B0B" w:rsidRDefault="00CF5DCE">
            <w:pPr>
              <w:pStyle w:val="TableText"/>
              <w:spacing w:before="1" w:line="212" w:lineRule="auto"/>
              <w:ind w:left="357" w:right="145" w:hanging="201"/>
              <w:rPr>
                <w:rFonts w:hint="eastAsia"/>
                <w:lang w:eastAsia="zh-CN"/>
              </w:rPr>
            </w:pPr>
            <w:r w:rsidRPr="00533B0B">
              <w:rPr>
                <w:spacing w:val="7"/>
                <w:lang w:eastAsia="zh-CN"/>
              </w:rPr>
              <w:t>（适用于低环境温度空</w:t>
            </w:r>
            <w:r w:rsidRPr="00533B0B">
              <w:rPr>
                <w:spacing w:val="8"/>
                <w:lang w:eastAsia="zh-CN"/>
              </w:rPr>
              <w:t xml:space="preserve"> </w:t>
            </w:r>
            <w:r w:rsidRPr="00533B0B">
              <w:rPr>
                <w:spacing w:val="7"/>
                <w:lang w:eastAsia="zh-CN"/>
              </w:rPr>
              <w:t>气源热泵热风机）</w:t>
            </w:r>
          </w:p>
        </w:tc>
        <w:tc>
          <w:tcPr>
            <w:tcW w:w="1342" w:type="dxa"/>
          </w:tcPr>
          <w:p w14:paraId="2D4856E3" w14:textId="77777777" w:rsidR="000163D6" w:rsidRPr="00533B0B" w:rsidRDefault="000163D6">
            <w:pPr>
              <w:spacing w:line="312" w:lineRule="auto"/>
              <w:rPr>
                <w:lang w:eastAsia="zh-CN"/>
              </w:rPr>
            </w:pPr>
          </w:p>
          <w:p w14:paraId="4B3A18DB" w14:textId="77777777" w:rsidR="000163D6" w:rsidRPr="00533B0B" w:rsidRDefault="00CF5DCE">
            <w:pPr>
              <w:pStyle w:val="TableText"/>
              <w:spacing w:before="65" w:line="227" w:lineRule="auto"/>
              <w:ind w:left="397"/>
              <w:rPr>
                <w:rFonts w:ascii="Times New Roman" w:eastAsia="Times New Roman" w:hAnsi="Times New Roman" w:cs="Times New Roman"/>
              </w:rPr>
            </w:pPr>
            <w:r w:rsidRPr="00533B0B">
              <w:rPr>
                <w:spacing w:val="-2"/>
              </w:rPr>
              <w:t>附录</w:t>
            </w:r>
            <w:r w:rsidRPr="00533B0B">
              <w:rPr>
                <w:spacing w:val="-42"/>
              </w:rPr>
              <w:t xml:space="preserve"> </w:t>
            </w:r>
            <w:r w:rsidRPr="00533B0B">
              <w:rPr>
                <w:rFonts w:ascii="Times New Roman" w:eastAsia="Times New Roman" w:hAnsi="Times New Roman" w:cs="Times New Roman"/>
                <w:spacing w:val="-2"/>
              </w:rPr>
              <w:t>F</w:t>
            </w:r>
          </w:p>
        </w:tc>
        <w:tc>
          <w:tcPr>
            <w:tcW w:w="2975" w:type="dxa"/>
            <w:gridSpan w:val="3"/>
          </w:tcPr>
          <w:p w14:paraId="0ED873F6" w14:textId="77777777" w:rsidR="000163D6" w:rsidRPr="00533B0B" w:rsidRDefault="00CF5DCE">
            <w:pPr>
              <w:pStyle w:val="TableText"/>
              <w:spacing w:before="259"/>
              <w:ind w:left="413" w:right="364" w:hanging="40"/>
              <w:rPr>
                <w:rFonts w:ascii="Times New Roman" w:eastAsia="Times New Roman" w:hAnsi="Times New Roman" w:cs="Times New Roman"/>
              </w:rPr>
            </w:pPr>
            <w:r w:rsidRPr="00533B0B">
              <w:rPr>
                <w:spacing w:val="4"/>
              </w:rPr>
              <w:t>≤</w:t>
            </w:r>
            <w:r w:rsidRPr="00533B0B">
              <w:rPr>
                <w:rFonts w:ascii="Times New Roman" w:eastAsia="Times New Roman" w:hAnsi="Times New Roman" w:cs="Times New Roman"/>
                <w:spacing w:val="4"/>
              </w:rPr>
              <w:t>400</w:t>
            </w:r>
            <w:r w:rsidRPr="00533B0B">
              <w:rPr>
                <w:rFonts w:ascii="Times New Roman" w:eastAsia="Times New Roman" w:hAnsi="Times New Roman" w:cs="Times New Roman"/>
              </w:rPr>
              <w:t>kg</w:t>
            </w:r>
            <w:r w:rsidRPr="00533B0B">
              <w:rPr>
                <w:rFonts w:ascii="Times New Roman" w:eastAsia="Times New Roman" w:hAnsi="Times New Roman" w:cs="Times New Roman"/>
                <w:spacing w:val="4"/>
              </w:rPr>
              <w:t xml:space="preserve"> </w:t>
            </w:r>
            <w:r w:rsidRPr="00533B0B">
              <w:rPr>
                <w:rFonts w:ascii="Times New Roman" w:eastAsia="Times New Roman" w:hAnsi="Times New Roman" w:cs="Times New Roman"/>
              </w:rPr>
              <w:t>CO</w:t>
            </w:r>
            <w:r w:rsidRPr="00533B0B">
              <w:rPr>
                <w:rFonts w:ascii="Times New Roman" w:eastAsia="Times New Roman" w:hAnsi="Times New Roman" w:cs="Times New Roman"/>
                <w:spacing w:val="4"/>
              </w:rPr>
              <w:t>2</w:t>
            </w:r>
            <w:r w:rsidRPr="00533B0B">
              <w:rPr>
                <w:rFonts w:ascii="Times New Roman" w:eastAsia="Times New Roman" w:hAnsi="Times New Roman" w:cs="Times New Roman"/>
                <w:spacing w:val="16"/>
                <w:w w:val="101"/>
              </w:rPr>
              <w:t xml:space="preserve"> </w:t>
            </w:r>
            <w:r w:rsidRPr="00533B0B">
              <w:rPr>
                <w:rFonts w:ascii="Times New Roman" w:eastAsia="Times New Roman" w:hAnsi="Times New Roman" w:cs="Times New Roman"/>
                <w:spacing w:val="4"/>
              </w:rPr>
              <w:t>e/</w:t>
            </w:r>
            <w:r w:rsidRPr="00533B0B">
              <w:rPr>
                <w:spacing w:val="4"/>
              </w:rPr>
              <w:t>（</w:t>
            </w:r>
            <w:r w:rsidRPr="00533B0B">
              <w:rPr>
                <w:rFonts w:ascii="Times New Roman" w:eastAsia="Times New Roman" w:hAnsi="Times New Roman" w:cs="Times New Roman"/>
              </w:rPr>
              <w:t>kW</w:t>
            </w:r>
            <w:r w:rsidRPr="00533B0B">
              <w:rPr>
                <w:rFonts w:ascii="Times New Roman" w:eastAsia="Times New Roman" w:hAnsi="Times New Roman" w:cs="Times New Roman"/>
                <w:spacing w:val="4"/>
              </w:rPr>
              <w:t>·a</w:t>
            </w:r>
            <w:r w:rsidRPr="00533B0B">
              <w:rPr>
                <w:spacing w:val="4"/>
              </w:rPr>
              <w:t>）</w:t>
            </w:r>
            <w:r w:rsidRPr="00533B0B">
              <w:t xml:space="preserve"> </w:t>
            </w:r>
            <w:r w:rsidRPr="00533B0B">
              <w:rPr>
                <w:spacing w:val="9"/>
              </w:rPr>
              <w:t>且使用制冷剂的</w:t>
            </w:r>
            <w:r w:rsidRPr="00533B0B">
              <w:rPr>
                <w:spacing w:val="-40"/>
              </w:rPr>
              <w:t xml:space="preserve"> </w:t>
            </w:r>
            <w:r w:rsidRPr="00533B0B">
              <w:rPr>
                <w:rFonts w:ascii="Times New Roman" w:eastAsia="Times New Roman" w:hAnsi="Times New Roman" w:cs="Times New Roman"/>
              </w:rPr>
              <w:t>ODP</w:t>
            </w:r>
            <w:r w:rsidRPr="00533B0B">
              <w:rPr>
                <w:rFonts w:ascii="Times New Roman" w:eastAsia="Times New Roman" w:hAnsi="Times New Roman" w:cs="Times New Roman"/>
                <w:spacing w:val="9"/>
              </w:rPr>
              <w:t>=0</w:t>
            </w:r>
          </w:p>
        </w:tc>
        <w:tc>
          <w:tcPr>
            <w:tcW w:w="1670" w:type="dxa"/>
          </w:tcPr>
          <w:p w14:paraId="20E55526" w14:textId="77777777" w:rsidR="000163D6" w:rsidRPr="00533B0B" w:rsidRDefault="000163D6">
            <w:pPr>
              <w:spacing w:line="312" w:lineRule="auto"/>
            </w:pPr>
          </w:p>
          <w:p w14:paraId="19004FCD" w14:textId="77777777" w:rsidR="000163D6" w:rsidRPr="00533B0B" w:rsidRDefault="00CF5DCE">
            <w:pPr>
              <w:pStyle w:val="TableText"/>
              <w:spacing w:before="65" w:line="227" w:lineRule="auto"/>
              <w:ind w:left="563"/>
              <w:rPr>
                <w:rFonts w:ascii="Times New Roman" w:eastAsia="Times New Roman" w:hAnsi="Times New Roman" w:cs="Times New Roman"/>
              </w:rPr>
            </w:pPr>
            <w:r w:rsidRPr="00533B0B">
              <w:rPr>
                <w:spacing w:val="-2"/>
              </w:rPr>
              <w:t>附录</w:t>
            </w:r>
            <w:r w:rsidRPr="00533B0B">
              <w:rPr>
                <w:spacing w:val="-42"/>
              </w:rPr>
              <w:t xml:space="preserve"> </w:t>
            </w:r>
            <w:r w:rsidRPr="00533B0B">
              <w:rPr>
                <w:rFonts w:ascii="Times New Roman" w:eastAsia="Times New Roman" w:hAnsi="Times New Roman" w:cs="Times New Roman"/>
                <w:spacing w:val="-2"/>
              </w:rPr>
              <w:t>F</w:t>
            </w:r>
          </w:p>
        </w:tc>
      </w:tr>
    </w:tbl>
    <w:p w14:paraId="37956B85" w14:textId="77777777" w:rsidR="000163D6" w:rsidRPr="00533B0B" w:rsidRDefault="000163D6"/>
    <w:p w14:paraId="7A4AA4C1" w14:textId="77777777" w:rsidR="000163D6" w:rsidRPr="00533B0B" w:rsidRDefault="000163D6">
      <w:pPr>
        <w:sectPr w:rsidR="000163D6" w:rsidRPr="00533B0B">
          <w:headerReference w:type="default" r:id="rId19"/>
          <w:footerReference w:type="default" r:id="rId20"/>
          <w:pgSz w:w="11907" w:h="16840"/>
          <w:pgMar w:top="400" w:right="1128" w:bottom="1271" w:left="1447" w:header="0" w:footer="1108" w:gutter="0"/>
          <w:cols w:space="720"/>
        </w:sectPr>
      </w:pPr>
    </w:p>
    <w:p w14:paraId="1C9F7F58" w14:textId="77777777" w:rsidR="000163D6" w:rsidRPr="00533B0B" w:rsidRDefault="000163D6">
      <w:pPr>
        <w:spacing w:line="257" w:lineRule="auto"/>
      </w:pPr>
    </w:p>
    <w:p w14:paraId="2DE516EE" w14:textId="77777777" w:rsidR="000163D6" w:rsidRPr="00533B0B" w:rsidRDefault="000163D6">
      <w:pPr>
        <w:spacing w:line="257" w:lineRule="auto"/>
      </w:pPr>
    </w:p>
    <w:p w14:paraId="62F859D0" w14:textId="77777777" w:rsidR="002E6673" w:rsidRPr="00533B0B" w:rsidRDefault="002E6673" w:rsidP="002E6673">
      <w:pPr>
        <w:spacing w:before="61" w:line="200" w:lineRule="exact"/>
        <w:ind w:leftChars="300" w:left="630" w:rightChars="200" w:right="420"/>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6C9A61D1" w14:textId="77777777" w:rsidR="002E6673" w:rsidRPr="00533B0B" w:rsidRDefault="002E6673" w:rsidP="002E6673">
      <w:pPr>
        <w:spacing w:before="61" w:line="200" w:lineRule="exact"/>
        <w:ind w:rightChars="200" w:right="420"/>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79A78649" w14:textId="77777777" w:rsidR="002E6673" w:rsidRPr="00533B0B" w:rsidRDefault="002E6673" w:rsidP="002E6673">
      <w:pPr>
        <w:spacing w:before="61" w:line="200" w:lineRule="exact"/>
        <w:ind w:rightChars="200" w:right="420"/>
        <w:jc w:val="right"/>
        <w:rPr>
          <w:rFonts w:ascii="Calibri" w:hAnsi="Calibri" w:cs="Calibri"/>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CSTE</w:t>
      </w:r>
      <w:r w:rsidRPr="00533B0B">
        <w:rPr>
          <w:rFonts w:ascii="Calibri" w:eastAsia="Calibri" w:hAnsi="Calibri" w:cs="Calibri"/>
          <w:spacing w:val="5"/>
          <w:sz w:val="20"/>
          <w:szCs w:val="20"/>
        </w:rPr>
        <w:t xml:space="preserve"> 0161—202</w:t>
      </w:r>
      <w:r w:rsidRPr="00533B0B">
        <w:rPr>
          <w:rFonts w:ascii="Calibri" w:hAnsi="Calibri" w:cs="Calibri"/>
          <w:spacing w:val="5"/>
          <w:sz w:val="20"/>
          <w:szCs w:val="20"/>
          <w:lang w:eastAsia="zh-CN"/>
        </w:rPr>
        <w:t>x</w:t>
      </w:r>
    </w:p>
    <w:p w14:paraId="41F9C654" w14:textId="77777777" w:rsidR="000163D6" w:rsidRPr="00533B0B" w:rsidRDefault="00CF5DCE">
      <w:pPr>
        <w:spacing w:before="55" w:line="229" w:lineRule="auto"/>
        <w:ind w:left="419"/>
        <w:rPr>
          <w:rFonts w:ascii="黑体" w:eastAsia="黑体" w:hAnsi="黑体" w:cs="黑体" w:hint="eastAsia"/>
          <w:sz w:val="20"/>
          <w:szCs w:val="20"/>
          <w:lang w:eastAsia="zh-CN"/>
        </w:rPr>
      </w:pPr>
      <w:r w:rsidRPr="00533B0B">
        <w:rPr>
          <w:rFonts w:ascii="黑体" w:eastAsia="黑体" w:hAnsi="黑体" w:cs="黑体"/>
          <w:spacing w:val="6"/>
          <w:sz w:val="20"/>
          <w:szCs w:val="20"/>
          <w:lang w:eastAsia="zh-CN"/>
        </w:rPr>
        <w:t>5</w:t>
      </w:r>
      <w:r w:rsidRPr="00533B0B">
        <w:rPr>
          <w:rFonts w:ascii="黑体" w:eastAsia="黑体" w:hAnsi="黑体" w:cs="黑体"/>
          <w:spacing w:val="8"/>
          <w:sz w:val="20"/>
          <w:szCs w:val="20"/>
          <w:lang w:eastAsia="zh-CN"/>
        </w:rPr>
        <w:t xml:space="preserve">  </w:t>
      </w:r>
      <w:r w:rsidRPr="00533B0B">
        <w:rPr>
          <w:rFonts w:ascii="黑体" w:eastAsia="黑体" w:hAnsi="黑体" w:cs="黑体"/>
          <w:spacing w:val="6"/>
          <w:sz w:val="20"/>
          <w:szCs w:val="20"/>
          <w:lang w:eastAsia="zh-CN"/>
        </w:rPr>
        <w:t>评价方法</w:t>
      </w:r>
    </w:p>
    <w:p w14:paraId="263A5870" w14:textId="77777777" w:rsidR="000163D6" w:rsidRPr="00533B0B" w:rsidRDefault="000163D6">
      <w:pPr>
        <w:spacing w:line="388" w:lineRule="auto"/>
        <w:rPr>
          <w:lang w:eastAsia="zh-CN"/>
        </w:rPr>
      </w:pPr>
    </w:p>
    <w:p w14:paraId="275F84F3" w14:textId="77777777" w:rsidR="000163D6" w:rsidRPr="00533B0B" w:rsidRDefault="00CF5DCE">
      <w:pPr>
        <w:pStyle w:val="a3"/>
        <w:spacing w:before="65" w:line="352" w:lineRule="auto"/>
        <w:ind w:left="423" w:right="416" w:firstLine="420"/>
        <w:jc w:val="both"/>
        <w:rPr>
          <w:rFonts w:hint="eastAsia"/>
          <w:sz w:val="20"/>
          <w:szCs w:val="20"/>
          <w:lang w:eastAsia="zh-CN"/>
        </w:rPr>
      </w:pPr>
      <w:r w:rsidRPr="00533B0B">
        <w:rPr>
          <w:spacing w:val="8"/>
          <w:sz w:val="20"/>
          <w:szCs w:val="20"/>
          <w:lang w:eastAsia="zh-CN"/>
        </w:rPr>
        <w:t>评价结果划分为一级、二级和三级，各等级所对应的划分依据见表</w:t>
      </w:r>
      <w:r w:rsidRPr="00533B0B">
        <w:rPr>
          <w:spacing w:val="-20"/>
          <w:sz w:val="20"/>
          <w:szCs w:val="20"/>
          <w:lang w:eastAsia="zh-CN"/>
        </w:rPr>
        <w:t xml:space="preserve"> </w:t>
      </w:r>
      <w:r w:rsidRPr="00533B0B">
        <w:rPr>
          <w:spacing w:val="8"/>
          <w:sz w:val="20"/>
          <w:szCs w:val="20"/>
          <w:lang w:eastAsia="zh-CN"/>
        </w:rPr>
        <w:t>2。达到三级要求及以上的企业</w:t>
      </w:r>
      <w:r w:rsidRPr="00533B0B">
        <w:rPr>
          <w:sz w:val="20"/>
          <w:szCs w:val="20"/>
          <w:lang w:eastAsia="zh-CN"/>
        </w:rPr>
        <w:t xml:space="preserve"> </w:t>
      </w:r>
      <w:r w:rsidRPr="00533B0B">
        <w:rPr>
          <w:spacing w:val="8"/>
          <w:sz w:val="20"/>
          <w:szCs w:val="20"/>
          <w:lang w:eastAsia="zh-CN"/>
        </w:rPr>
        <w:t>标准并按照有关要求进行自我声明公开后均可进入房间空气调节器</w:t>
      </w:r>
      <w:r w:rsidRPr="00533B0B">
        <w:rPr>
          <w:spacing w:val="7"/>
          <w:sz w:val="20"/>
          <w:szCs w:val="20"/>
          <w:lang w:eastAsia="zh-CN"/>
        </w:rPr>
        <w:t>企业标准排行榜。达到一级要求的企</w:t>
      </w:r>
      <w:r w:rsidRPr="00533B0B">
        <w:rPr>
          <w:sz w:val="20"/>
          <w:szCs w:val="20"/>
          <w:lang w:eastAsia="zh-CN"/>
        </w:rPr>
        <w:t xml:space="preserve"> </w:t>
      </w:r>
      <w:r w:rsidRPr="00533B0B">
        <w:rPr>
          <w:spacing w:val="8"/>
          <w:sz w:val="20"/>
          <w:szCs w:val="20"/>
          <w:lang w:eastAsia="zh-CN"/>
        </w:rPr>
        <w:t>业标准，且按照有关要求进行自我声明公开后，其标准和符合标准</w:t>
      </w:r>
      <w:r w:rsidRPr="00533B0B">
        <w:rPr>
          <w:spacing w:val="7"/>
          <w:sz w:val="20"/>
          <w:szCs w:val="20"/>
          <w:lang w:eastAsia="zh-CN"/>
        </w:rPr>
        <w:t>的产品可以直接进入房间空气调节器</w:t>
      </w:r>
      <w:r w:rsidRPr="00533B0B">
        <w:rPr>
          <w:sz w:val="20"/>
          <w:szCs w:val="20"/>
          <w:lang w:eastAsia="zh-CN"/>
        </w:rPr>
        <w:t xml:space="preserve"> </w:t>
      </w:r>
      <w:r w:rsidRPr="00533B0B">
        <w:rPr>
          <w:spacing w:val="6"/>
          <w:sz w:val="20"/>
          <w:szCs w:val="20"/>
          <w:lang w:eastAsia="zh-CN"/>
        </w:rPr>
        <w:t>企业标准“领跑者</w:t>
      </w:r>
      <w:r w:rsidRPr="00533B0B">
        <w:rPr>
          <w:spacing w:val="-66"/>
          <w:sz w:val="20"/>
          <w:szCs w:val="20"/>
          <w:lang w:eastAsia="zh-CN"/>
        </w:rPr>
        <w:t xml:space="preserve"> </w:t>
      </w:r>
      <w:r w:rsidRPr="00533B0B">
        <w:rPr>
          <w:spacing w:val="6"/>
          <w:sz w:val="20"/>
          <w:szCs w:val="20"/>
          <w:lang w:eastAsia="zh-CN"/>
        </w:rPr>
        <w:t>”候选名单。</w:t>
      </w:r>
    </w:p>
    <w:p w14:paraId="167C23F7" w14:textId="77777777" w:rsidR="000163D6" w:rsidRPr="00533B0B" w:rsidRDefault="000163D6">
      <w:pPr>
        <w:spacing w:line="278" w:lineRule="auto"/>
        <w:rPr>
          <w:lang w:eastAsia="zh-CN"/>
        </w:rPr>
      </w:pPr>
    </w:p>
    <w:p w14:paraId="337C6B5C" w14:textId="77777777" w:rsidR="000163D6" w:rsidRPr="00533B0B" w:rsidRDefault="00CF5DCE">
      <w:pPr>
        <w:spacing w:before="65" w:line="229" w:lineRule="auto"/>
        <w:ind w:left="4054"/>
        <w:rPr>
          <w:rFonts w:ascii="黑体" w:eastAsia="黑体" w:hAnsi="黑体" w:cs="黑体" w:hint="eastAsia"/>
          <w:sz w:val="20"/>
          <w:szCs w:val="20"/>
          <w:lang w:eastAsia="zh-CN"/>
        </w:rPr>
      </w:pPr>
      <w:r w:rsidRPr="00533B0B">
        <w:rPr>
          <w:rFonts w:ascii="黑体" w:eastAsia="黑体" w:hAnsi="黑体" w:cs="黑体"/>
          <w:spacing w:val="8"/>
          <w:sz w:val="20"/>
          <w:szCs w:val="20"/>
          <w:lang w:eastAsia="zh-CN"/>
        </w:rPr>
        <w:t>表2 指标评价要求等级划分</w:t>
      </w:r>
    </w:p>
    <w:p w14:paraId="472F7DD7" w14:textId="77777777" w:rsidR="000163D6" w:rsidRPr="00533B0B" w:rsidRDefault="000163D6">
      <w:pPr>
        <w:spacing w:line="51" w:lineRule="exact"/>
        <w:rPr>
          <w:lang w:eastAsia="zh-CN"/>
        </w:rPr>
      </w:pPr>
    </w:p>
    <w:tbl>
      <w:tblPr>
        <w:tblStyle w:val="TableNormal"/>
        <w:tblW w:w="101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1832"/>
        <w:gridCol w:w="1832"/>
        <w:gridCol w:w="1832"/>
        <w:gridCol w:w="2841"/>
      </w:tblGrid>
      <w:tr w:rsidR="000163D6" w:rsidRPr="00533B0B" w14:paraId="1681A2F3" w14:textId="77777777">
        <w:trPr>
          <w:trHeight w:val="442"/>
        </w:trPr>
        <w:tc>
          <w:tcPr>
            <w:tcW w:w="1839" w:type="dxa"/>
          </w:tcPr>
          <w:p w14:paraId="03FB7DA5" w14:textId="77777777" w:rsidR="000163D6" w:rsidRPr="00533B0B" w:rsidRDefault="00CF5DCE">
            <w:pPr>
              <w:pStyle w:val="TableText"/>
              <w:spacing w:before="116" w:line="226" w:lineRule="auto"/>
              <w:ind w:left="500"/>
              <w:rPr>
                <w:rFonts w:hint="eastAsia"/>
              </w:rPr>
            </w:pPr>
            <w:r w:rsidRPr="00533B0B">
              <w:rPr>
                <w:spacing w:val="7"/>
              </w:rPr>
              <w:t>评价等级</w:t>
            </w:r>
          </w:p>
        </w:tc>
        <w:tc>
          <w:tcPr>
            <w:tcW w:w="8337" w:type="dxa"/>
            <w:gridSpan w:val="4"/>
          </w:tcPr>
          <w:p w14:paraId="620FE2EE" w14:textId="77777777" w:rsidR="000163D6" w:rsidRPr="00533B0B" w:rsidRDefault="00CF5DCE">
            <w:pPr>
              <w:pStyle w:val="TableText"/>
              <w:spacing w:before="115" w:line="228" w:lineRule="auto"/>
              <w:ind w:left="3750"/>
              <w:rPr>
                <w:rFonts w:hint="eastAsia"/>
              </w:rPr>
            </w:pPr>
            <w:r w:rsidRPr="00533B0B">
              <w:rPr>
                <w:spacing w:val="7"/>
              </w:rPr>
              <w:t>满足条件</w:t>
            </w:r>
          </w:p>
        </w:tc>
      </w:tr>
      <w:tr w:rsidR="000163D6" w:rsidRPr="00533B0B" w14:paraId="49FE37D8" w14:textId="77777777">
        <w:trPr>
          <w:trHeight w:val="617"/>
        </w:trPr>
        <w:tc>
          <w:tcPr>
            <w:tcW w:w="1839" w:type="dxa"/>
          </w:tcPr>
          <w:p w14:paraId="0654F9A1" w14:textId="77777777" w:rsidR="000163D6" w:rsidRPr="00533B0B" w:rsidRDefault="00CF5DCE">
            <w:pPr>
              <w:pStyle w:val="TableText"/>
              <w:spacing w:before="201" w:line="228" w:lineRule="auto"/>
              <w:ind w:left="190"/>
              <w:rPr>
                <w:rFonts w:hint="eastAsia"/>
              </w:rPr>
            </w:pPr>
            <w:r w:rsidRPr="00533B0B">
              <w:rPr>
                <w:spacing w:val="8"/>
              </w:rPr>
              <w:t>一级应同时满足</w:t>
            </w:r>
          </w:p>
        </w:tc>
        <w:tc>
          <w:tcPr>
            <w:tcW w:w="1832" w:type="dxa"/>
          </w:tcPr>
          <w:p w14:paraId="04F9558E" w14:textId="77777777" w:rsidR="000163D6" w:rsidRPr="00533B0B" w:rsidRDefault="00CF5DCE">
            <w:pPr>
              <w:pStyle w:val="TableText"/>
              <w:spacing w:before="206" w:line="227" w:lineRule="auto"/>
              <w:ind w:left="498"/>
              <w:outlineLvl w:val="2"/>
              <w:rPr>
                <w:rFonts w:hint="eastAsia"/>
              </w:rPr>
            </w:pPr>
            <w:r w:rsidRPr="00533B0B">
              <w:rPr>
                <w:spacing w:val="7"/>
              </w:rPr>
              <w:t>基本要求</w:t>
            </w:r>
          </w:p>
        </w:tc>
        <w:tc>
          <w:tcPr>
            <w:tcW w:w="1832" w:type="dxa"/>
          </w:tcPr>
          <w:p w14:paraId="6C53E7AC" w14:textId="77777777" w:rsidR="000163D6" w:rsidRPr="00533B0B" w:rsidRDefault="00CF5DCE">
            <w:pPr>
              <w:pStyle w:val="TableText"/>
              <w:spacing w:before="206" w:line="228" w:lineRule="auto"/>
              <w:ind w:left="288"/>
              <w:rPr>
                <w:rFonts w:hint="eastAsia"/>
              </w:rPr>
            </w:pPr>
            <w:r w:rsidRPr="00533B0B">
              <w:rPr>
                <w:spacing w:val="8"/>
              </w:rPr>
              <w:t>基础指标要求</w:t>
            </w:r>
          </w:p>
        </w:tc>
        <w:tc>
          <w:tcPr>
            <w:tcW w:w="1832" w:type="dxa"/>
          </w:tcPr>
          <w:p w14:paraId="69EBAF70" w14:textId="77777777" w:rsidR="000163D6" w:rsidRPr="00533B0B" w:rsidRDefault="00CF5DCE">
            <w:pPr>
              <w:pStyle w:val="TableText"/>
              <w:spacing w:before="77" w:line="228" w:lineRule="auto"/>
              <w:ind w:left="503"/>
              <w:rPr>
                <w:rFonts w:hint="eastAsia"/>
                <w:lang w:eastAsia="zh-CN"/>
              </w:rPr>
            </w:pPr>
            <w:r w:rsidRPr="00533B0B">
              <w:rPr>
                <w:spacing w:val="6"/>
                <w:lang w:eastAsia="zh-CN"/>
              </w:rPr>
              <w:t>核心指标</w:t>
            </w:r>
          </w:p>
          <w:p w14:paraId="11B64291" w14:textId="77777777" w:rsidR="000163D6" w:rsidRPr="00533B0B" w:rsidRDefault="00CF5DCE">
            <w:pPr>
              <w:pStyle w:val="TableText"/>
              <w:spacing w:before="71" w:line="195" w:lineRule="auto"/>
              <w:ind w:left="294"/>
              <w:rPr>
                <w:rFonts w:hint="eastAsia"/>
                <w:lang w:eastAsia="zh-CN"/>
              </w:rPr>
            </w:pPr>
            <w:r w:rsidRPr="00533B0B">
              <w:rPr>
                <w:spacing w:val="7"/>
                <w:lang w:eastAsia="zh-CN"/>
              </w:rPr>
              <w:t>先进水平要求</w:t>
            </w:r>
          </w:p>
        </w:tc>
        <w:tc>
          <w:tcPr>
            <w:tcW w:w="2841" w:type="dxa"/>
          </w:tcPr>
          <w:p w14:paraId="18247737" w14:textId="77777777" w:rsidR="000163D6" w:rsidRPr="00533B0B" w:rsidRDefault="00CF5DCE">
            <w:pPr>
              <w:pStyle w:val="TableText"/>
              <w:spacing w:before="76" w:line="245" w:lineRule="auto"/>
              <w:ind w:left="796" w:right="156" w:hanging="633"/>
              <w:rPr>
                <w:rFonts w:hint="eastAsia"/>
                <w:lang w:eastAsia="zh-CN"/>
              </w:rPr>
            </w:pPr>
            <w:r w:rsidRPr="00533B0B">
              <w:rPr>
                <w:spacing w:val="9"/>
                <w:lang w:eastAsia="zh-CN"/>
              </w:rPr>
              <w:t>任意一项及以上创新性指标</w:t>
            </w:r>
            <w:r w:rsidRPr="00533B0B">
              <w:rPr>
                <w:spacing w:val="1"/>
                <w:lang w:eastAsia="zh-CN"/>
              </w:rPr>
              <w:t xml:space="preserve"> </w:t>
            </w:r>
            <w:r w:rsidRPr="00533B0B">
              <w:rPr>
                <w:spacing w:val="7"/>
                <w:lang w:eastAsia="zh-CN"/>
              </w:rPr>
              <w:t>先进水平要求</w:t>
            </w:r>
          </w:p>
        </w:tc>
      </w:tr>
      <w:tr w:rsidR="000163D6" w:rsidRPr="00533B0B" w14:paraId="660A5B49" w14:textId="77777777">
        <w:trPr>
          <w:trHeight w:val="667"/>
        </w:trPr>
        <w:tc>
          <w:tcPr>
            <w:tcW w:w="1839" w:type="dxa"/>
          </w:tcPr>
          <w:p w14:paraId="38B14285" w14:textId="77777777" w:rsidR="000163D6" w:rsidRPr="00533B0B" w:rsidRDefault="00CF5DCE">
            <w:pPr>
              <w:pStyle w:val="TableText"/>
              <w:spacing w:before="229" w:line="228" w:lineRule="auto"/>
              <w:ind w:left="190"/>
              <w:outlineLvl w:val="2"/>
              <w:rPr>
                <w:rFonts w:hint="eastAsia"/>
              </w:rPr>
            </w:pPr>
            <w:r w:rsidRPr="00533B0B">
              <w:rPr>
                <w:spacing w:val="8"/>
              </w:rPr>
              <w:t>二级应同时满足</w:t>
            </w:r>
          </w:p>
        </w:tc>
        <w:tc>
          <w:tcPr>
            <w:tcW w:w="1832" w:type="dxa"/>
          </w:tcPr>
          <w:p w14:paraId="0351B51F" w14:textId="77777777" w:rsidR="000163D6" w:rsidRPr="00533B0B" w:rsidRDefault="00CF5DCE">
            <w:pPr>
              <w:pStyle w:val="TableText"/>
              <w:spacing w:before="229" w:line="227" w:lineRule="auto"/>
              <w:ind w:left="498"/>
              <w:outlineLvl w:val="2"/>
              <w:rPr>
                <w:rFonts w:hint="eastAsia"/>
              </w:rPr>
            </w:pPr>
            <w:r w:rsidRPr="00533B0B">
              <w:rPr>
                <w:spacing w:val="7"/>
              </w:rPr>
              <w:t>基本要求</w:t>
            </w:r>
          </w:p>
        </w:tc>
        <w:tc>
          <w:tcPr>
            <w:tcW w:w="1832" w:type="dxa"/>
          </w:tcPr>
          <w:p w14:paraId="709E20B4" w14:textId="77777777" w:rsidR="000163D6" w:rsidRPr="00533B0B" w:rsidRDefault="00CF5DCE">
            <w:pPr>
              <w:pStyle w:val="TableText"/>
              <w:spacing w:before="230" w:line="228" w:lineRule="auto"/>
              <w:ind w:left="288"/>
              <w:outlineLvl w:val="2"/>
              <w:rPr>
                <w:rFonts w:hint="eastAsia"/>
              </w:rPr>
            </w:pPr>
            <w:r w:rsidRPr="00533B0B">
              <w:rPr>
                <w:spacing w:val="8"/>
              </w:rPr>
              <w:t>基础指标要求</w:t>
            </w:r>
          </w:p>
        </w:tc>
        <w:tc>
          <w:tcPr>
            <w:tcW w:w="1832" w:type="dxa"/>
          </w:tcPr>
          <w:p w14:paraId="7D598D4E" w14:textId="77777777" w:rsidR="000163D6" w:rsidRPr="00533B0B" w:rsidRDefault="00CF5DCE">
            <w:pPr>
              <w:pStyle w:val="TableText"/>
              <w:spacing w:before="90" w:line="228" w:lineRule="auto"/>
              <w:ind w:left="503"/>
              <w:outlineLvl w:val="2"/>
              <w:rPr>
                <w:rFonts w:hint="eastAsia"/>
                <w:lang w:eastAsia="zh-CN"/>
              </w:rPr>
            </w:pPr>
            <w:r w:rsidRPr="00533B0B">
              <w:rPr>
                <w:spacing w:val="6"/>
                <w:lang w:eastAsia="zh-CN"/>
              </w:rPr>
              <w:t>核心指标</w:t>
            </w:r>
          </w:p>
          <w:p w14:paraId="6F8EDA1A" w14:textId="77777777" w:rsidR="000163D6" w:rsidRPr="00533B0B" w:rsidRDefault="00CF5DCE">
            <w:pPr>
              <w:pStyle w:val="TableText"/>
              <w:spacing w:before="71" w:line="228" w:lineRule="auto"/>
              <w:ind w:left="289"/>
              <w:rPr>
                <w:rFonts w:hint="eastAsia"/>
                <w:lang w:eastAsia="zh-CN"/>
              </w:rPr>
            </w:pPr>
            <w:r w:rsidRPr="00533B0B">
              <w:rPr>
                <w:spacing w:val="8"/>
                <w:lang w:eastAsia="zh-CN"/>
              </w:rPr>
              <w:t>平均水平要求</w:t>
            </w:r>
          </w:p>
        </w:tc>
        <w:tc>
          <w:tcPr>
            <w:tcW w:w="2841" w:type="dxa"/>
          </w:tcPr>
          <w:p w14:paraId="5651FF85" w14:textId="77777777" w:rsidR="000163D6" w:rsidRPr="00533B0B" w:rsidRDefault="000163D6">
            <w:pPr>
              <w:spacing w:line="261" w:lineRule="auto"/>
              <w:rPr>
                <w:lang w:eastAsia="zh-CN"/>
              </w:rPr>
            </w:pPr>
          </w:p>
          <w:p w14:paraId="22C476B2" w14:textId="77777777" w:rsidR="000163D6" w:rsidRPr="00533B0B" w:rsidRDefault="00CF5DCE">
            <w:pPr>
              <w:pStyle w:val="TableText"/>
              <w:spacing w:before="65" w:line="136" w:lineRule="exact"/>
              <w:ind w:left="1317"/>
              <w:rPr>
                <w:rFonts w:hint="eastAsia"/>
              </w:rPr>
            </w:pPr>
            <w:r w:rsidRPr="00533B0B">
              <w:rPr>
                <w:spacing w:val="2"/>
                <w:position w:val="-3"/>
              </w:rPr>
              <w:t>—</w:t>
            </w:r>
          </w:p>
        </w:tc>
      </w:tr>
      <w:tr w:rsidR="000163D6" w:rsidRPr="00533B0B" w14:paraId="3A97687F" w14:textId="77777777">
        <w:trPr>
          <w:trHeight w:val="674"/>
        </w:trPr>
        <w:tc>
          <w:tcPr>
            <w:tcW w:w="1839" w:type="dxa"/>
          </w:tcPr>
          <w:p w14:paraId="365CEA71" w14:textId="77777777" w:rsidR="000163D6" w:rsidRPr="00533B0B" w:rsidRDefault="00CF5DCE">
            <w:pPr>
              <w:pStyle w:val="TableText"/>
              <w:spacing w:before="231" w:line="228" w:lineRule="auto"/>
              <w:ind w:left="186"/>
              <w:rPr>
                <w:rFonts w:hint="eastAsia"/>
              </w:rPr>
            </w:pPr>
            <w:r w:rsidRPr="00533B0B">
              <w:rPr>
                <w:spacing w:val="8"/>
              </w:rPr>
              <w:t>三级应同时满足</w:t>
            </w:r>
          </w:p>
        </w:tc>
        <w:tc>
          <w:tcPr>
            <w:tcW w:w="1832" w:type="dxa"/>
          </w:tcPr>
          <w:p w14:paraId="259AD29C" w14:textId="77777777" w:rsidR="000163D6" w:rsidRPr="00533B0B" w:rsidRDefault="00CF5DCE">
            <w:pPr>
              <w:pStyle w:val="TableText"/>
              <w:spacing w:before="231" w:line="227" w:lineRule="auto"/>
              <w:ind w:left="498"/>
              <w:outlineLvl w:val="2"/>
              <w:rPr>
                <w:rFonts w:hint="eastAsia"/>
              </w:rPr>
            </w:pPr>
            <w:r w:rsidRPr="00533B0B">
              <w:rPr>
                <w:spacing w:val="7"/>
              </w:rPr>
              <w:t>基本要求</w:t>
            </w:r>
          </w:p>
        </w:tc>
        <w:tc>
          <w:tcPr>
            <w:tcW w:w="1832" w:type="dxa"/>
          </w:tcPr>
          <w:p w14:paraId="3F8E712E" w14:textId="77777777" w:rsidR="000163D6" w:rsidRPr="00533B0B" w:rsidRDefault="00CF5DCE">
            <w:pPr>
              <w:pStyle w:val="TableText"/>
              <w:spacing w:before="232" w:line="228" w:lineRule="auto"/>
              <w:ind w:left="288"/>
              <w:rPr>
                <w:rFonts w:hint="eastAsia"/>
              </w:rPr>
            </w:pPr>
            <w:r w:rsidRPr="00533B0B">
              <w:rPr>
                <w:spacing w:val="8"/>
              </w:rPr>
              <w:t>基础指标要求</w:t>
            </w:r>
          </w:p>
        </w:tc>
        <w:tc>
          <w:tcPr>
            <w:tcW w:w="1832" w:type="dxa"/>
          </w:tcPr>
          <w:p w14:paraId="5698C8A0" w14:textId="77777777" w:rsidR="000163D6" w:rsidRPr="00533B0B" w:rsidRDefault="00CF5DCE">
            <w:pPr>
              <w:pStyle w:val="TableText"/>
              <w:spacing w:before="93" w:line="228" w:lineRule="auto"/>
              <w:ind w:left="503"/>
              <w:rPr>
                <w:rFonts w:hint="eastAsia"/>
                <w:lang w:eastAsia="zh-CN"/>
              </w:rPr>
            </w:pPr>
            <w:r w:rsidRPr="00533B0B">
              <w:rPr>
                <w:spacing w:val="6"/>
                <w:lang w:eastAsia="zh-CN"/>
              </w:rPr>
              <w:t>核心指标</w:t>
            </w:r>
          </w:p>
          <w:p w14:paraId="3E5596F0" w14:textId="77777777" w:rsidR="000163D6" w:rsidRPr="00533B0B" w:rsidRDefault="00CF5DCE">
            <w:pPr>
              <w:pStyle w:val="TableText"/>
              <w:spacing w:before="73" w:line="228" w:lineRule="auto"/>
              <w:ind w:left="290"/>
              <w:rPr>
                <w:rFonts w:hint="eastAsia"/>
                <w:lang w:eastAsia="zh-CN"/>
              </w:rPr>
            </w:pPr>
            <w:r w:rsidRPr="00533B0B">
              <w:rPr>
                <w:spacing w:val="8"/>
                <w:lang w:eastAsia="zh-CN"/>
              </w:rPr>
              <w:t>基准水平要求</w:t>
            </w:r>
          </w:p>
        </w:tc>
        <w:tc>
          <w:tcPr>
            <w:tcW w:w="2841" w:type="dxa"/>
          </w:tcPr>
          <w:p w14:paraId="748C55D8" w14:textId="77777777" w:rsidR="000163D6" w:rsidRPr="00533B0B" w:rsidRDefault="000163D6">
            <w:pPr>
              <w:spacing w:line="285" w:lineRule="auto"/>
              <w:rPr>
                <w:lang w:eastAsia="zh-CN"/>
              </w:rPr>
            </w:pPr>
          </w:p>
          <w:p w14:paraId="46C62572" w14:textId="77777777" w:rsidR="000163D6" w:rsidRPr="00533B0B" w:rsidRDefault="00CF5DCE">
            <w:pPr>
              <w:pStyle w:val="TableText"/>
              <w:spacing w:before="65" w:line="136" w:lineRule="exact"/>
              <w:ind w:left="1317"/>
              <w:rPr>
                <w:rFonts w:hint="eastAsia"/>
              </w:rPr>
            </w:pPr>
            <w:r w:rsidRPr="00533B0B">
              <w:rPr>
                <w:spacing w:val="2"/>
                <w:position w:val="-3"/>
              </w:rPr>
              <w:t>—</w:t>
            </w:r>
          </w:p>
        </w:tc>
      </w:tr>
    </w:tbl>
    <w:p w14:paraId="5D90A10F" w14:textId="77777777" w:rsidR="000163D6" w:rsidRPr="00533B0B" w:rsidRDefault="000163D6"/>
    <w:p w14:paraId="107F9CE3" w14:textId="77777777" w:rsidR="000163D6" w:rsidRPr="00533B0B" w:rsidRDefault="000163D6">
      <w:pPr>
        <w:sectPr w:rsidR="000163D6" w:rsidRPr="00533B0B">
          <w:headerReference w:type="default" r:id="rId21"/>
          <w:footerReference w:type="default" r:id="rId22"/>
          <w:pgSz w:w="11907" w:h="16840"/>
          <w:pgMar w:top="400" w:right="718" w:bottom="1273" w:left="1001" w:header="0" w:footer="1108" w:gutter="0"/>
          <w:cols w:space="720"/>
        </w:sectPr>
      </w:pPr>
    </w:p>
    <w:p w14:paraId="0AB25B2D" w14:textId="77777777" w:rsidR="000163D6" w:rsidRPr="00533B0B" w:rsidRDefault="000163D6">
      <w:pPr>
        <w:spacing w:line="257" w:lineRule="auto"/>
      </w:pPr>
    </w:p>
    <w:p w14:paraId="7760955A" w14:textId="77777777" w:rsidR="000163D6" w:rsidRPr="00533B0B" w:rsidRDefault="000163D6">
      <w:pPr>
        <w:spacing w:line="257" w:lineRule="auto"/>
      </w:pPr>
    </w:p>
    <w:p w14:paraId="07D3DC11"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65AE3371"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66F869E3"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CSTE</w:t>
      </w:r>
      <w:r w:rsidRPr="00533B0B">
        <w:rPr>
          <w:rFonts w:ascii="Calibri" w:eastAsia="Calibri" w:hAnsi="Calibri" w:cs="Calibri"/>
          <w:spacing w:val="5"/>
          <w:sz w:val="20"/>
          <w:szCs w:val="20"/>
        </w:rPr>
        <w:t xml:space="preserve"> 0161—202</w:t>
      </w:r>
      <w:r w:rsidRPr="00533B0B">
        <w:rPr>
          <w:rFonts w:ascii="Calibri" w:hAnsi="Calibri" w:cs="Calibri"/>
          <w:spacing w:val="5"/>
          <w:sz w:val="20"/>
          <w:szCs w:val="20"/>
          <w:lang w:eastAsia="zh-CN"/>
        </w:rPr>
        <w:t>x</w:t>
      </w:r>
    </w:p>
    <w:p w14:paraId="137FCF96" w14:textId="77777777" w:rsidR="000163D6" w:rsidRPr="00533B0B" w:rsidRDefault="00CF5DCE">
      <w:pPr>
        <w:spacing w:before="17" w:line="273" w:lineRule="auto"/>
        <w:ind w:left="4302" w:right="4263" w:firstLine="104"/>
        <w:rPr>
          <w:rFonts w:ascii="黑体" w:eastAsia="黑体" w:hAnsi="黑体" w:cs="黑体" w:hint="eastAsia"/>
          <w:sz w:val="20"/>
          <w:szCs w:val="20"/>
          <w:lang w:eastAsia="zh-CN"/>
        </w:rPr>
      </w:pPr>
      <w:r w:rsidRPr="00533B0B">
        <w:rPr>
          <w:rFonts w:ascii="黑体" w:eastAsia="黑体" w:hAnsi="黑体" w:cs="黑体"/>
          <w:sz w:val="20"/>
          <w:szCs w:val="20"/>
          <w:lang w:eastAsia="zh-CN"/>
        </w:rPr>
        <w:t>附录</w:t>
      </w:r>
      <w:r w:rsidRPr="00533B0B">
        <w:rPr>
          <w:rFonts w:ascii="黑体" w:eastAsia="黑体" w:hAnsi="黑体" w:cs="黑体"/>
          <w:spacing w:val="-45"/>
          <w:sz w:val="20"/>
          <w:szCs w:val="20"/>
          <w:lang w:eastAsia="zh-CN"/>
        </w:rPr>
        <w:t xml:space="preserve"> </w:t>
      </w:r>
      <w:r w:rsidRPr="00533B0B">
        <w:rPr>
          <w:rFonts w:ascii="黑体" w:eastAsia="黑体" w:hAnsi="黑体" w:cs="黑体"/>
          <w:sz w:val="20"/>
          <w:szCs w:val="20"/>
          <w:lang w:eastAsia="zh-CN"/>
        </w:rPr>
        <w:t xml:space="preserve">A  </w:t>
      </w:r>
      <w:r w:rsidRPr="00533B0B">
        <w:rPr>
          <w:rFonts w:ascii="黑体" w:eastAsia="黑体" w:hAnsi="黑体" w:cs="黑体"/>
          <w:spacing w:val="-2"/>
          <w:sz w:val="20"/>
          <w:szCs w:val="20"/>
          <w:lang w:eastAsia="zh-CN"/>
        </w:rPr>
        <w:t>(规范性)</w:t>
      </w:r>
    </w:p>
    <w:p w14:paraId="294B6F48" w14:textId="77777777" w:rsidR="000163D6" w:rsidRPr="00533B0B" w:rsidRDefault="00CF5DCE">
      <w:pPr>
        <w:spacing w:before="187" w:line="229" w:lineRule="auto"/>
        <w:ind w:left="2058"/>
        <w:rPr>
          <w:rFonts w:ascii="黑体" w:eastAsia="黑体" w:hAnsi="黑体" w:cs="黑体" w:hint="eastAsia"/>
          <w:sz w:val="20"/>
          <w:szCs w:val="20"/>
          <w:lang w:eastAsia="zh-CN"/>
        </w:rPr>
      </w:pPr>
      <w:r w:rsidRPr="00533B0B">
        <w:rPr>
          <w:rFonts w:ascii="黑体" w:eastAsia="黑体" w:hAnsi="黑体" w:cs="黑体"/>
          <w:spacing w:val="9"/>
          <w:sz w:val="20"/>
          <w:szCs w:val="20"/>
          <w:lang w:eastAsia="zh-CN"/>
        </w:rPr>
        <w:t>基础指标中房间空气调节器产品性能指标的具体指标要求</w:t>
      </w:r>
    </w:p>
    <w:p w14:paraId="4DF8E310" w14:textId="77777777" w:rsidR="000163D6" w:rsidRPr="00533B0B" w:rsidRDefault="00CF5DCE">
      <w:pPr>
        <w:spacing w:before="220" w:line="231" w:lineRule="auto"/>
        <w:rPr>
          <w:rFonts w:ascii="黑体" w:eastAsia="黑体" w:hAnsi="黑体" w:cs="黑体" w:hint="eastAsia"/>
          <w:sz w:val="20"/>
          <w:szCs w:val="20"/>
          <w:lang w:eastAsia="zh-CN"/>
        </w:rPr>
      </w:pPr>
      <w:r w:rsidRPr="00533B0B">
        <w:rPr>
          <w:rFonts w:ascii="黑体" w:eastAsia="黑体" w:hAnsi="黑体" w:cs="黑体"/>
          <w:spacing w:val="6"/>
          <w:sz w:val="20"/>
          <w:szCs w:val="20"/>
          <w:lang w:eastAsia="zh-CN"/>
        </w:rPr>
        <w:t>A.1 指标内容</w:t>
      </w:r>
    </w:p>
    <w:p w14:paraId="602BC8B5" w14:textId="77777777" w:rsidR="000163D6" w:rsidRPr="00533B0B" w:rsidRDefault="00CF5DCE">
      <w:pPr>
        <w:pStyle w:val="a3"/>
        <w:spacing w:before="217" w:line="228" w:lineRule="auto"/>
        <w:ind w:left="426"/>
        <w:rPr>
          <w:rFonts w:hint="eastAsia"/>
          <w:sz w:val="20"/>
          <w:szCs w:val="20"/>
          <w:lang w:eastAsia="zh-CN"/>
        </w:rPr>
      </w:pPr>
      <w:r w:rsidRPr="00533B0B">
        <w:rPr>
          <w:spacing w:val="8"/>
          <w:sz w:val="20"/>
          <w:szCs w:val="20"/>
          <w:lang w:eastAsia="zh-CN"/>
        </w:rPr>
        <w:t>房间空气调节器的性能指标的具体指标见表A.1。</w:t>
      </w:r>
    </w:p>
    <w:p w14:paraId="0ABFB72D" w14:textId="77777777" w:rsidR="000163D6" w:rsidRPr="00533B0B" w:rsidRDefault="00CF5DCE">
      <w:pPr>
        <w:spacing w:before="221" w:line="231" w:lineRule="auto"/>
        <w:rPr>
          <w:rFonts w:ascii="黑体" w:eastAsia="黑体" w:hAnsi="黑体" w:cs="黑体" w:hint="eastAsia"/>
          <w:sz w:val="20"/>
          <w:szCs w:val="20"/>
          <w:lang w:eastAsia="zh-CN"/>
        </w:rPr>
      </w:pPr>
      <w:r w:rsidRPr="00533B0B">
        <w:rPr>
          <w:rFonts w:ascii="黑体" w:eastAsia="黑体" w:hAnsi="黑体" w:cs="黑体"/>
          <w:spacing w:val="6"/>
          <w:sz w:val="20"/>
          <w:szCs w:val="20"/>
          <w:lang w:eastAsia="zh-CN"/>
        </w:rPr>
        <w:t>A.2 指标要求</w:t>
      </w:r>
    </w:p>
    <w:p w14:paraId="77E2F0A4" w14:textId="77777777" w:rsidR="000163D6" w:rsidRPr="00533B0B" w:rsidRDefault="00CF5DCE">
      <w:pPr>
        <w:pStyle w:val="a3"/>
        <w:spacing w:before="218" w:line="227" w:lineRule="auto"/>
        <w:ind w:left="428"/>
        <w:rPr>
          <w:rFonts w:hint="eastAsia"/>
          <w:sz w:val="20"/>
          <w:szCs w:val="20"/>
          <w:lang w:eastAsia="zh-CN"/>
        </w:rPr>
      </w:pPr>
      <w:r w:rsidRPr="00533B0B">
        <w:rPr>
          <w:spacing w:val="9"/>
          <w:sz w:val="20"/>
          <w:szCs w:val="20"/>
          <w:lang w:eastAsia="zh-CN"/>
        </w:rPr>
        <w:t>性能指标的各具体指标应依据</w:t>
      </w:r>
      <w:r w:rsidRPr="00533B0B">
        <w:rPr>
          <w:sz w:val="20"/>
          <w:szCs w:val="20"/>
          <w:lang w:eastAsia="zh-CN"/>
        </w:rPr>
        <w:t>GB</w:t>
      </w:r>
      <w:r w:rsidRPr="00533B0B">
        <w:rPr>
          <w:spacing w:val="9"/>
          <w:sz w:val="20"/>
          <w:szCs w:val="20"/>
          <w:lang w:eastAsia="zh-CN"/>
        </w:rPr>
        <w:t>/T 7725进行</w:t>
      </w:r>
      <w:r w:rsidRPr="00533B0B">
        <w:rPr>
          <w:spacing w:val="8"/>
          <w:sz w:val="20"/>
          <w:szCs w:val="20"/>
          <w:lang w:eastAsia="zh-CN"/>
        </w:rPr>
        <w:t>检测，其检测结果应符合</w:t>
      </w:r>
      <w:r w:rsidRPr="00533B0B">
        <w:rPr>
          <w:sz w:val="20"/>
          <w:szCs w:val="20"/>
          <w:lang w:eastAsia="zh-CN"/>
        </w:rPr>
        <w:t>GB</w:t>
      </w:r>
      <w:r w:rsidRPr="00533B0B">
        <w:rPr>
          <w:spacing w:val="8"/>
          <w:sz w:val="20"/>
          <w:szCs w:val="20"/>
          <w:lang w:eastAsia="zh-CN"/>
        </w:rPr>
        <w:t>/T 7725中相应条</w:t>
      </w:r>
    </w:p>
    <w:p w14:paraId="5836C5BA" w14:textId="77777777" w:rsidR="000163D6" w:rsidRPr="00533B0B" w:rsidRDefault="00CF5DCE">
      <w:pPr>
        <w:pStyle w:val="a3"/>
        <w:spacing w:before="222" w:line="229" w:lineRule="auto"/>
        <w:ind w:left="6"/>
        <w:rPr>
          <w:rFonts w:hint="eastAsia"/>
          <w:sz w:val="20"/>
          <w:szCs w:val="20"/>
          <w:lang w:eastAsia="zh-CN"/>
        </w:rPr>
      </w:pPr>
      <w:r w:rsidRPr="00533B0B">
        <w:rPr>
          <w:spacing w:val="5"/>
          <w:sz w:val="20"/>
          <w:szCs w:val="20"/>
          <w:lang w:eastAsia="zh-CN"/>
        </w:rPr>
        <w:t>款的要求。</w:t>
      </w:r>
    </w:p>
    <w:p w14:paraId="484C5E0A" w14:textId="77777777" w:rsidR="000163D6" w:rsidRPr="00533B0B" w:rsidRDefault="00CF5DCE">
      <w:pPr>
        <w:pStyle w:val="a3"/>
        <w:spacing w:before="220" w:line="228" w:lineRule="auto"/>
        <w:ind w:left="4156"/>
        <w:rPr>
          <w:rFonts w:hint="eastAsia"/>
          <w:sz w:val="20"/>
          <w:szCs w:val="20"/>
          <w:lang w:eastAsia="zh-CN"/>
        </w:rPr>
      </w:pPr>
      <w:r w:rsidRPr="00533B0B">
        <w:rPr>
          <w:spacing w:val="6"/>
          <w:sz w:val="20"/>
          <w:szCs w:val="20"/>
          <w:lang w:eastAsia="zh-CN"/>
        </w:rPr>
        <w:t>表A.1 性能指标</w:t>
      </w:r>
    </w:p>
    <w:p w14:paraId="34C08DEF" w14:textId="77777777" w:rsidR="000163D6" w:rsidRPr="00533B0B" w:rsidRDefault="000163D6">
      <w:pPr>
        <w:spacing w:line="169" w:lineRule="exact"/>
        <w:rPr>
          <w:lang w:eastAsia="zh-CN"/>
        </w:rPr>
      </w:pPr>
    </w:p>
    <w:tbl>
      <w:tblPr>
        <w:tblStyle w:val="TableNormal"/>
        <w:tblW w:w="6256" w:type="dxa"/>
        <w:tblInd w:w="15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0"/>
        <w:gridCol w:w="5676"/>
      </w:tblGrid>
      <w:tr w:rsidR="000163D6" w:rsidRPr="00533B0B" w14:paraId="7AC9B818" w14:textId="77777777">
        <w:trPr>
          <w:trHeight w:val="633"/>
        </w:trPr>
        <w:tc>
          <w:tcPr>
            <w:tcW w:w="580" w:type="dxa"/>
          </w:tcPr>
          <w:p w14:paraId="5A11DDAB" w14:textId="77777777" w:rsidR="000163D6" w:rsidRPr="00533B0B" w:rsidRDefault="00CF5DCE">
            <w:pPr>
              <w:pStyle w:val="TableText"/>
              <w:spacing w:before="227" w:line="221" w:lineRule="auto"/>
              <w:ind w:left="113"/>
              <w:rPr>
                <w:rFonts w:hint="eastAsia"/>
                <w:sz w:val="18"/>
                <w:szCs w:val="18"/>
              </w:rPr>
            </w:pPr>
            <w:r w:rsidRPr="00533B0B">
              <w:rPr>
                <w:spacing w:val="-4"/>
                <w:sz w:val="18"/>
                <w:szCs w:val="18"/>
              </w:rPr>
              <w:t>序号</w:t>
            </w:r>
          </w:p>
        </w:tc>
        <w:tc>
          <w:tcPr>
            <w:tcW w:w="5676" w:type="dxa"/>
          </w:tcPr>
          <w:p w14:paraId="7A71CCC6" w14:textId="77777777" w:rsidR="000163D6" w:rsidRPr="00533B0B" w:rsidRDefault="00CF5DCE">
            <w:pPr>
              <w:pStyle w:val="TableText"/>
              <w:spacing w:before="227" w:line="218" w:lineRule="auto"/>
              <w:ind w:left="2481"/>
              <w:rPr>
                <w:rFonts w:hint="eastAsia"/>
                <w:sz w:val="18"/>
                <w:szCs w:val="18"/>
              </w:rPr>
            </w:pPr>
            <w:r w:rsidRPr="00533B0B">
              <w:rPr>
                <w:spacing w:val="-2"/>
                <w:sz w:val="18"/>
                <w:szCs w:val="18"/>
              </w:rPr>
              <w:t>评价指标</w:t>
            </w:r>
          </w:p>
        </w:tc>
      </w:tr>
      <w:tr w:rsidR="000163D6" w:rsidRPr="00533B0B" w14:paraId="18FCF2A3" w14:textId="77777777">
        <w:trPr>
          <w:trHeight w:val="334"/>
        </w:trPr>
        <w:tc>
          <w:tcPr>
            <w:tcW w:w="580" w:type="dxa"/>
          </w:tcPr>
          <w:p w14:paraId="27A86DC7" w14:textId="77777777" w:rsidR="000163D6" w:rsidRPr="00533B0B" w:rsidRDefault="00CF5DCE">
            <w:pPr>
              <w:spacing w:before="97" w:line="195" w:lineRule="auto"/>
              <w:ind w:left="25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1</w:t>
            </w:r>
          </w:p>
        </w:tc>
        <w:tc>
          <w:tcPr>
            <w:tcW w:w="5676" w:type="dxa"/>
          </w:tcPr>
          <w:p w14:paraId="038824EB" w14:textId="00DE35EE" w:rsidR="000163D6" w:rsidRPr="00533B0B" w:rsidRDefault="00CF5DCE" w:rsidP="006542A2">
            <w:pPr>
              <w:pStyle w:val="TableText"/>
              <w:spacing w:before="61" w:line="228" w:lineRule="auto"/>
              <w:jc w:val="center"/>
              <w:rPr>
                <w:rFonts w:hint="eastAsia"/>
              </w:rPr>
            </w:pPr>
            <w:r w:rsidRPr="00533B0B">
              <w:rPr>
                <w:spacing w:val="8"/>
              </w:rPr>
              <w:t>制冷系统密封</w:t>
            </w:r>
            <w:r w:rsidR="001C2553" w:rsidRPr="00533B0B">
              <w:rPr>
                <w:rFonts w:hint="eastAsia"/>
                <w:spacing w:val="8"/>
                <w:lang w:eastAsia="zh-CN"/>
              </w:rPr>
              <w:t>性能</w:t>
            </w:r>
          </w:p>
        </w:tc>
      </w:tr>
      <w:tr w:rsidR="000163D6" w:rsidRPr="00533B0B" w14:paraId="197BACCA" w14:textId="77777777">
        <w:trPr>
          <w:trHeight w:val="334"/>
        </w:trPr>
        <w:tc>
          <w:tcPr>
            <w:tcW w:w="580" w:type="dxa"/>
          </w:tcPr>
          <w:p w14:paraId="3AF51196" w14:textId="77777777" w:rsidR="000163D6" w:rsidRPr="00533B0B" w:rsidRDefault="00CF5DCE">
            <w:pPr>
              <w:spacing w:before="99" w:line="195" w:lineRule="auto"/>
              <w:ind w:left="23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2</w:t>
            </w:r>
          </w:p>
        </w:tc>
        <w:tc>
          <w:tcPr>
            <w:tcW w:w="5676" w:type="dxa"/>
          </w:tcPr>
          <w:p w14:paraId="66B06E13" w14:textId="77777777" w:rsidR="000163D6" w:rsidRPr="00533B0B" w:rsidRDefault="00CF5DCE">
            <w:pPr>
              <w:pStyle w:val="TableText"/>
              <w:spacing w:before="63" w:line="228" w:lineRule="auto"/>
              <w:ind w:left="2526"/>
              <w:rPr>
                <w:rFonts w:hint="eastAsia"/>
              </w:rPr>
            </w:pPr>
            <w:r w:rsidRPr="00533B0B">
              <w:rPr>
                <w:spacing w:val="6"/>
              </w:rPr>
              <w:t>制冷量</w:t>
            </w:r>
          </w:p>
        </w:tc>
      </w:tr>
      <w:tr w:rsidR="000163D6" w:rsidRPr="00533B0B" w14:paraId="201EE243" w14:textId="77777777">
        <w:trPr>
          <w:trHeight w:val="334"/>
        </w:trPr>
        <w:tc>
          <w:tcPr>
            <w:tcW w:w="580" w:type="dxa"/>
          </w:tcPr>
          <w:p w14:paraId="38A08BB6" w14:textId="77777777" w:rsidR="000163D6" w:rsidRPr="00533B0B" w:rsidRDefault="00CF5DCE">
            <w:pPr>
              <w:spacing w:before="98" w:line="195" w:lineRule="auto"/>
              <w:ind w:left="243"/>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3</w:t>
            </w:r>
          </w:p>
        </w:tc>
        <w:tc>
          <w:tcPr>
            <w:tcW w:w="5676" w:type="dxa"/>
          </w:tcPr>
          <w:p w14:paraId="021CA627" w14:textId="77777777" w:rsidR="000163D6" w:rsidRPr="00533B0B" w:rsidRDefault="00CF5DCE">
            <w:pPr>
              <w:pStyle w:val="TableText"/>
              <w:spacing w:before="62" w:line="228" w:lineRule="auto"/>
              <w:ind w:left="2212"/>
              <w:rPr>
                <w:rFonts w:hint="eastAsia"/>
              </w:rPr>
            </w:pPr>
            <w:r w:rsidRPr="00533B0B">
              <w:rPr>
                <w:spacing w:val="8"/>
              </w:rPr>
              <w:t>制冷消耗功率</w:t>
            </w:r>
          </w:p>
        </w:tc>
      </w:tr>
      <w:tr w:rsidR="000163D6" w:rsidRPr="00533B0B" w14:paraId="2E89E370" w14:textId="77777777">
        <w:trPr>
          <w:trHeight w:val="335"/>
        </w:trPr>
        <w:tc>
          <w:tcPr>
            <w:tcW w:w="580" w:type="dxa"/>
          </w:tcPr>
          <w:p w14:paraId="5BDAF1BE" w14:textId="77777777" w:rsidR="000163D6" w:rsidRPr="00533B0B" w:rsidRDefault="00CF5DCE">
            <w:pPr>
              <w:spacing w:before="100" w:line="195" w:lineRule="auto"/>
              <w:ind w:left="238"/>
              <w:rPr>
                <w:rFonts w:ascii="Times New Roman" w:eastAsia="Times New Roman" w:hAnsi="Times New Roman" w:cs="Times New Roman"/>
                <w:sz w:val="20"/>
                <w:szCs w:val="20"/>
              </w:rPr>
            </w:pPr>
            <w:r w:rsidRPr="00533B0B">
              <w:rPr>
                <w:rFonts w:ascii="Times New Roman" w:eastAsia="Times New Roman" w:hAnsi="Times New Roman" w:cs="Times New Roman"/>
                <w:spacing w:val="1"/>
                <w:sz w:val="20"/>
                <w:szCs w:val="20"/>
              </w:rPr>
              <w:t>4</w:t>
            </w:r>
          </w:p>
        </w:tc>
        <w:tc>
          <w:tcPr>
            <w:tcW w:w="5676" w:type="dxa"/>
          </w:tcPr>
          <w:p w14:paraId="7978E8DA" w14:textId="6F689786" w:rsidR="000163D6" w:rsidRPr="00533B0B" w:rsidRDefault="00CF5DCE">
            <w:pPr>
              <w:pStyle w:val="TableText"/>
              <w:spacing w:before="63" w:line="228" w:lineRule="auto"/>
              <w:ind w:left="2321"/>
              <w:rPr>
                <w:rFonts w:hint="eastAsia"/>
              </w:rPr>
            </w:pPr>
            <w:r w:rsidRPr="00533B0B">
              <w:rPr>
                <w:spacing w:val="7"/>
              </w:rPr>
              <w:t>制热量</w:t>
            </w:r>
          </w:p>
        </w:tc>
      </w:tr>
      <w:tr w:rsidR="000163D6" w:rsidRPr="00533B0B" w14:paraId="0826C557" w14:textId="77777777">
        <w:trPr>
          <w:trHeight w:val="335"/>
        </w:trPr>
        <w:tc>
          <w:tcPr>
            <w:tcW w:w="580" w:type="dxa"/>
          </w:tcPr>
          <w:p w14:paraId="7AE71D6B" w14:textId="77777777" w:rsidR="000163D6" w:rsidRPr="00533B0B" w:rsidRDefault="00CF5DCE">
            <w:pPr>
              <w:spacing w:before="103" w:line="192" w:lineRule="auto"/>
              <w:ind w:left="244"/>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5</w:t>
            </w:r>
          </w:p>
        </w:tc>
        <w:tc>
          <w:tcPr>
            <w:tcW w:w="5676" w:type="dxa"/>
          </w:tcPr>
          <w:p w14:paraId="0F609AFE" w14:textId="35CDA4FE" w:rsidR="000163D6" w:rsidRPr="00533B0B" w:rsidRDefault="00CF5DCE">
            <w:pPr>
              <w:pStyle w:val="TableText"/>
              <w:spacing w:before="64" w:line="228" w:lineRule="auto"/>
              <w:ind w:left="2007"/>
              <w:rPr>
                <w:rFonts w:hint="eastAsia"/>
              </w:rPr>
            </w:pPr>
            <w:r w:rsidRPr="00533B0B">
              <w:rPr>
                <w:spacing w:val="8"/>
              </w:rPr>
              <w:t>制热消耗功率</w:t>
            </w:r>
          </w:p>
        </w:tc>
      </w:tr>
      <w:tr w:rsidR="000163D6" w:rsidRPr="00533B0B" w14:paraId="382DF287" w14:textId="77777777">
        <w:trPr>
          <w:trHeight w:val="335"/>
        </w:trPr>
        <w:tc>
          <w:tcPr>
            <w:tcW w:w="580" w:type="dxa"/>
          </w:tcPr>
          <w:p w14:paraId="526D3D85" w14:textId="77777777" w:rsidR="000163D6" w:rsidRPr="00533B0B" w:rsidRDefault="00CF5DCE">
            <w:pPr>
              <w:spacing w:before="99" w:line="195" w:lineRule="auto"/>
              <w:ind w:left="243"/>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6</w:t>
            </w:r>
          </w:p>
        </w:tc>
        <w:tc>
          <w:tcPr>
            <w:tcW w:w="5676" w:type="dxa"/>
          </w:tcPr>
          <w:p w14:paraId="43DE09E2" w14:textId="30DDBD13" w:rsidR="000163D6" w:rsidRPr="00533B0B" w:rsidRDefault="001C2553">
            <w:pPr>
              <w:pStyle w:val="TableText"/>
              <w:spacing w:before="63" w:line="228" w:lineRule="auto"/>
              <w:ind w:left="136"/>
              <w:rPr>
                <w:rFonts w:hint="eastAsia"/>
                <w:lang w:eastAsia="zh-CN"/>
              </w:rPr>
            </w:pPr>
            <w:r w:rsidRPr="00533B0B">
              <w:rPr>
                <w:rFonts w:hint="eastAsia"/>
                <w:spacing w:val="8"/>
                <w:lang w:eastAsia="zh-CN"/>
              </w:rPr>
              <w:t>辅助电热装置</w:t>
            </w:r>
            <w:r w:rsidR="00CF5DCE" w:rsidRPr="00533B0B">
              <w:rPr>
                <w:spacing w:val="8"/>
                <w:lang w:eastAsia="zh-CN"/>
              </w:rPr>
              <w:t>制热消耗功率（适用于带电热装置的房间空气调节器）</w:t>
            </w:r>
          </w:p>
        </w:tc>
      </w:tr>
      <w:tr w:rsidR="000163D6" w:rsidRPr="00533B0B" w14:paraId="58E2E81F" w14:textId="77777777">
        <w:trPr>
          <w:trHeight w:val="335"/>
        </w:trPr>
        <w:tc>
          <w:tcPr>
            <w:tcW w:w="580" w:type="dxa"/>
          </w:tcPr>
          <w:p w14:paraId="55BDED33" w14:textId="77777777" w:rsidR="000163D6" w:rsidRPr="00533B0B" w:rsidRDefault="00CF5DCE">
            <w:pPr>
              <w:spacing w:before="103" w:line="192" w:lineRule="auto"/>
              <w:ind w:left="242"/>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7</w:t>
            </w:r>
          </w:p>
        </w:tc>
        <w:tc>
          <w:tcPr>
            <w:tcW w:w="5676" w:type="dxa"/>
          </w:tcPr>
          <w:p w14:paraId="7241944B" w14:textId="77777777" w:rsidR="000163D6" w:rsidRPr="00533B0B" w:rsidRDefault="00CF5DCE">
            <w:pPr>
              <w:pStyle w:val="TableText"/>
              <w:spacing w:before="63" w:line="228" w:lineRule="auto"/>
              <w:ind w:left="2214"/>
              <w:rPr>
                <w:rFonts w:hint="eastAsia"/>
              </w:rPr>
            </w:pPr>
            <w:r w:rsidRPr="00533B0B">
              <w:rPr>
                <w:spacing w:val="7"/>
              </w:rPr>
              <w:t>最大运行制冷</w:t>
            </w:r>
          </w:p>
        </w:tc>
      </w:tr>
      <w:tr w:rsidR="000163D6" w:rsidRPr="00533B0B" w14:paraId="150BA034" w14:textId="77777777">
        <w:trPr>
          <w:trHeight w:val="335"/>
        </w:trPr>
        <w:tc>
          <w:tcPr>
            <w:tcW w:w="580" w:type="dxa"/>
          </w:tcPr>
          <w:p w14:paraId="13EFD63D" w14:textId="77777777" w:rsidR="000163D6" w:rsidRPr="00533B0B" w:rsidRDefault="00CF5DCE">
            <w:pPr>
              <w:spacing w:before="100" w:line="195" w:lineRule="auto"/>
              <w:ind w:left="247"/>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8</w:t>
            </w:r>
          </w:p>
        </w:tc>
        <w:tc>
          <w:tcPr>
            <w:tcW w:w="5676" w:type="dxa"/>
          </w:tcPr>
          <w:p w14:paraId="72FAA7FE" w14:textId="77777777" w:rsidR="000163D6" w:rsidRPr="00533B0B" w:rsidRDefault="00CF5DCE">
            <w:pPr>
              <w:pStyle w:val="TableText"/>
              <w:spacing w:before="64" w:line="228" w:lineRule="auto"/>
              <w:ind w:left="2214"/>
              <w:rPr>
                <w:rFonts w:hint="eastAsia"/>
              </w:rPr>
            </w:pPr>
            <w:r w:rsidRPr="00533B0B">
              <w:rPr>
                <w:spacing w:val="7"/>
              </w:rPr>
              <w:t>最小运行制冷</w:t>
            </w:r>
          </w:p>
        </w:tc>
      </w:tr>
      <w:tr w:rsidR="000163D6" w:rsidRPr="00533B0B" w14:paraId="65319537" w14:textId="77777777">
        <w:trPr>
          <w:trHeight w:val="335"/>
        </w:trPr>
        <w:tc>
          <w:tcPr>
            <w:tcW w:w="580" w:type="dxa"/>
          </w:tcPr>
          <w:p w14:paraId="7A0DB823" w14:textId="77777777" w:rsidR="000163D6" w:rsidRPr="00533B0B" w:rsidRDefault="00CF5DCE">
            <w:pPr>
              <w:spacing w:before="99" w:line="195" w:lineRule="auto"/>
              <w:ind w:left="243"/>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9</w:t>
            </w:r>
          </w:p>
        </w:tc>
        <w:tc>
          <w:tcPr>
            <w:tcW w:w="5676" w:type="dxa"/>
          </w:tcPr>
          <w:p w14:paraId="7B5E2154" w14:textId="671425FD" w:rsidR="000163D6" w:rsidRPr="00533B0B" w:rsidRDefault="00CF5DCE" w:rsidP="001C2553">
            <w:pPr>
              <w:pStyle w:val="TableText"/>
              <w:spacing w:before="63" w:line="228" w:lineRule="auto"/>
              <w:jc w:val="center"/>
              <w:rPr>
                <w:rFonts w:hint="eastAsia"/>
              </w:rPr>
            </w:pPr>
            <w:r w:rsidRPr="00533B0B">
              <w:rPr>
                <w:spacing w:val="8"/>
              </w:rPr>
              <w:t>最大运行制热</w:t>
            </w:r>
          </w:p>
        </w:tc>
      </w:tr>
      <w:tr w:rsidR="000163D6" w:rsidRPr="00533B0B" w14:paraId="1C718C24" w14:textId="77777777">
        <w:trPr>
          <w:trHeight w:val="335"/>
        </w:trPr>
        <w:tc>
          <w:tcPr>
            <w:tcW w:w="580" w:type="dxa"/>
          </w:tcPr>
          <w:p w14:paraId="3A364901" w14:textId="77777777" w:rsidR="000163D6" w:rsidRPr="00533B0B" w:rsidRDefault="00CF5DCE">
            <w:pPr>
              <w:spacing w:before="100" w:line="195" w:lineRule="auto"/>
              <w:ind w:left="206"/>
              <w:rPr>
                <w:rFonts w:ascii="Times New Roman" w:eastAsia="Times New Roman" w:hAnsi="Times New Roman" w:cs="Times New Roman"/>
                <w:sz w:val="20"/>
                <w:szCs w:val="20"/>
              </w:rPr>
            </w:pPr>
            <w:r w:rsidRPr="00533B0B">
              <w:rPr>
                <w:rFonts w:ascii="Times New Roman" w:eastAsia="Times New Roman" w:hAnsi="Times New Roman" w:cs="Times New Roman"/>
                <w:spacing w:val="-8"/>
                <w:sz w:val="20"/>
                <w:szCs w:val="20"/>
              </w:rPr>
              <w:t>10</w:t>
            </w:r>
          </w:p>
        </w:tc>
        <w:tc>
          <w:tcPr>
            <w:tcW w:w="5676" w:type="dxa"/>
          </w:tcPr>
          <w:p w14:paraId="4F9B8607" w14:textId="717FFAF5" w:rsidR="000163D6" w:rsidRPr="00533B0B" w:rsidRDefault="00CF5DCE" w:rsidP="001C2553">
            <w:pPr>
              <w:pStyle w:val="TableText"/>
              <w:spacing w:before="63" w:line="228" w:lineRule="auto"/>
              <w:jc w:val="center"/>
              <w:rPr>
                <w:rFonts w:hint="eastAsia"/>
              </w:rPr>
            </w:pPr>
            <w:r w:rsidRPr="00533B0B">
              <w:rPr>
                <w:spacing w:val="8"/>
              </w:rPr>
              <w:t>最小运行制热</w:t>
            </w:r>
          </w:p>
        </w:tc>
      </w:tr>
      <w:tr w:rsidR="000163D6" w:rsidRPr="00533B0B" w14:paraId="1A4D3B36" w14:textId="77777777">
        <w:trPr>
          <w:trHeight w:val="335"/>
        </w:trPr>
        <w:tc>
          <w:tcPr>
            <w:tcW w:w="580" w:type="dxa"/>
          </w:tcPr>
          <w:p w14:paraId="4B1A1380" w14:textId="77777777" w:rsidR="000163D6" w:rsidRPr="00533B0B" w:rsidRDefault="00CF5DCE">
            <w:pPr>
              <w:spacing w:before="101" w:line="195" w:lineRule="auto"/>
              <w:ind w:left="211"/>
              <w:rPr>
                <w:rFonts w:ascii="Times New Roman" w:eastAsia="Times New Roman" w:hAnsi="Times New Roman" w:cs="Times New Roman"/>
                <w:sz w:val="20"/>
                <w:szCs w:val="20"/>
              </w:rPr>
            </w:pPr>
            <w:r w:rsidRPr="00533B0B">
              <w:rPr>
                <w:rFonts w:ascii="Times New Roman" w:eastAsia="Times New Roman" w:hAnsi="Times New Roman" w:cs="Times New Roman"/>
                <w:spacing w:val="-10"/>
                <w:sz w:val="20"/>
                <w:szCs w:val="20"/>
              </w:rPr>
              <w:t>11</w:t>
            </w:r>
          </w:p>
        </w:tc>
        <w:tc>
          <w:tcPr>
            <w:tcW w:w="5676" w:type="dxa"/>
          </w:tcPr>
          <w:p w14:paraId="426AE7D9" w14:textId="289050A7" w:rsidR="000163D6" w:rsidRPr="00533B0B" w:rsidRDefault="00CF5DCE" w:rsidP="006542A2">
            <w:pPr>
              <w:pStyle w:val="TableText"/>
              <w:spacing w:before="65" w:line="228" w:lineRule="auto"/>
              <w:jc w:val="center"/>
              <w:rPr>
                <w:rFonts w:hint="eastAsia"/>
              </w:rPr>
            </w:pPr>
            <w:r w:rsidRPr="00533B0B">
              <w:rPr>
                <w:spacing w:val="4"/>
              </w:rPr>
              <w:t>冻结</w:t>
            </w:r>
            <w:r w:rsidR="006542A2" w:rsidRPr="00533B0B">
              <w:rPr>
                <w:rFonts w:hint="eastAsia"/>
                <w:spacing w:val="4"/>
                <w:lang w:eastAsia="zh-CN"/>
              </w:rPr>
              <w:t>滴水</w:t>
            </w:r>
          </w:p>
        </w:tc>
      </w:tr>
      <w:tr w:rsidR="000163D6" w:rsidRPr="00533B0B" w14:paraId="077994D4" w14:textId="77777777">
        <w:trPr>
          <w:trHeight w:val="334"/>
        </w:trPr>
        <w:tc>
          <w:tcPr>
            <w:tcW w:w="580" w:type="dxa"/>
          </w:tcPr>
          <w:p w14:paraId="1FE5561E" w14:textId="77777777" w:rsidR="000163D6" w:rsidRPr="00533B0B" w:rsidRDefault="00CF5DCE">
            <w:pPr>
              <w:spacing w:before="99" w:line="195" w:lineRule="auto"/>
              <w:ind w:left="206"/>
              <w:rPr>
                <w:rFonts w:ascii="Times New Roman" w:eastAsia="Times New Roman" w:hAnsi="Times New Roman" w:cs="Times New Roman"/>
                <w:sz w:val="20"/>
                <w:szCs w:val="20"/>
              </w:rPr>
            </w:pPr>
            <w:r w:rsidRPr="00533B0B">
              <w:rPr>
                <w:rFonts w:ascii="Times New Roman" w:eastAsia="Times New Roman" w:hAnsi="Times New Roman" w:cs="Times New Roman"/>
                <w:spacing w:val="-8"/>
                <w:sz w:val="20"/>
                <w:szCs w:val="20"/>
              </w:rPr>
              <w:t>12</w:t>
            </w:r>
          </w:p>
        </w:tc>
        <w:tc>
          <w:tcPr>
            <w:tcW w:w="5676" w:type="dxa"/>
          </w:tcPr>
          <w:p w14:paraId="3C258C06" w14:textId="5B6578AB" w:rsidR="000163D6" w:rsidRPr="00533B0B" w:rsidRDefault="00CF5DCE" w:rsidP="006542A2">
            <w:pPr>
              <w:pStyle w:val="TableText"/>
              <w:spacing w:before="63" w:line="228" w:lineRule="auto"/>
              <w:jc w:val="center"/>
              <w:rPr>
                <w:rFonts w:hint="eastAsia"/>
                <w:lang w:eastAsia="zh-CN"/>
              </w:rPr>
            </w:pPr>
            <w:r w:rsidRPr="00533B0B">
              <w:rPr>
                <w:spacing w:val="5"/>
                <w:lang w:eastAsia="zh-CN"/>
              </w:rPr>
              <w:t>凝露</w:t>
            </w:r>
            <w:r w:rsidR="006542A2" w:rsidRPr="00533B0B">
              <w:rPr>
                <w:rFonts w:hint="eastAsia"/>
                <w:spacing w:val="5"/>
                <w:lang w:eastAsia="zh-CN"/>
              </w:rPr>
              <w:t>和</w:t>
            </w:r>
            <w:r w:rsidR="006542A2" w:rsidRPr="00533B0B">
              <w:rPr>
                <w:spacing w:val="8"/>
                <w:lang w:eastAsia="zh-CN"/>
              </w:rPr>
              <w:t>凝结水排除能力</w:t>
            </w:r>
          </w:p>
        </w:tc>
      </w:tr>
      <w:tr w:rsidR="006542A2" w:rsidRPr="00533B0B" w14:paraId="14F21C3C" w14:textId="77777777">
        <w:trPr>
          <w:trHeight w:val="335"/>
        </w:trPr>
        <w:tc>
          <w:tcPr>
            <w:tcW w:w="580" w:type="dxa"/>
          </w:tcPr>
          <w:p w14:paraId="5E4F49E7" w14:textId="77777777" w:rsidR="006542A2" w:rsidRPr="00533B0B" w:rsidRDefault="006542A2" w:rsidP="006542A2">
            <w:pPr>
              <w:spacing w:before="101" w:line="195" w:lineRule="auto"/>
              <w:ind w:left="206"/>
              <w:rPr>
                <w:rFonts w:ascii="Times New Roman" w:eastAsia="Times New Roman" w:hAnsi="Times New Roman" w:cs="Times New Roman"/>
                <w:sz w:val="20"/>
                <w:szCs w:val="20"/>
              </w:rPr>
            </w:pPr>
            <w:r w:rsidRPr="00533B0B">
              <w:rPr>
                <w:rFonts w:ascii="Times New Roman" w:eastAsia="Times New Roman" w:hAnsi="Times New Roman" w:cs="Times New Roman"/>
                <w:spacing w:val="-8"/>
                <w:sz w:val="20"/>
                <w:szCs w:val="20"/>
              </w:rPr>
              <w:t>13</w:t>
            </w:r>
          </w:p>
        </w:tc>
        <w:tc>
          <w:tcPr>
            <w:tcW w:w="5676" w:type="dxa"/>
          </w:tcPr>
          <w:p w14:paraId="22D3084C" w14:textId="7AA41FED" w:rsidR="006542A2" w:rsidRPr="00533B0B" w:rsidRDefault="006542A2" w:rsidP="006542A2">
            <w:pPr>
              <w:pStyle w:val="TableText"/>
              <w:spacing w:before="64" w:line="228" w:lineRule="auto"/>
              <w:jc w:val="center"/>
              <w:rPr>
                <w:rFonts w:hint="eastAsia"/>
              </w:rPr>
            </w:pPr>
            <w:r w:rsidRPr="00533B0B">
              <w:rPr>
                <w:spacing w:val="-2"/>
              </w:rPr>
              <w:t>自动除霜</w:t>
            </w:r>
          </w:p>
        </w:tc>
      </w:tr>
      <w:tr w:rsidR="006542A2" w:rsidRPr="00533B0B" w14:paraId="184845E9" w14:textId="77777777">
        <w:trPr>
          <w:trHeight w:val="335"/>
        </w:trPr>
        <w:tc>
          <w:tcPr>
            <w:tcW w:w="580" w:type="dxa"/>
          </w:tcPr>
          <w:p w14:paraId="2731EE5C" w14:textId="77777777" w:rsidR="006542A2" w:rsidRPr="00533B0B" w:rsidRDefault="006542A2" w:rsidP="006542A2">
            <w:pPr>
              <w:spacing w:before="102" w:line="195" w:lineRule="auto"/>
              <w:ind w:left="206"/>
              <w:rPr>
                <w:rFonts w:ascii="Times New Roman" w:eastAsia="Times New Roman" w:hAnsi="Times New Roman" w:cs="Times New Roman"/>
                <w:sz w:val="20"/>
                <w:szCs w:val="20"/>
              </w:rPr>
            </w:pPr>
            <w:r w:rsidRPr="00533B0B">
              <w:rPr>
                <w:rFonts w:ascii="Times New Roman" w:eastAsia="Times New Roman" w:hAnsi="Times New Roman" w:cs="Times New Roman"/>
                <w:spacing w:val="-8"/>
                <w:sz w:val="20"/>
                <w:szCs w:val="20"/>
              </w:rPr>
              <w:t>14</w:t>
            </w:r>
          </w:p>
        </w:tc>
        <w:tc>
          <w:tcPr>
            <w:tcW w:w="5676" w:type="dxa"/>
          </w:tcPr>
          <w:p w14:paraId="4191FA9E" w14:textId="0569BB04" w:rsidR="006542A2" w:rsidRPr="00533B0B" w:rsidRDefault="006542A2" w:rsidP="006542A2">
            <w:pPr>
              <w:pStyle w:val="TableText"/>
              <w:spacing w:before="65" w:line="228" w:lineRule="auto"/>
              <w:jc w:val="center"/>
              <w:rPr>
                <w:rFonts w:hint="eastAsia"/>
                <w:lang w:eastAsia="zh-CN"/>
              </w:rPr>
            </w:pPr>
            <w:r w:rsidRPr="00533B0B">
              <w:rPr>
                <w:spacing w:val="7"/>
                <w:lang w:eastAsia="zh-CN"/>
              </w:rPr>
              <w:t>室外机噪声（声压级）</w:t>
            </w:r>
          </w:p>
        </w:tc>
      </w:tr>
    </w:tbl>
    <w:p w14:paraId="5F53A772" w14:textId="77777777" w:rsidR="000163D6" w:rsidRPr="00533B0B" w:rsidRDefault="000163D6">
      <w:pPr>
        <w:rPr>
          <w:lang w:eastAsia="zh-CN"/>
        </w:rPr>
      </w:pPr>
    </w:p>
    <w:p w14:paraId="274BB06F" w14:textId="77777777" w:rsidR="000163D6" w:rsidRPr="00533B0B" w:rsidRDefault="000163D6">
      <w:pPr>
        <w:rPr>
          <w:lang w:eastAsia="zh-CN"/>
        </w:rPr>
        <w:sectPr w:rsidR="000163D6" w:rsidRPr="00533B0B">
          <w:headerReference w:type="default" r:id="rId23"/>
          <w:footerReference w:type="default" r:id="rId24"/>
          <w:pgSz w:w="11907" w:h="16840"/>
          <w:pgMar w:top="400" w:right="1128" w:bottom="1271" w:left="1420" w:header="0" w:footer="1108" w:gutter="0"/>
          <w:cols w:space="720"/>
        </w:sectPr>
      </w:pPr>
    </w:p>
    <w:p w14:paraId="1DBC5B02" w14:textId="77777777" w:rsidR="000163D6" w:rsidRPr="00533B0B" w:rsidRDefault="000163D6">
      <w:pPr>
        <w:spacing w:line="257" w:lineRule="auto"/>
        <w:rPr>
          <w:lang w:eastAsia="zh-CN"/>
        </w:rPr>
      </w:pPr>
    </w:p>
    <w:p w14:paraId="5DFC168B" w14:textId="77777777" w:rsidR="000163D6" w:rsidRPr="00533B0B" w:rsidRDefault="000163D6">
      <w:pPr>
        <w:spacing w:line="257" w:lineRule="auto"/>
        <w:rPr>
          <w:lang w:eastAsia="zh-CN"/>
        </w:rPr>
      </w:pPr>
    </w:p>
    <w:p w14:paraId="58CDA169"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63B630E1"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5F7E0B9E"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4AB669FD" w14:textId="77777777" w:rsidR="000163D6" w:rsidRPr="00533B0B" w:rsidRDefault="00CF5DCE">
      <w:pPr>
        <w:spacing w:before="17" w:line="273" w:lineRule="auto"/>
        <w:ind w:left="4296" w:right="4263" w:firstLine="104"/>
        <w:rPr>
          <w:rFonts w:ascii="黑体" w:eastAsia="黑体" w:hAnsi="黑体" w:cs="黑体" w:hint="eastAsia"/>
          <w:sz w:val="20"/>
          <w:szCs w:val="20"/>
          <w:lang w:eastAsia="zh-CN"/>
        </w:rPr>
      </w:pPr>
      <w:r w:rsidRPr="00533B0B">
        <w:rPr>
          <w:rFonts w:ascii="黑体" w:eastAsia="黑体" w:hAnsi="黑体" w:cs="黑体"/>
          <w:spacing w:val="-3"/>
          <w:sz w:val="20"/>
          <w:szCs w:val="20"/>
          <w:lang w:eastAsia="zh-CN"/>
        </w:rPr>
        <w:t>附录</w:t>
      </w:r>
      <w:r w:rsidRPr="00533B0B">
        <w:rPr>
          <w:rFonts w:ascii="黑体" w:eastAsia="黑体" w:hAnsi="黑体" w:cs="黑体"/>
          <w:spacing w:val="-37"/>
          <w:sz w:val="20"/>
          <w:szCs w:val="20"/>
          <w:lang w:eastAsia="zh-CN"/>
        </w:rPr>
        <w:t xml:space="preserve"> </w:t>
      </w:r>
      <w:r w:rsidRPr="00533B0B">
        <w:rPr>
          <w:rFonts w:ascii="黑体" w:eastAsia="黑体" w:hAnsi="黑体" w:cs="黑体"/>
          <w:spacing w:val="-3"/>
          <w:sz w:val="20"/>
          <w:szCs w:val="20"/>
          <w:lang w:eastAsia="zh-CN"/>
        </w:rPr>
        <w:t>B</w:t>
      </w:r>
      <w:r w:rsidRPr="00533B0B">
        <w:rPr>
          <w:rFonts w:ascii="黑体" w:eastAsia="黑体" w:hAnsi="黑体" w:cs="黑体"/>
          <w:sz w:val="20"/>
          <w:szCs w:val="20"/>
          <w:lang w:eastAsia="zh-CN"/>
        </w:rPr>
        <w:t xml:space="preserve">  </w:t>
      </w:r>
      <w:r w:rsidRPr="00533B0B">
        <w:rPr>
          <w:rFonts w:ascii="黑体" w:eastAsia="黑体" w:hAnsi="黑体" w:cs="黑体"/>
          <w:spacing w:val="-2"/>
          <w:sz w:val="20"/>
          <w:szCs w:val="20"/>
          <w:lang w:eastAsia="zh-CN"/>
        </w:rPr>
        <w:t>(规范性)</w:t>
      </w:r>
    </w:p>
    <w:p w14:paraId="530CDB7C" w14:textId="77777777" w:rsidR="000163D6" w:rsidRPr="00533B0B" w:rsidRDefault="00CF5DCE">
      <w:pPr>
        <w:spacing w:before="188" w:line="229" w:lineRule="auto"/>
        <w:ind w:left="1420"/>
        <w:rPr>
          <w:rFonts w:ascii="黑体" w:eastAsia="黑体" w:hAnsi="黑体" w:cs="黑体" w:hint="eastAsia"/>
          <w:sz w:val="20"/>
          <w:szCs w:val="20"/>
          <w:lang w:eastAsia="zh-CN"/>
        </w:rPr>
      </w:pPr>
      <w:r w:rsidRPr="00533B0B">
        <w:rPr>
          <w:rFonts w:ascii="黑体" w:eastAsia="黑体" w:hAnsi="黑体" w:cs="黑体"/>
          <w:spacing w:val="10"/>
          <w:sz w:val="20"/>
          <w:szCs w:val="20"/>
          <w:lang w:eastAsia="zh-CN"/>
        </w:rPr>
        <w:t>基础指标中低环境温度空气源热泵热风机产</w:t>
      </w:r>
      <w:r w:rsidRPr="00533B0B">
        <w:rPr>
          <w:rFonts w:ascii="黑体" w:eastAsia="黑体" w:hAnsi="黑体" w:cs="黑体"/>
          <w:spacing w:val="9"/>
          <w:sz w:val="20"/>
          <w:szCs w:val="20"/>
          <w:lang w:eastAsia="zh-CN"/>
        </w:rPr>
        <w:t>品性能指标的具体指标要求</w:t>
      </w:r>
    </w:p>
    <w:p w14:paraId="2F4D1650" w14:textId="77777777" w:rsidR="000163D6" w:rsidRPr="00533B0B" w:rsidRDefault="00CF5DCE">
      <w:pPr>
        <w:spacing w:before="219" w:line="231" w:lineRule="auto"/>
        <w:rPr>
          <w:rFonts w:ascii="黑体" w:eastAsia="黑体" w:hAnsi="黑体" w:cs="黑体" w:hint="eastAsia"/>
          <w:sz w:val="20"/>
          <w:szCs w:val="20"/>
          <w:lang w:eastAsia="zh-CN"/>
        </w:rPr>
      </w:pPr>
      <w:r w:rsidRPr="00533B0B">
        <w:rPr>
          <w:rFonts w:ascii="黑体" w:eastAsia="黑体" w:hAnsi="黑体" w:cs="黑体"/>
          <w:spacing w:val="6"/>
          <w:sz w:val="20"/>
          <w:szCs w:val="20"/>
          <w:lang w:eastAsia="zh-CN"/>
        </w:rPr>
        <w:t>B.1 指标内容</w:t>
      </w:r>
    </w:p>
    <w:p w14:paraId="3B5DD4FA" w14:textId="77777777" w:rsidR="000163D6" w:rsidRPr="00533B0B" w:rsidRDefault="00CF5DCE">
      <w:pPr>
        <w:pStyle w:val="a3"/>
        <w:spacing w:before="217" w:line="227" w:lineRule="auto"/>
        <w:ind w:left="418"/>
        <w:rPr>
          <w:rFonts w:hint="eastAsia"/>
          <w:sz w:val="20"/>
          <w:szCs w:val="20"/>
          <w:lang w:eastAsia="zh-CN"/>
        </w:rPr>
      </w:pPr>
      <w:r w:rsidRPr="00533B0B">
        <w:rPr>
          <w:spacing w:val="9"/>
          <w:sz w:val="20"/>
          <w:szCs w:val="20"/>
          <w:lang w:eastAsia="zh-CN"/>
        </w:rPr>
        <w:t>低环境温度空气源热泵热风机的性能指标的具体指标见</w:t>
      </w:r>
      <w:r w:rsidRPr="00533B0B">
        <w:rPr>
          <w:spacing w:val="8"/>
          <w:sz w:val="20"/>
          <w:szCs w:val="20"/>
          <w:lang w:eastAsia="zh-CN"/>
        </w:rPr>
        <w:t>表B.1。</w:t>
      </w:r>
    </w:p>
    <w:p w14:paraId="19C05377" w14:textId="77777777" w:rsidR="000163D6" w:rsidRPr="00533B0B" w:rsidRDefault="00CF5DCE">
      <w:pPr>
        <w:spacing w:before="222" w:line="231" w:lineRule="auto"/>
        <w:rPr>
          <w:rFonts w:ascii="黑体" w:eastAsia="黑体" w:hAnsi="黑体" w:cs="黑体" w:hint="eastAsia"/>
          <w:sz w:val="20"/>
          <w:szCs w:val="20"/>
          <w:lang w:eastAsia="zh-CN"/>
        </w:rPr>
      </w:pPr>
      <w:r w:rsidRPr="00533B0B">
        <w:rPr>
          <w:rFonts w:ascii="黑体" w:eastAsia="黑体" w:hAnsi="黑体" w:cs="黑体"/>
          <w:spacing w:val="6"/>
          <w:sz w:val="20"/>
          <w:szCs w:val="20"/>
          <w:lang w:eastAsia="zh-CN"/>
        </w:rPr>
        <w:t>B.2 指标要求</w:t>
      </w:r>
    </w:p>
    <w:p w14:paraId="024EAB24" w14:textId="77777777" w:rsidR="000163D6" w:rsidRPr="00533B0B" w:rsidRDefault="00CF5DCE">
      <w:pPr>
        <w:pStyle w:val="a3"/>
        <w:spacing w:before="219" w:line="417" w:lineRule="auto"/>
        <w:ind w:left="205" w:right="1171" w:firstLine="216"/>
        <w:rPr>
          <w:rFonts w:hint="eastAsia"/>
          <w:sz w:val="20"/>
          <w:szCs w:val="20"/>
          <w:lang w:eastAsia="zh-CN"/>
        </w:rPr>
      </w:pPr>
      <w:r w:rsidRPr="00533B0B">
        <w:rPr>
          <w:spacing w:val="8"/>
          <w:sz w:val="20"/>
          <w:szCs w:val="20"/>
          <w:lang w:eastAsia="zh-CN"/>
        </w:rPr>
        <w:t>性能指标的各具体指标应依据</w:t>
      </w:r>
      <w:r w:rsidRPr="00533B0B">
        <w:rPr>
          <w:sz w:val="20"/>
          <w:szCs w:val="20"/>
          <w:lang w:eastAsia="zh-CN"/>
        </w:rPr>
        <w:t>JB</w:t>
      </w:r>
      <w:r w:rsidRPr="00533B0B">
        <w:rPr>
          <w:spacing w:val="8"/>
          <w:sz w:val="20"/>
          <w:szCs w:val="20"/>
          <w:lang w:eastAsia="zh-CN"/>
        </w:rPr>
        <w:t>/T 13573进行检测，其检测结果应符合</w:t>
      </w:r>
      <w:r w:rsidRPr="00533B0B">
        <w:rPr>
          <w:sz w:val="20"/>
          <w:szCs w:val="20"/>
          <w:lang w:eastAsia="zh-CN"/>
        </w:rPr>
        <w:t>JB</w:t>
      </w:r>
      <w:r w:rsidRPr="00533B0B">
        <w:rPr>
          <w:spacing w:val="8"/>
          <w:sz w:val="20"/>
          <w:szCs w:val="20"/>
          <w:lang w:eastAsia="zh-CN"/>
        </w:rPr>
        <w:t>/T 13573和</w:t>
      </w:r>
      <w:r w:rsidRPr="00533B0B">
        <w:rPr>
          <w:spacing w:val="13"/>
          <w:sz w:val="20"/>
          <w:szCs w:val="20"/>
          <w:lang w:eastAsia="zh-CN"/>
        </w:rPr>
        <w:t xml:space="preserve"> </w:t>
      </w:r>
      <w:r w:rsidRPr="00533B0B">
        <w:rPr>
          <w:sz w:val="20"/>
          <w:szCs w:val="20"/>
          <w:lang w:eastAsia="zh-CN"/>
        </w:rPr>
        <w:t>GB</w:t>
      </w:r>
      <w:r w:rsidRPr="00533B0B">
        <w:rPr>
          <w:spacing w:val="7"/>
          <w:sz w:val="20"/>
          <w:szCs w:val="20"/>
          <w:lang w:eastAsia="zh-CN"/>
        </w:rPr>
        <w:t xml:space="preserve"> 21455中相应条款的要求。</w:t>
      </w:r>
    </w:p>
    <w:p w14:paraId="1F082C51" w14:textId="77777777" w:rsidR="000163D6" w:rsidRPr="00533B0B" w:rsidRDefault="00CF5DCE">
      <w:pPr>
        <w:pStyle w:val="a3"/>
        <w:spacing w:before="32" w:line="228" w:lineRule="auto"/>
        <w:ind w:left="4150"/>
        <w:rPr>
          <w:rFonts w:hint="eastAsia"/>
          <w:sz w:val="20"/>
          <w:szCs w:val="20"/>
        </w:rPr>
      </w:pPr>
      <w:r w:rsidRPr="00533B0B">
        <w:rPr>
          <w:spacing w:val="6"/>
          <w:sz w:val="20"/>
          <w:szCs w:val="20"/>
        </w:rPr>
        <w:t>表B.1 性能指标</w:t>
      </w:r>
    </w:p>
    <w:p w14:paraId="1798E7A9" w14:textId="77777777" w:rsidR="000163D6" w:rsidRPr="00533B0B" w:rsidRDefault="000163D6">
      <w:pPr>
        <w:spacing w:line="169" w:lineRule="exact"/>
      </w:pPr>
    </w:p>
    <w:tbl>
      <w:tblPr>
        <w:tblStyle w:val="TableNormal"/>
        <w:tblW w:w="8725" w:type="dxa"/>
        <w:tblInd w:w="3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30"/>
        <w:gridCol w:w="4151"/>
        <w:gridCol w:w="4144"/>
      </w:tblGrid>
      <w:tr w:rsidR="000163D6" w:rsidRPr="00533B0B" w14:paraId="4B347804" w14:textId="77777777">
        <w:trPr>
          <w:trHeight w:val="945"/>
        </w:trPr>
        <w:tc>
          <w:tcPr>
            <w:tcW w:w="430" w:type="dxa"/>
            <w:textDirection w:val="tbRlV"/>
          </w:tcPr>
          <w:p w14:paraId="5FFC0CC5" w14:textId="77777777" w:rsidR="000163D6" w:rsidRPr="00533B0B" w:rsidRDefault="00CF5DCE">
            <w:pPr>
              <w:pStyle w:val="TableText"/>
              <w:spacing w:before="122" w:line="210" w:lineRule="auto"/>
              <w:ind w:left="227"/>
              <w:rPr>
                <w:rFonts w:hint="eastAsia"/>
                <w:sz w:val="18"/>
                <w:szCs w:val="18"/>
              </w:rPr>
            </w:pPr>
            <w:r w:rsidRPr="00533B0B">
              <w:rPr>
                <w:spacing w:val="-1"/>
                <w:sz w:val="18"/>
                <w:szCs w:val="18"/>
              </w:rPr>
              <w:t>序</w:t>
            </w:r>
            <w:r w:rsidRPr="00533B0B">
              <w:rPr>
                <w:spacing w:val="42"/>
                <w:w w:val="101"/>
                <w:sz w:val="18"/>
                <w:szCs w:val="18"/>
              </w:rPr>
              <w:t xml:space="preserve"> </w:t>
            </w:r>
            <w:r w:rsidRPr="00533B0B">
              <w:rPr>
                <w:spacing w:val="-1"/>
                <w:sz w:val="18"/>
                <w:szCs w:val="18"/>
              </w:rPr>
              <w:t>号</w:t>
            </w:r>
          </w:p>
        </w:tc>
        <w:tc>
          <w:tcPr>
            <w:tcW w:w="4151" w:type="dxa"/>
          </w:tcPr>
          <w:p w14:paraId="6382BB41" w14:textId="77777777" w:rsidR="000163D6" w:rsidRPr="00533B0B" w:rsidRDefault="000163D6">
            <w:pPr>
              <w:spacing w:line="322" w:lineRule="auto"/>
            </w:pPr>
          </w:p>
          <w:p w14:paraId="295696B7" w14:textId="77777777" w:rsidR="000163D6" w:rsidRPr="00533B0B" w:rsidRDefault="00CF5DCE">
            <w:pPr>
              <w:pStyle w:val="TableText"/>
              <w:spacing w:before="59" w:line="218" w:lineRule="auto"/>
              <w:ind w:left="1717"/>
              <w:rPr>
                <w:rFonts w:hint="eastAsia"/>
                <w:sz w:val="18"/>
                <w:szCs w:val="18"/>
              </w:rPr>
            </w:pPr>
            <w:r w:rsidRPr="00533B0B">
              <w:rPr>
                <w:spacing w:val="-2"/>
                <w:sz w:val="18"/>
                <w:szCs w:val="18"/>
              </w:rPr>
              <w:t>评价指标</w:t>
            </w:r>
          </w:p>
        </w:tc>
        <w:tc>
          <w:tcPr>
            <w:tcW w:w="4144" w:type="dxa"/>
          </w:tcPr>
          <w:p w14:paraId="79E0A5BF" w14:textId="77777777" w:rsidR="000163D6" w:rsidRPr="00533B0B" w:rsidRDefault="000163D6">
            <w:pPr>
              <w:spacing w:line="322" w:lineRule="auto"/>
            </w:pPr>
          </w:p>
          <w:p w14:paraId="3A43843A" w14:textId="77777777" w:rsidR="000163D6" w:rsidRPr="00533B0B" w:rsidRDefault="00CF5DCE">
            <w:pPr>
              <w:pStyle w:val="TableText"/>
              <w:spacing w:before="59" w:line="220" w:lineRule="auto"/>
              <w:ind w:left="1718"/>
              <w:rPr>
                <w:rFonts w:hint="eastAsia"/>
                <w:sz w:val="18"/>
                <w:szCs w:val="18"/>
              </w:rPr>
            </w:pPr>
            <w:r w:rsidRPr="00533B0B">
              <w:rPr>
                <w:spacing w:val="-3"/>
                <w:sz w:val="18"/>
                <w:szCs w:val="18"/>
              </w:rPr>
              <w:t>指标要求</w:t>
            </w:r>
          </w:p>
        </w:tc>
      </w:tr>
      <w:tr w:rsidR="000163D6" w:rsidRPr="00533B0B" w14:paraId="475FE9E4" w14:textId="77777777">
        <w:trPr>
          <w:trHeight w:val="334"/>
        </w:trPr>
        <w:tc>
          <w:tcPr>
            <w:tcW w:w="430" w:type="dxa"/>
          </w:tcPr>
          <w:p w14:paraId="36ED0E37" w14:textId="77777777" w:rsidR="000163D6" w:rsidRPr="00533B0B" w:rsidRDefault="00CF5DCE">
            <w:pPr>
              <w:spacing w:before="97" w:line="195" w:lineRule="auto"/>
              <w:ind w:left="185"/>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1</w:t>
            </w:r>
          </w:p>
        </w:tc>
        <w:tc>
          <w:tcPr>
            <w:tcW w:w="4151" w:type="dxa"/>
          </w:tcPr>
          <w:p w14:paraId="3F4728E0" w14:textId="77777777" w:rsidR="000163D6" w:rsidRPr="00533B0B" w:rsidRDefault="00CF5DCE">
            <w:pPr>
              <w:pStyle w:val="TableText"/>
              <w:spacing w:before="61" w:line="228" w:lineRule="auto"/>
              <w:ind w:left="1239"/>
              <w:rPr>
                <w:rFonts w:hint="eastAsia"/>
              </w:rPr>
            </w:pPr>
            <w:r w:rsidRPr="00533B0B">
              <w:rPr>
                <w:spacing w:val="8"/>
              </w:rPr>
              <w:t>制热系统密封性能</w:t>
            </w:r>
          </w:p>
        </w:tc>
        <w:tc>
          <w:tcPr>
            <w:tcW w:w="4144" w:type="dxa"/>
            <w:vMerge w:val="restart"/>
            <w:tcBorders>
              <w:bottom w:val="nil"/>
            </w:tcBorders>
          </w:tcPr>
          <w:p w14:paraId="27F7EB80" w14:textId="77777777" w:rsidR="000163D6" w:rsidRPr="00533B0B" w:rsidRDefault="000163D6"/>
          <w:p w14:paraId="6D1243F8" w14:textId="77777777" w:rsidR="000163D6" w:rsidRPr="00533B0B" w:rsidRDefault="000163D6"/>
          <w:p w14:paraId="70C68351" w14:textId="77777777" w:rsidR="000163D6" w:rsidRPr="00533B0B" w:rsidRDefault="000163D6"/>
          <w:p w14:paraId="0AA8AEF1" w14:textId="77777777" w:rsidR="000163D6" w:rsidRPr="00533B0B" w:rsidRDefault="000163D6">
            <w:pPr>
              <w:spacing w:line="241" w:lineRule="auto"/>
            </w:pPr>
          </w:p>
          <w:p w14:paraId="044C186A" w14:textId="77777777" w:rsidR="000163D6" w:rsidRPr="00533B0B" w:rsidRDefault="000163D6">
            <w:pPr>
              <w:spacing w:line="241" w:lineRule="auto"/>
            </w:pPr>
          </w:p>
          <w:p w14:paraId="76514B35" w14:textId="77777777" w:rsidR="000163D6" w:rsidRPr="00533B0B" w:rsidRDefault="000163D6">
            <w:pPr>
              <w:spacing w:line="241" w:lineRule="auto"/>
            </w:pPr>
          </w:p>
          <w:p w14:paraId="27BF3301" w14:textId="77777777" w:rsidR="000163D6" w:rsidRPr="00533B0B" w:rsidRDefault="000163D6">
            <w:pPr>
              <w:spacing w:line="241" w:lineRule="auto"/>
            </w:pPr>
          </w:p>
          <w:p w14:paraId="6D1485DA" w14:textId="77777777" w:rsidR="000163D6" w:rsidRPr="00533B0B" w:rsidRDefault="00CF5DCE">
            <w:pPr>
              <w:pStyle w:val="TableText"/>
              <w:spacing w:before="65" w:line="228" w:lineRule="auto"/>
              <w:ind w:left="879"/>
              <w:rPr>
                <w:rFonts w:hint="eastAsia"/>
              </w:rPr>
            </w:pPr>
            <w:r w:rsidRPr="00533B0B">
              <w:rPr>
                <w:spacing w:val="4"/>
              </w:rPr>
              <w:t xml:space="preserve">符合 </w:t>
            </w:r>
            <w:r w:rsidRPr="00533B0B">
              <w:rPr>
                <w:rFonts w:ascii="Times New Roman" w:eastAsia="Times New Roman" w:hAnsi="Times New Roman" w:cs="Times New Roman"/>
              </w:rPr>
              <w:t>JB</w:t>
            </w:r>
            <w:r w:rsidRPr="00533B0B">
              <w:rPr>
                <w:rFonts w:ascii="Times New Roman" w:eastAsia="Times New Roman" w:hAnsi="Times New Roman" w:cs="Times New Roman"/>
                <w:spacing w:val="4"/>
              </w:rPr>
              <w:t>/T</w:t>
            </w:r>
            <w:r w:rsidRPr="00533B0B">
              <w:rPr>
                <w:rFonts w:ascii="Times New Roman" w:eastAsia="Times New Roman" w:hAnsi="Times New Roman" w:cs="Times New Roman"/>
                <w:spacing w:val="29"/>
              </w:rPr>
              <w:t xml:space="preserve"> </w:t>
            </w:r>
            <w:r w:rsidRPr="00533B0B">
              <w:rPr>
                <w:rFonts w:ascii="Times New Roman" w:eastAsia="Times New Roman" w:hAnsi="Times New Roman" w:cs="Times New Roman"/>
                <w:spacing w:val="4"/>
              </w:rPr>
              <w:t>13573</w:t>
            </w:r>
            <w:r w:rsidRPr="00533B0B">
              <w:rPr>
                <w:rFonts w:ascii="Times New Roman" w:eastAsia="Times New Roman" w:hAnsi="Times New Roman" w:cs="Times New Roman"/>
                <w:spacing w:val="12"/>
                <w:w w:val="101"/>
              </w:rPr>
              <w:t xml:space="preserve"> </w:t>
            </w:r>
            <w:r w:rsidRPr="00533B0B">
              <w:rPr>
                <w:spacing w:val="4"/>
              </w:rPr>
              <w:t>标准要求</w:t>
            </w:r>
          </w:p>
        </w:tc>
      </w:tr>
      <w:tr w:rsidR="000163D6" w:rsidRPr="00533B0B" w14:paraId="6ECE9BD4" w14:textId="77777777">
        <w:trPr>
          <w:trHeight w:val="334"/>
        </w:trPr>
        <w:tc>
          <w:tcPr>
            <w:tcW w:w="430" w:type="dxa"/>
          </w:tcPr>
          <w:p w14:paraId="459CA6AC" w14:textId="77777777" w:rsidR="000163D6" w:rsidRPr="00533B0B" w:rsidRDefault="00CF5DCE">
            <w:pPr>
              <w:spacing w:before="99" w:line="195" w:lineRule="auto"/>
              <w:ind w:left="165"/>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2</w:t>
            </w:r>
          </w:p>
        </w:tc>
        <w:tc>
          <w:tcPr>
            <w:tcW w:w="4151" w:type="dxa"/>
          </w:tcPr>
          <w:p w14:paraId="25B2DBF8" w14:textId="77777777" w:rsidR="000163D6" w:rsidRPr="00533B0B" w:rsidRDefault="00CF5DCE">
            <w:pPr>
              <w:pStyle w:val="TableText"/>
              <w:spacing w:before="63" w:line="228" w:lineRule="auto"/>
              <w:ind w:left="1870"/>
              <w:rPr>
                <w:rFonts w:hint="eastAsia"/>
              </w:rPr>
            </w:pPr>
            <w:r w:rsidRPr="00533B0B">
              <w:rPr>
                <w:spacing w:val="4"/>
              </w:rPr>
              <w:t>运转</w:t>
            </w:r>
          </w:p>
        </w:tc>
        <w:tc>
          <w:tcPr>
            <w:tcW w:w="4144" w:type="dxa"/>
            <w:vMerge/>
            <w:tcBorders>
              <w:top w:val="nil"/>
              <w:bottom w:val="nil"/>
            </w:tcBorders>
          </w:tcPr>
          <w:p w14:paraId="59AD7782" w14:textId="77777777" w:rsidR="000163D6" w:rsidRPr="00533B0B" w:rsidRDefault="000163D6"/>
        </w:tc>
      </w:tr>
      <w:tr w:rsidR="000163D6" w:rsidRPr="00533B0B" w14:paraId="54794266" w14:textId="77777777">
        <w:trPr>
          <w:trHeight w:val="334"/>
        </w:trPr>
        <w:tc>
          <w:tcPr>
            <w:tcW w:w="430" w:type="dxa"/>
          </w:tcPr>
          <w:p w14:paraId="073CF98C" w14:textId="77777777" w:rsidR="000163D6" w:rsidRPr="00533B0B" w:rsidRDefault="00CF5DCE">
            <w:pPr>
              <w:spacing w:before="98" w:line="195" w:lineRule="auto"/>
              <w:ind w:left="16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3</w:t>
            </w:r>
          </w:p>
        </w:tc>
        <w:tc>
          <w:tcPr>
            <w:tcW w:w="4151" w:type="dxa"/>
          </w:tcPr>
          <w:p w14:paraId="493E2821" w14:textId="77777777" w:rsidR="000163D6" w:rsidRPr="00533B0B" w:rsidRDefault="00CF5DCE">
            <w:pPr>
              <w:pStyle w:val="TableText"/>
              <w:spacing w:before="62" w:line="228" w:lineRule="auto"/>
              <w:ind w:left="1558"/>
              <w:rPr>
                <w:rFonts w:hint="eastAsia"/>
              </w:rPr>
            </w:pPr>
            <w:r w:rsidRPr="00533B0B">
              <w:rPr>
                <w:spacing w:val="7"/>
              </w:rPr>
              <w:t>名义制热量</w:t>
            </w:r>
          </w:p>
        </w:tc>
        <w:tc>
          <w:tcPr>
            <w:tcW w:w="4144" w:type="dxa"/>
            <w:vMerge/>
            <w:tcBorders>
              <w:top w:val="nil"/>
              <w:bottom w:val="nil"/>
            </w:tcBorders>
          </w:tcPr>
          <w:p w14:paraId="709663A2" w14:textId="77777777" w:rsidR="000163D6" w:rsidRPr="00533B0B" w:rsidRDefault="000163D6"/>
        </w:tc>
      </w:tr>
      <w:tr w:rsidR="000163D6" w:rsidRPr="00533B0B" w14:paraId="7BC4B5BB" w14:textId="77777777">
        <w:trPr>
          <w:trHeight w:val="334"/>
        </w:trPr>
        <w:tc>
          <w:tcPr>
            <w:tcW w:w="430" w:type="dxa"/>
          </w:tcPr>
          <w:p w14:paraId="4AF52955" w14:textId="77777777" w:rsidR="000163D6" w:rsidRPr="00533B0B" w:rsidRDefault="00CF5DCE">
            <w:pPr>
              <w:spacing w:before="100" w:line="195" w:lineRule="auto"/>
              <w:ind w:left="164"/>
              <w:rPr>
                <w:rFonts w:ascii="Times New Roman" w:eastAsia="Times New Roman" w:hAnsi="Times New Roman" w:cs="Times New Roman"/>
                <w:sz w:val="20"/>
                <w:szCs w:val="20"/>
              </w:rPr>
            </w:pPr>
            <w:r w:rsidRPr="00533B0B">
              <w:rPr>
                <w:rFonts w:ascii="Times New Roman" w:eastAsia="Times New Roman" w:hAnsi="Times New Roman" w:cs="Times New Roman"/>
                <w:spacing w:val="1"/>
                <w:sz w:val="20"/>
                <w:szCs w:val="20"/>
              </w:rPr>
              <w:t>4</w:t>
            </w:r>
          </w:p>
        </w:tc>
        <w:tc>
          <w:tcPr>
            <w:tcW w:w="4151" w:type="dxa"/>
          </w:tcPr>
          <w:p w14:paraId="3A3F7965" w14:textId="77777777" w:rsidR="000163D6" w:rsidRPr="00533B0B" w:rsidRDefault="00CF5DCE">
            <w:pPr>
              <w:pStyle w:val="TableText"/>
              <w:spacing w:before="63" w:line="228" w:lineRule="auto"/>
              <w:ind w:left="1241"/>
              <w:rPr>
                <w:rFonts w:hint="eastAsia"/>
              </w:rPr>
            </w:pPr>
            <w:r w:rsidRPr="00533B0B">
              <w:rPr>
                <w:spacing w:val="8"/>
              </w:rPr>
              <w:t>名义制热消耗功率</w:t>
            </w:r>
          </w:p>
        </w:tc>
        <w:tc>
          <w:tcPr>
            <w:tcW w:w="4144" w:type="dxa"/>
            <w:vMerge/>
            <w:tcBorders>
              <w:top w:val="nil"/>
              <w:bottom w:val="nil"/>
            </w:tcBorders>
          </w:tcPr>
          <w:p w14:paraId="3020F787" w14:textId="77777777" w:rsidR="000163D6" w:rsidRPr="00533B0B" w:rsidRDefault="000163D6"/>
        </w:tc>
      </w:tr>
      <w:tr w:rsidR="000163D6" w:rsidRPr="00533B0B" w14:paraId="5DE6C251" w14:textId="77777777">
        <w:trPr>
          <w:trHeight w:val="335"/>
        </w:trPr>
        <w:tc>
          <w:tcPr>
            <w:tcW w:w="430" w:type="dxa"/>
          </w:tcPr>
          <w:p w14:paraId="447CAFE8" w14:textId="77777777" w:rsidR="000163D6" w:rsidRPr="00533B0B" w:rsidRDefault="00CF5DCE">
            <w:pPr>
              <w:spacing w:before="104" w:line="192" w:lineRule="auto"/>
              <w:ind w:left="170"/>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5</w:t>
            </w:r>
          </w:p>
        </w:tc>
        <w:tc>
          <w:tcPr>
            <w:tcW w:w="4151" w:type="dxa"/>
          </w:tcPr>
          <w:p w14:paraId="7E75438D" w14:textId="77777777" w:rsidR="000163D6" w:rsidRPr="00533B0B" w:rsidRDefault="00CF5DCE">
            <w:pPr>
              <w:pStyle w:val="TableText"/>
              <w:spacing w:before="66" w:line="239" w:lineRule="auto"/>
              <w:ind w:left="687"/>
              <w:rPr>
                <w:rFonts w:hint="eastAsia"/>
                <w:lang w:eastAsia="zh-CN"/>
              </w:rPr>
            </w:pPr>
            <w:r w:rsidRPr="00533B0B">
              <w:rPr>
                <w:spacing w:val="6"/>
                <w:lang w:eastAsia="zh-CN"/>
              </w:rPr>
              <w:t>名义制热性能系数（</w:t>
            </w:r>
            <w:r w:rsidRPr="00533B0B">
              <w:rPr>
                <w:rFonts w:ascii="Times New Roman" w:eastAsia="Times New Roman" w:hAnsi="Times New Roman" w:cs="Times New Roman"/>
                <w:lang w:eastAsia="zh-CN"/>
              </w:rPr>
              <w:t>COP</w:t>
            </w:r>
            <w:r w:rsidRPr="00533B0B">
              <w:rPr>
                <w:rFonts w:ascii="Times New Roman" w:eastAsia="Times New Roman" w:hAnsi="Times New Roman" w:cs="Times New Roman"/>
                <w:spacing w:val="6"/>
                <w:sz w:val="13"/>
                <w:szCs w:val="13"/>
                <w:lang w:eastAsia="zh-CN"/>
              </w:rPr>
              <w:t>-</w:t>
            </w:r>
            <w:r w:rsidRPr="00533B0B">
              <w:rPr>
                <w:rFonts w:ascii="Times New Roman" w:eastAsia="Times New Roman" w:hAnsi="Times New Roman" w:cs="Times New Roman"/>
                <w:spacing w:val="-19"/>
                <w:sz w:val="13"/>
                <w:szCs w:val="13"/>
                <w:lang w:eastAsia="zh-CN"/>
              </w:rPr>
              <w:t xml:space="preserve"> </w:t>
            </w:r>
            <w:r w:rsidRPr="00533B0B">
              <w:rPr>
                <w:rFonts w:ascii="Times New Roman" w:eastAsia="Times New Roman" w:hAnsi="Times New Roman" w:cs="Times New Roman"/>
                <w:spacing w:val="6"/>
                <w:sz w:val="13"/>
                <w:szCs w:val="13"/>
                <w:lang w:eastAsia="zh-CN"/>
              </w:rPr>
              <w:t>12</w:t>
            </w:r>
            <w:r w:rsidRPr="00533B0B">
              <w:rPr>
                <w:rFonts w:ascii="Times New Roman" w:eastAsia="Times New Roman" w:hAnsi="Times New Roman" w:cs="Times New Roman"/>
                <w:spacing w:val="-19"/>
                <w:sz w:val="13"/>
                <w:szCs w:val="13"/>
                <w:lang w:eastAsia="zh-CN"/>
              </w:rPr>
              <w:t xml:space="preserve"> </w:t>
            </w:r>
            <w:r w:rsidRPr="00533B0B">
              <w:rPr>
                <w:spacing w:val="6"/>
                <w:sz w:val="10"/>
                <w:szCs w:val="10"/>
                <w:lang w:eastAsia="zh-CN"/>
              </w:rPr>
              <w:t>℃</w:t>
            </w:r>
            <w:r w:rsidRPr="00533B0B">
              <w:rPr>
                <w:spacing w:val="6"/>
                <w:lang w:eastAsia="zh-CN"/>
              </w:rPr>
              <w:t>)</w:t>
            </w:r>
          </w:p>
        </w:tc>
        <w:tc>
          <w:tcPr>
            <w:tcW w:w="4144" w:type="dxa"/>
            <w:vMerge/>
            <w:tcBorders>
              <w:top w:val="nil"/>
              <w:bottom w:val="nil"/>
            </w:tcBorders>
          </w:tcPr>
          <w:p w14:paraId="73AD641E" w14:textId="77777777" w:rsidR="000163D6" w:rsidRPr="00533B0B" w:rsidRDefault="000163D6">
            <w:pPr>
              <w:rPr>
                <w:lang w:eastAsia="zh-CN"/>
              </w:rPr>
            </w:pPr>
          </w:p>
        </w:tc>
      </w:tr>
      <w:tr w:rsidR="000163D6" w:rsidRPr="00533B0B" w14:paraId="3F8BBA4A" w14:textId="77777777">
        <w:trPr>
          <w:trHeight w:val="335"/>
        </w:trPr>
        <w:tc>
          <w:tcPr>
            <w:tcW w:w="430" w:type="dxa"/>
          </w:tcPr>
          <w:p w14:paraId="78B97B28" w14:textId="77777777" w:rsidR="000163D6" w:rsidRPr="00533B0B" w:rsidRDefault="00CF5DCE">
            <w:pPr>
              <w:spacing w:before="100" w:line="195" w:lineRule="auto"/>
              <w:ind w:left="16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6</w:t>
            </w:r>
          </w:p>
        </w:tc>
        <w:tc>
          <w:tcPr>
            <w:tcW w:w="4151" w:type="dxa"/>
          </w:tcPr>
          <w:p w14:paraId="7EB6B6A6" w14:textId="77777777" w:rsidR="000163D6" w:rsidRPr="00533B0B" w:rsidRDefault="00CF5DCE">
            <w:pPr>
              <w:pStyle w:val="TableText"/>
              <w:spacing w:before="64" w:line="228" w:lineRule="auto"/>
              <w:ind w:left="1879"/>
              <w:rPr>
                <w:rFonts w:hint="eastAsia"/>
              </w:rPr>
            </w:pPr>
            <w:r w:rsidRPr="00533B0B">
              <w:rPr>
                <w:spacing w:val="-1"/>
              </w:rPr>
              <w:t>噪声</w:t>
            </w:r>
          </w:p>
        </w:tc>
        <w:tc>
          <w:tcPr>
            <w:tcW w:w="4144" w:type="dxa"/>
            <w:vMerge/>
            <w:tcBorders>
              <w:top w:val="nil"/>
              <w:bottom w:val="nil"/>
            </w:tcBorders>
          </w:tcPr>
          <w:p w14:paraId="4289E7BB" w14:textId="77777777" w:rsidR="000163D6" w:rsidRPr="00533B0B" w:rsidRDefault="000163D6"/>
        </w:tc>
      </w:tr>
      <w:tr w:rsidR="000163D6" w:rsidRPr="00533B0B" w14:paraId="59944F09" w14:textId="77777777">
        <w:trPr>
          <w:trHeight w:val="335"/>
        </w:trPr>
        <w:tc>
          <w:tcPr>
            <w:tcW w:w="430" w:type="dxa"/>
          </w:tcPr>
          <w:p w14:paraId="6E767C0D" w14:textId="77777777" w:rsidR="000163D6" w:rsidRPr="00533B0B" w:rsidRDefault="00CF5DCE">
            <w:pPr>
              <w:spacing w:before="104" w:line="192" w:lineRule="auto"/>
              <w:ind w:left="168"/>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7</w:t>
            </w:r>
          </w:p>
        </w:tc>
        <w:tc>
          <w:tcPr>
            <w:tcW w:w="4151" w:type="dxa"/>
          </w:tcPr>
          <w:p w14:paraId="5281F063" w14:textId="77777777" w:rsidR="000163D6" w:rsidRPr="00533B0B" w:rsidRDefault="00CF5DCE">
            <w:pPr>
              <w:pStyle w:val="TableText"/>
              <w:spacing w:before="65" w:line="228" w:lineRule="auto"/>
              <w:ind w:left="1554"/>
              <w:rPr>
                <w:rFonts w:hint="eastAsia"/>
              </w:rPr>
            </w:pPr>
            <w:r w:rsidRPr="00533B0B">
              <w:rPr>
                <w:spacing w:val="8"/>
              </w:rPr>
              <w:t>低温制热量</w:t>
            </w:r>
          </w:p>
        </w:tc>
        <w:tc>
          <w:tcPr>
            <w:tcW w:w="4144" w:type="dxa"/>
            <w:vMerge/>
            <w:tcBorders>
              <w:top w:val="nil"/>
              <w:bottom w:val="nil"/>
            </w:tcBorders>
          </w:tcPr>
          <w:p w14:paraId="5DEFF4EF" w14:textId="77777777" w:rsidR="000163D6" w:rsidRPr="00533B0B" w:rsidRDefault="000163D6"/>
        </w:tc>
      </w:tr>
      <w:tr w:rsidR="000163D6" w:rsidRPr="00533B0B" w14:paraId="29732255" w14:textId="77777777">
        <w:trPr>
          <w:trHeight w:val="335"/>
        </w:trPr>
        <w:tc>
          <w:tcPr>
            <w:tcW w:w="430" w:type="dxa"/>
          </w:tcPr>
          <w:p w14:paraId="29A900C9" w14:textId="77777777" w:rsidR="000163D6" w:rsidRPr="00533B0B" w:rsidRDefault="00CF5DCE">
            <w:pPr>
              <w:spacing w:before="101" w:line="195" w:lineRule="auto"/>
              <w:ind w:left="173"/>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8</w:t>
            </w:r>
          </w:p>
        </w:tc>
        <w:tc>
          <w:tcPr>
            <w:tcW w:w="4151" w:type="dxa"/>
          </w:tcPr>
          <w:p w14:paraId="538FE3CE" w14:textId="77777777" w:rsidR="000163D6" w:rsidRPr="00533B0B" w:rsidRDefault="00CF5DCE">
            <w:pPr>
              <w:pStyle w:val="TableText"/>
              <w:spacing w:before="65" w:line="228" w:lineRule="auto"/>
              <w:ind w:left="1238"/>
              <w:rPr>
                <w:rFonts w:hint="eastAsia"/>
              </w:rPr>
            </w:pPr>
            <w:r w:rsidRPr="00533B0B">
              <w:rPr>
                <w:spacing w:val="8"/>
              </w:rPr>
              <w:t>低温制热消耗功率</w:t>
            </w:r>
          </w:p>
        </w:tc>
        <w:tc>
          <w:tcPr>
            <w:tcW w:w="4144" w:type="dxa"/>
            <w:vMerge/>
            <w:tcBorders>
              <w:top w:val="nil"/>
              <w:bottom w:val="nil"/>
            </w:tcBorders>
          </w:tcPr>
          <w:p w14:paraId="522325EF" w14:textId="77777777" w:rsidR="000163D6" w:rsidRPr="00533B0B" w:rsidRDefault="000163D6"/>
        </w:tc>
      </w:tr>
      <w:tr w:rsidR="000163D6" w:rsidRPr="00533B0B" w14:paraId="4F9A2A54" w14:textId="77777777">
        <w:trPr>
          <w:trHeight w:val="335"/>
        </w:trPr>
        <w:tc>
          <w:tcPr>
            <w:tcW w:w="430" w:type="dxa"/>
          </w:tcPr>
          <w:p w14:paraId="40F8EEEB" w14:textId="77777777" w:rsidR="000163D6" w:rsidRPr="00533B0B" w:rsidRDefault="00CF5DCE">
            <w:pPr>
              <w:spacing w:before="100" w:line="195" w:lineRule="auto"/>
              <w:ind w:left="169"/>
              <w:rPr>
                <w:rFonts w:ascii="Times New Roman" w:eastAsia="Times New Roman" w:hAnsi="Times New Roman" w:cs="Times New Roman"/>
                <w:sz w:val="20"/>
                <w:szCs w:val="20"/>
              </w:rPr>
            </w:pPr>
            <w:r w:rsidRPr="00533B0B">
              <w:rPr>
                <w:rFonts w:ascii="Times New Roman" w:eastAsia="Times New Roman" w:hAnsi="Times New Roman" w:cs="Times New Roman"/>
                <w:sz w:val="20"/>
                <w:szCs w:val="20"/>
              </w:rPr>
              <w:t>9</w:t>
            </w:r>
          </w:p>
        </w:tc>
        <w:tc>
          <w:tcPr>
            <w:tcW w:w="4151" w:type="dxa"/>
          </w:tcPr>
          <w:p w14:paraId="28F2979F" w14:textId="77777777" w:rsidR="000163D6" w:rsidRPr="00533B0B" w:rsidRDefault="00CF5DCE">
            <w:pPr>
              <w:pStyle w:val="TableText"/>
              <w:spacing w:before="65"/>
              <w:ind w:left="683"/>
              <w:rPr>
                <w:rFonts w:hint="eastAsia"/>
                <w:lang w:eastAsia="zh-CN"/>
              </w:rPr>
            </w:pPr>
            <w:r w:rsidRPr="00533B0B">
              <w:rPr>
                <w:spacing w:val="7"/>
                <w:lang w:eastAsia="zh-CN"/>
              </w:rPr>
              <w:t>低温制热性能系数（</w:t>
            </w:r>
            <w:r w:rsidRPr="00533B0B">
              <w:rPr>
                <w:rFonts w:ascii="Times New Roman" w:eastAsia="Times New Roman" w:hAnsi="Times New Roman" w:cs="Times New Roman"/>
                <w:lang w:eastAsia="zh-CN"/>
              </w:rPr>
              <w:t>COP</w:t>
            </w:r>
            <w:r w:rsidRPr="00533B0B">
              <w:rPr>
                <w:rFonts w:ascii="Times New Roman" w:eastAsia="Times New Roman" w:hAnsi="Times New Roman" w:cs="Times New Roman"/>
                <w:spacing w:val="7"/>
                <w:sz w:val="13"/>
                <w:szCs w:val="13"/>
                <w:lang w:eastAsia="zh-CN"/>
              </w:rPr>
              <w:t>-20</w:t>
            </w:r>
            <w:r w:rsidRPr="00533B0B">
              <w:rPr>
                <w:rFonts w:ascii="Times New Roman" w:eastAsia="Times New Roman" w:hAnsi="Times New Roman" w:cs="Times New Roman"/>
                <w:spacing w:val="-16"/>
                <w:sz w:val="13"/>
                <w:szCs w:val="13"/>
                <w:lang w:eastAsia="zh-CN"/>
              </w:rPr>
              <w:t xml:space="preserve"> </w:t>
            </w:r>
            <w:r w:rsidRPr="00533B0B">
              <w:rPr>
                <w:spacing w:val="7"/>
                <w:sz w:val="10"/>
                <w:szCs w:val="10"/>
                <w:lang w:eastAsia="zh-CN"/>
              </w:rPr>
              <w:t>℃</w:t>
            </w:r>
            <w:r w:rsidRPr="00533B0B">
              <w:rPr>
                <w:spacing w:val="7"/>
                <w:lang w:eastAsia="zh-CN"/>
              </w:rPr>
              <w:t>)</w:t>
            </w:r>
          </w:p>
        </w:tc>
        <w:tc>
          <w:tcPr>
            <w:tcW w:w="4144" w:type="dxa"/>
            <w:vMerge/>
            <w:tcBorders>
              <w:top w:val="nil"/>
              <w:bottom w:val="nil"/>
            </w:tcBorders>
          </w:tcPr>
          <w:p w14:paraId="7DAF77F7" w14:textId="77777777" w:rsidR="000163D6" w:rsidRPr="00533B0B" w:rsidRDefault="000163D6">
            <w:pPr>
              <w:rPr>
                <w:lang w:eastAsia="zh-CN"/>
              </w:rPr>
            </w:pPr>
          </w:p>
        </w:tc>
      </w:tr>
      <w:tr w:rsidR="000163D6" w:rsidRPr="00533B0B" w14:paraId="4B2C7E58" w14:textId="77777777">
        <w:trPr>
          <w:trHeight w:val="335"/>
        </w:trPr>
        <w:tc>
          <w:tcPr>
            <w:tcW w:w="430" w:type="dxa"/>
          </w:tcPr>
          <w:p w14:paraId="6856AC0F" w14:textId="77777777" w:rsidR="000163D6" w:rsidRPr="00533B0B" w:rsidRDefault="00CF5DCE">
            <w:pPr>
              <w:spacing w:before="101" w:line="195" w:lineRule="auto"/>
              <w:ind w:left="132"/>
              <w:rPr>
                <w:rFonts w:ascii="Times New Roman" w:eastAsia="Times New Roman" w:hAnsi="Times New Roman" w:cs="Times New Roman"/>
                <w:sz w:val="20"/>
                <w:szCs w:val="20"/>
              </w:rPr>
            </w:pPr>
            <w:r w:rsidRPr="00533B0B">
              <w:rPr>
                <w:rFonts w:ascii="Times New Roman" w:eastAsia="Times New Roman" w:hAnsi="Times New Roman" w:cs="Times New Roman"/>
                <w:spacing w:val="-8"/>
                <w:sz w:val="20"/>
                <w:szCs w:val="20"/>
              </w:rPr>
              <w:t>10</w:t>
            </w:r>
          </w:p>
        </w:tc>
        <w:tc>
          <w:tcPr>
            <w:tcW w:w="4151" w:type="dxa"/>
          </w:tcPr>
          <w:p w14:paraId="6013A998" w14:textId="77777777" w:rsidR="000163D6" w:rsidRPr="00533B0B" w:rsidRDefault="00CF5DCE">
            <w:pPr>
              <w:pStyle w:val="TableText"/>
              <w:spacing w:before="64" w:line="228" w:lineRule="auto"/>
              <w:ind w:left="1452"/>
              <w:rPr>
                <w:rFonts w:hint="eastAsia"/>
              </w:rPr>
            </w:pPr>
            <w:r w:rsidRPr="00533B0B">
              <w:rPr>
                <w:spacing w:val="7"/>
              </w:rPr>
              <w:t>最小运行制热</w:t>
            </w:r>
          </w:p>
        </w:tc>
        <w:tc>
          <w:tcPr>
            <w:tcW w:w="4144" w:type="dxa"/>
            <w:vMerge/>
            <w:tcBorders>
              <w:top w:val="nil"/>
              <w:bottom w:val="nil"/>
            </w:tcBorders>
          </w:tcPr>
          <w:p w14:paraId="6D5E0681" w14:textId="77777777" w:rsidR="000163D6" w:rsidRPr="00533B0B" w:rsidRDefault="000163D6"/>
        </w:tc>
      </w:tr>
      <w:tr w:rsidR="000163D6" w:rsidRPr="00533B0B" w14:paraId="49722654" w14:textId="77777777">
        <w:trPr>
          <w:trHeight w:val="335"/>
        </w:trPr>
        <w:tc>
          <w:tcPr>
            <w:tcW w:w="430" w:type="dxa"/>
          </w:tcPr>
          <w:p w14:paraId="04F7DD00" w14:textId="77777777" w:rsidR="000163D6" w:rsidRPr="00533B0B" w:rsidRDefault="00CF5DCE">
            <w:pPr>
              <w:spacing w:before="102" w:line="195" w:lineRule="auto"/>
              <w:ind w:left="137"/>
              <w:rPr>
                <w:rFonts w:ascii="Times New Roman" w:eastAsia="Times New Roman" w:hAnsi="Times New Roman" w:cs="Times New Roman"/>
                <w:sz w:val="20"/>
                <w:szCs w:val="20"/>
              </w:rPr>
            </w:pPr>
            <w:r w:rsidRPr="00533B0B">
              <w:rPr>
                <w:rFonts w:ascii="Times New Roman" w:eastAsia="Times New Roman" w:hAnsi="Times New Roman" w:cs="Times New Roman"/>
                <w:spacing w:val="-10"/>
                <w:sz w:val="20"/>
                <w:szCs w:val="20"/>
              </w:rPr>
              <w:t>11</w:t>
            </w:r>
          </w:p>
        </w:tc>
        <w:tc>
          <w:tcPr>
            <w:tcW w:w="4151" w:type="dxa"/>
          </w:tcPr>
          <w:p w14:paraId="33E5F31C" w14:textId="77777777" w:rsidR="000163D6" w:rsidRPr="00533B0B" w:rsidRDefault="00CF5DCE">
            <w:pPr>
              <w:pStyle w:val="TableText"/>
              <w:spacing w:before="65" w:line="228" w:lineRule="auto"/>
              <w:ind w:left="1882"/>
              <w:rPr>
                <w:rFonts w:hint="eastAsia"/>
              </w:rPr>
            </w:pPr>
            <w:r w:rsidRPr="00533B0B">
              <w:rPr>
                <w:spacing w:val="-2"/>
              </w:rPr>
              <w:t>除霜</w:t>
            </w:r>
          </w:p>
        </w:tc>
        <w:tc>
          <w:tcPr>
            <w:tcW w:w="4144" w:type="dxa"/>
            <w:vMerge/>
            <w:tcBorders>
              <w:top w:val="nil"/>
            </w:tcBorders>
          </w:tcPr>
          <w:p w14:paraId="17AC5629" w14:textId="77777777" w:rsidR="000163D6" w:rsidRPr="00533B0B" w:rsidRDefault="000163D6"/>
        </w:tc>
      </w:tr>
      <w:tr w:rsidR="000163D6" w:rsidRPr="00533B0B" w14:paraId="64ABFCDA" w14:textId="77777777">
        <w:trPr>
          <w:trHeight w:val="339"/>
        </w:trPr>
        <w:tc>
          <w:tcPr>
            <w:tcW w:w="430" w:type="dxa"/>
          </w:tcPr>
          <w:p w14:paraId="3B3550A3" w14:textId="77777777" w:rsidR="000163D6" w:rsidRPr="00533B0B" w:rsidRDefault="00CF5DCE">
            <w:pPr>
              <w:spacing w:before="100" w:line="195" w:lineRule="auto"/>
              <w:ind w:left="132"/>
              <w:rPr>
                <w:rFonts w:ascii="Times New Roman" w:eastAsia="Times New Roman" w:hAnsi="Times New Roman" w:cs="Times New Roman"/>
                <w:sz w:val="20"/>
                <w:szCs w:val="20"/>
              </w:rPr>
            </w:pPr>
            <w:r w:rsidRPr="00533B0B">
              <w:rPr>
                <w:rFonts w:ascii="Times New Roman" w:eastAsia="Times New Roman" w:hAnsi="Times New Roman" w:cs="Times New Roman"/>
                <w:spacing w:val="-8"/>
                <w:sz w:val="20"/>
                <w:szCs w:val="20"/>
              </w:rPr>
              <w:t>12</w:t>
            </w:r>
          </w:p>
        </w:tc>
        <w:tc>
          <w:tcPr>
            <w:tcW w:w="4151" w:type="dxa"/>
          </w:tcPr>
          <w:p w14:paraId="07635B2E" w14:textId="77777777" w:rsidR="000163D6" w:rsidRPr="00533B0B" w:rsidRDefault="00CF5DCE">
            <w:pPr>
              <w:pStyle w:val="TableText"/>
              <w:spacing w:before="64" w:line="242" w:lineRule="auto"/>
              <w:ind w:left="158"/>
              <w:rPr>
                <w:rFonts w:hint="eastAsia"/>
                <w:lang w:eastAsia="zh-CN"/>
              </w:rPr>
            </w:pPr>
            <w:r w:rsidRPr="00533B0B">
              <w:rPr>
                <w:rFonts w:ascii="Times New Roman" w:eastAsia="Times New Roman" w:hAnsi="Times New Roman" w:cs="Times New Roman"/>
                <w:lang w:eastAsia="zh-CN"/>
              </w:rPr>
              <w:t>COP</w:t>
            </w:r>
            <w:r w:rsidRPr="00533B0B">
              <w:rPr>
                <w:rFonts w:ascii="Times New Roman" w:eastAsia="Times New Roman" w:hAnsi="Times New Roman" w:cs="Times New Roman"/>
                <w:spacing w:val="7"/>
                <w:sz w:val="13"/>
                <w:szCs w:val="13"/>
                <w:lang w:eastAsia="zh-CN"/>
              </w:rPr>
              <w:t>-25</w:t>
            </w:r>
            <w:r w:rsidRPr="00533B0B">
              <w:rPr>
                <w:rFonts w:ascii="Times New Roman" w:eastAsia="Times New Roman" w:hAnsi="Times New Roman" w:cs="Times New Roman"/>
                <w:spacing w:val="-6"/>
                <w:sz w:val="13"/>
                <w:szCs w:val="13"/>
                <w:lang w:eastAsia="zh-CN"/>
              </w:rPr>
              <w:t xml:space="preserve"> </w:t>
            </w:r>
            <w:r w:rsidRPr="00533B0B">
              <w:rPr>
                <w:spacing w:val="7"/>
                <w:sz w:val="10"/>
                <w:szCs w:val="10"/>
                <w:lang w:eastAsia="zh-CN"/>
              </w:rPr>
              <w:t>℃</w:t>
            </w:r>
            <w:r w:rsidRPr="00533B0B">
              <w:rPr>
                <w:spacing w:val="7"/>
                <w:lang w:eastAsia="zh-CN"/>
              </w:rPr>
              <w:t>（适用于带辅助电热装置的机型）</w:t>
            </w:r>
          </w:p>
        </w:tc>
        <w:tc>
          <w:tcPr>
            <w:tcW w:w="4144" w:type="dxa"/>
          </w:tcPr>
          <w:p w14:paraId="09AD9EA6" w14:textId="77777777" w:rsidR="000163D6" w:rsidRPr="00533B0B" w:rsidRDefault="00CF5DCE">
            <w:pPr>
              <w:pStyle w:val="TableText"/>
              <w:spacing w:before="64" w:line="228" w:lineRule="auto"/>
              <w:ind w:left="934"/>
              <w:rPr>
                <w:rFonts w:hint="eastAsia"/>
              </w:rPr>
            </w:pPr>
            <w:r w:rsidRPr="00533B0B">
              <w:rPr>
                <w:spacing w:val="6"/>
              </w:rPr>
              <w:t xml:space="preserve">符合 </w:t>
            </w:r>
            <w:r w:rsidRPr="00533B0B">
              <w:rPr>
                <w:rFonts w:ascii="Times New Roman" w:eastAsia="Times New Roman" w:hAnsi="Times New Roman" w:cs="Times New Roman"/>
              </w:rPr>
              <w:t>GB</w:t>
            </w:r>
            <w:r w:rsidRPr="00533B0B">
              <w:rPr>
                <w:rFonts w:ascii="Times New Roman" w:eastAsia="Times New Roman" w:hAnsi="Times New Roman" w:cs="Times New Roman"/>
                <w:spacing w:val="13"/>
                <w:w w:val="101"/>
              </w:rPr>
              <w:t xml:space="preserve"> </w:t>
            </w:r>
            <w:r w:rsidRPr="00533B0B">
              <w:rPr>
                <w:rFonts w:ascii="Times New Roman" w:eastAsia="Times New Roman" w:hAnsi="Times New Roman" w:cs="Times New Roman"/>
                <w:spacing w:val="6"/>
              </w:rPr>
              <w:t>21455</w:t>
            </w:r>
            <w:r w:rsidRPr="00533B0B">
              <w:rPr>
                <w:rFonts w:ascii="Times New Roman" w:eastAsia="Times New Roman" w:hAnsi="Times New Roman" w:cs="Times New Roman"/>
                <w:spacing w:val="10"/>
              </w:rPr>
              <w:t xml:space="preserve"> </w:t>
            </w:r>
            <w:r w:rsidRPr="00533B0B">
              <w:rPr>
                <w:spacing w:val="6"/>
              </w:rPr>
              <w:t>标准要求</w:t>
            </w:r>
          </w:p>
        </w:tc>
      </w:tr>
    </w:tbl>
    <w:p w14:paraId="35101A07" w14:textId="77777777" w:rsidR="000163D6" w:rsidRPr="00533B0B" w:rsidRDefault="000163D6"/>
    <w:p w14:paraId="45C3486C" w14:textId="77777777" w:rsidR="000163D6" w:rsidRPr="00533B0B" w:rsidRDefault="000163D6">
      <w:pPr>
        <w:sectPr w:rsidR="000163D6" w:rsidRPr="00533B0B">
          <w:headerReference w:type="default" r:id="rId25"/>
          <w:footerReference w:type="default" r:id="rId26"/>
          <w:pgSz w:w="11907" w:h="16840"/>
          <w:pgMar w:top="400" w:right="1128" w:bottom="1273" w:left="1427" w:header="0" w:footer="1108" w:gutter="0"/>
          <w:cols w:space="720"/>
        </w:sectPr>
      </w:pPr>
    </w:p>
    <w:p w14:paraId="6FBE34D1" w14:textId="77777777" w:rsidR="000163D6" w:rsidRPr="00533B0B" w:rsidRDefault="000163D6">
      <w:pPr>
        <w:spacing w:line="257" w:lineRule="auto"/>
      </w:pPr>
    </w:p>
    <w:p w14:paraId="6EFD311B" w14:textId="77777777" w:rsidR="000163D6" w:rsidRPr="00533B0B" w:rsidRDefault="000163D6">
      <w:pPr>
        <w:spacing w:line="257" w:lineRule="auto"/>
      </w:pPr>
    </w:p>
    <w:p w14:paraId="1BCCDEAA"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1D86EB7A"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5C045CA1"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CSTE</w:t>
      </w:r>
      <w:r w:rsidRPr="00533B0B">
        <w:rPr>
          <w:rFonts w:ascii="Calibri" w:eastAsia="Calibri" w:hAnsi="Calibri" w:cs="Calibri"/>
          <w:spacing w:val="5"/>
          <w:sz w:val="20"/>
          <w:szCs w:val="20"/>
        </w:rPr>
        <w:t xml:space="preserve"> 0161—202</w:t>
      </w:r>
      <w:r w:rsidRPr="00533B0B">
        <w:rPr>
          <w:rFonts w:ascii="Calibri" w:hAnsi="Calibri" w:cs="Calibri"/>
          <w:spacing w:val="5"/>
          <w:sz w:val="20"/>
          <w:szCs w:val="20"/>
          <w:lang w:eastAsia="zh-CN"/>
        </w:rPr>
        <w:t>x</w:t>
      </w:r>
    </w:p>
    <w:p w14:paraId="16CBB330" w14:textId="77777777" w:rsidR="000163D6" w:rsidRPr="00533B0B" w:rsidRDefault="00CF5DCE">
      <w:pPr>
        <w:spacing w:before="17" w:line="273" w:lineRule="auto"/>
        <w:ind w:left="4297" w:right="4313" w:firstLine="104"/>
        <w:rPr>
          <w:rFonts w:ascii="黑体" w:eastAsia="黑体" w:hAnsi="黑体" w:cs="黑体" w:hint="eastAsia"/>
          <w:sz w:val="20"/>
          <w:szCs w:val="20"/>
          <w:lang w:eastAsia="zh-CN"/>
        </w:rPr>
      </w:pPr>
      <w:r w:rsidRPr="00533B0B">
        <w:rPr>
          <w:rFonts w:ascii="黑体" w:eastAsia="黑体" w:hAnsi="黑体" w:cs="黑体"/>
          <w:spacing w:val="-2"/>
          <w:sz w:val="20"/>
          <w:szCs w:val="20"/>
          <w:lang w:eastAsia="zh-CN"/>
        </w:rPr>
        <w:t>附录</w:t>
      </w:r>
      <w:r w:rsidRPr="00533B0B">
        <w:rPr>
          <w:rFonts w:ascii="黑体" w:eastAsia="黑体" w:hAnsi="黑体" w:cs="黑体"/>
          <w:spacing w:val="-40"/>
          <w:sz w:val="20"/>
          <w:szCs w:val="20"/>
          <w:lang w:eastAsia="zh-CN"/>
        </w:rPr>
        <w:t xml:space="preserve"> </w:t>
      </w:r>
      <w:r w:rsidRPr="00533B0B">
        <w:rPr>
          <w:rFonts w:ascii="黑体" w:eastAsia="黑体" w:hAnsi="黑体" w:cs="黑体"/>
          <w:spacing w:val="-2"/>
          <w:sz w:val="20"/>
          <w:szCs w:val="20"/>
          <w:lang w:eastAsia="zh-CN"/>
        </w:rPr>
        <w:t>C</w:t>
      </w:r>
      <w:r w:rsidRPr="00533B0B">
        <w:rPr>
          <w:rFonts w:ascii="黑体" w:eastAsia="黑体" w:hAnsi="黑体" w:cs="黑体"/>
          <w:sz w:val="20"/>
          <w:szCs w:val="20"/>
          <w:lang w:eastAsia="zh-CN"/>
        </w:rPr>
        <w:t xml:space="preserve">  </w:t>
      </w:r>
      <w:r w:rsidRPr="00533B0B">
        <w:rPr>
          <w:rFonts w:ascii="黑体" w:eastAsia="黑体" w:hAnsi="黑体" w:cs="黑体"/>
          <w:spacing w:val="-2"/>
          <w:sz w:val="20"/>
          <w:szCs w:val="20"/>
          <w:lang w:eastAsia="zh-CN"/>
        </w:rPr>
        <w:t>(规范性)</w:t>
      </w:r>
    </w:p>
    <w:p w14:paraId="1FA5F489" w14:textId="77777777" w:rsidR="000163D6" w:rsidRPr="00533B0B" w:rsidRDefault="00CF5DCE">
      <w:pPr>
        <w:spacing w:before="32" w:line="229" w:lineRule="auto"/>
        <w:ind w:left="3099"/>
        <w:rPr>
          <w:rFonts w:ascii="黑体" w:eastAsia="黑体" w:hAnsi="黑体" w:cs="黑体" w:hint="eastAsia"/>
          <w:sz w:val="20"/>
          <w:szCs w:val="20"/>
          <w:lang w:eastAsia="zh-CN"/>
        </w:rPr>
      </w:pPr>
      <w:r w:rsidRPr="00533B0B">
        <w:rPr>
          <w:rFonts w:ascii="黑体" w:eastAsia="黑体" w:hAnsi="黑体" w:cs="黑体"/>
          <w:spacing w:val="9"/>
          <w:sz w:val="20"/>
          <w:szCs w:val="20"/>
          <w:lang w:eastAsia="zh-CN"/>
        </w:rPr>
        <w:t>超高温制冷和超低温制热评价方法</w:t>
      </w:r>
    </w:p>
    <w:p w14:paraId="3CA2E9D0" w14:textId="77777777" w:rsidR="000163D6" w:rsidRPr="00533B0B" w:rsidRDefault="00CF5DCE">
      <w:pPr>
        <w:spacing w:before="58" w:line="223" w:lineRule="auto"/>
        <w:rPr>
          <w:rFonts w:ascii="黑体" w:eastAsia="黑体" w:hAnsi="黑体" w:cs="黑体" w:hint="eastAsia"/>
          <w:sz w:val="22"/>
          <w:szCs w:val="22"/>
          <w:lang w:eastAsia="zh-CN"/>
        </w:rPr>
      </w:pPr>
      <w:r w:rsidRPr="00533B0B">
        <w:rPr>
          <w:rFonts w:ascii="黑体" w:eastAsia="黑体" w:hAnsi="黑体" w:cs="黑体"/>
          <w:spacing w:val="-1"/>
          <w:sz w:val="22"/>
          <w:szCs w:val="22"/>
          <w:lang w:eastAsia="zh-CN"/>
        </w:rPr>
        <w:t>C.1 术语和定义</w:t>
      </w:r>
    </w:p>
    <w:p w14:paraId="50F09353" w14:textId="77777777" w:rsidR="000163D6" w:rsidRPr="00533B0B" w:rsidRDefault="00CF5DCE">
      <w:pPr>
        <w:pStyle w:val="a3"/>
        <w:spacing w:before="51" w:line="227" w:lineRule="auto"/>
        <w:ind w:left="446"/>
        <w:rPr>
          <w:rFonts w:hint="eastAsia"/>
          <w:sz w:val="20"/>
          <w:szCs w:val="20"/>
          <w:lang w:eastAsia="zh-CN"/>
        </w:rPr>
      </w:pPr>
      <w:r w:rsidRPr="00533B0B">
        <w:rPr>
          <w:spacing w:val="8"/>
          <w:sz w:val="20"/>
          <w:szCs w:val="20"/>
          <w:lang w:eastAsia="zh-CN"/>
        </w:rPr>
        <w:t>下列术语和定义适用于本附录。</w:t>
      </w:r>
    </w:p>
    <w:p w14:paraId="3850AAEC" w14:textId="77777777" w:rsidR="000163D6" w:rsidRPr="00533B0B" w:rsidRDefault="00CF5DCE">
      <w:pPr>
        <w:spacing w:before="70" w:line="214" w:lineRule="auto"/>
        <w:rPr>
          <w:rFonts w:ascii="黑体" w:eastAsia="黑体" w:hAnsi="黑体" w:cs="黑体" w:hint="eastAsia"/>
          <w:sz w:val="20"/>
          <w:szCs w:val="20"/>
          <w:lang w:eastAsia="zh-CN"/>
        </w:rPr>
      </w:pPr>
      <w:r w:rsidRPr="00533B0B">
        <w:rPr>
          <w:rFonts w:ascii="黑体" w:eastAsia="黑体" w:hAnsi="黑体" w:cs="黑体"/>
          <w:spacing w:val="5"/>
          <w:sz w:val="22"/>
          <w:szCs w:val="22"/>
          <w:lang w:eastAsia="zh-CN"/>
        </w:rPr>
        <w:t>C</w:t>
      </w:r>
      <w:r w:rsidRPr="00533B0B">
        <w:rPr>
          <w:rFonts w:ascii="黑体" w:eastAsia="黑体" w:hAnsi="黑体" w:cs="黑体"/>
          <w:spacing w:val="5"/>
          <w:sz w:val="20"/>
          <w:szCs w:val="20"/>
          <w:lang w:eastAsia="zh-CN"/>
        </w:rPr>
        <w:t>.1.1</w:t>
      </w:r>
      <w:r w:rsidRPr="00533B0B">
        <w:rPr>
          <w:rFonts w:ascii="黑体" w:eastAsia="黑体" w:hAnsi="黑体" w:cs="黑体"/>
          <w:spacing w:val="-39"/>
          <w:sz w:val="20"/>
          <w:szCs w:val="20"/>
          <w:lang w:eastAsia="zh-CN"/>
        </w:rPr>
        <w:t xml:space="preserve"> </w:t>
      </w:r>
      <w:r w:rsidRPr="00533B0B">
        <w:rPr>
          <w:rFonts w:ascii="黑体" w:eastAsia="黑体" w:hAnsi="黑体" w:cs="黑体"/>
          <w:spacing w:val="5"/>
          <w:sz w:val="20"/>
          <w:szCs w:val="20"/>
          <w:lang w:eastAsia="zh-CN"/>
        </w:rPr>
        <w:t>超高温制冷</w:t>
      </w:r>
    </w:p>
    <w:p w14:paraId="09B9FC6D" w14:textId="77777777" w:rsidR="000163D6" w:rsidRPr="00533B0B" w:rsidRDefault="00CF5DCE">
      <w:pPr>
        <w:pStyle w:val="a3"/>
        <w:spacing w:before="53" w:line="227" w:lineRule="auto"/>
        <w:ind w:left="420"/>
        <w:rPr>
          <w:rFonts w:hint="eastAsia"/>
          <w:sz w:val="20"/>
          <w:szCs w:val="20"/>
          <w:lang w:eastAsia="zh-CN"/>
        </w:rPr>
      </w:pPr>
      <w:r w:rsidRPr="00533B0B">
        <w:rPr>
          <w:spacing w:val="4"/>
          <w:sz w:val="20"/>
          <w:szCs w:val="20"/>
          <w:lang w:eastAsia="zh-CN"/>
        </w:rPr>
        <w:t>机组按</w:t>
      </w:r>
      <w:r w:rsidRPr="00533B0B">
        <w:rPr>
          <w:spacing w:val="-37"/>
          <w:sz w:val="20"/>
          <w:szCs w:val="20"/>
          <w:lang w:eastAsia="zh-CN"/>
        </w:rPr>
        <w:t xml:space="preserve"> </w:t>
      </w:r>
      <w:r w:rsidRPr="00533B0B">
        <w:rPr>
          <w:rFonts w:ascii="Times New Roman" w:eastAsia="Times New Roman" w:hAnsi="Times New Roman" w:cs="Times New Roman"/>
          <w:spacing w:val="4"/>
          <w:sz w:val="20"/>
          <w:szCs w:val="20"/>
          <w:lang w:eastAsia="zh-CN"/>
        </w:rPr>
        <w:t>C.3</w:t>
      </w:r>
      <w:r w:rsidRPr="00533B0B">
        <w:rPr>
          <w:rFonts w:ascii="Times New Roman" w:eastAsia="Times New Roman" w:hAnsi="Times New Roman" w:cs="Times New Roman"/>
          <w:spacing w:val="29"/>
          <w:w w:val="101"/>
          <w:sz w:val="20"/>
          <w:szCs w:val="20"/>
          <w:lang w:eastAsia="zh-CN"/>
        </w:rPr>
        <w:t xml:space="preserve"> </w:t>
      </w:r>
      <w:r w:rsidRPr="00533B0B">
        <w:rPr>
          <w:spacing w:val="4"/>
          <w:sz w:val="20"/>
          <w:szCs w:val="20"/>
          <w:lang w:eastAsia="zh-CN"/>
        </w:rPr>
        <w:t>的试验方法进行测试，满足</w:t>
      </w:r>
      <w:r w:rsidRPr="00533B0B">
        <w:rPr>
          <w:spacing w:val="-38"/>
          <w:sz w:val="20"/>
          <w:szCs w:val="20"/>
          <w:lang w:eastAsia="zh-CN"/>
        </w:rPr>
        <w:t xml:space="preserve"> </w:t>
      </w:r>
      <w:r w:rsidRPr="00533B0B">
        <w:rPr>
          <w:rFonts w:ascii="Times New Roman" w:eastAsia="Times New Roman" w:hAnsi="Times New Roman" w:cs="Times New Roman"/>
          <w:spacing w:val="4"/>
          <w:sz w:val="20"/>
          <w:szCs w:val="20"/>
          <w:lang w:eastAsia="zh-CN"/>
        </w:rPr>
        <w:t>C.2.</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4"/>
          <w:sz w:val="20"/>
          <w:szCs w:val="20"/>
          <w:lang w:eastAsia="zh-CN"/>
        </w:rPr>
        <w:t>1</w:t>
      </w:r>
      <w:r w:rsidRPr="00533B0B">
        <w:rPr>
          <w:rFonts w:ascii="Times New Roman" w:eastAsia="Times New Roman" w:hAnsi="Times New Roman" w:cs="Times New Roman"/>
          <w:spacing w:val="27"/>
          <w:w w:val="101"/>
          <w:sz w:val="20"/>
          <w:szCs w:val="20"/>
          <w:lang w:eastAsia="zh-CN"/>
        </w:rPr>
        <w:t xml:space="preserve"> </w:t>
      </w:r>
      <w:r w:rsidRPr="00533B0B">
        <w:rPr>
          <w:spacing w:val="4"/>
          <w:sz w:val="20"/>
          <w:szCs w:val="20"/>
          <w:lang w:eastAsia="zh-CN"/>
        </w:rPr>
        <w:t>的要求。</w:t>
      </w:r>
    </w:p>
    <w:p w14:paraId="3F158929" w14:textId="77777777" w:rsidR="000163D6" w:rsidRPr="00533B0B" w:rsidRDefault="00CF5DCE">
      <w:pPr>
        <w:spacing w:before="71" w:line="214" w:lineRule="auto"/>
        <w:rPr>
          <w:rFonts w:ascii="黑体" w:eastAsia="黑体" w:hAnsi="黑体" w:cs="黑体" w:hint="eastAsia"/>
          <w:sz w:val="20"/>
          <w:szCs w:val="20"/>
          <w:lang w:eastAsia="zh-CN"/>
        </w:rPr>
      </w:pPr>
      <w:r w:rsidRPr="00533B0B">
        <w:rPr>
          <w:rFonts w:ascii="黑体" w:eastAsia="黑体" w:hAnsi="黑体" w:cs="黑体"/>
          <w:spacing w:val="6"/>
          <w:sz w:val="22"/>
          <w:szCs w:val="22"/>
          <w:lang w:eastAsia="zh-CN"/>
        </w:rPr>
        <w:t>C</w:t>
      </w:r>
      <w:r w:rsidRPr="00533B0B">
        <w:rPr>
          <w:rFonts w:ascii="黑体" w:eastAsia="黑体" w:hAnsi="黑体" w:cs="黑体"/>
          <w:spacing w:val="6"/>
          <w:sz w:val="20"/>
          <w:szCs w:val="20"/>
          <w:lang w:eastAsia="zh-CN"/>
        </w:rPr>
        <w:t>.1.2</w:t>
      </w:r>
      <w:r w:rsidRPr="00533B0B">
        <w:rPr>
          <w:rFonts w:ascii="黑体" w:eastAsia="黑体" w:hAnsi="黑体" w:cs="黑体"/>
          <w:spacing w:val="-41"/>
          <w:sz w:val="20"/>
          <w:szCs w:val="20"/>
          <w:lang w:eastAsia="zh-CN"/>
        </w:rPr>
        <w:t xml:space="preserve"> </w:t>
      </w:r>
      <w:r w:rsidRPr="00533B0B">
        <w:rPr>
          <w:rFonts w:ascii="黑体" w:eastAsia="黑体" w:hAnsi="黑体" w:cs="黑体"/>
          <w:spacing w:val="6"/>
          <w:sz w:val="20"/>
          <w:szCs w:val="20"/>
          <w:lang w:eastAsia="zh-CN"/>
        </w:rPr>
        <w:t>超高温制冷能力</w:t>
      </w:r>
    </w:p>
    <w:p w14:paraId="383BC023" w14:textId="77777777" w:rsidR="000163D6" w:rsidRPr="00533B0B" w:rsidRDefault="00CF5DCE">
      <w:pPr>
        <w:pStyle w:val="a3"/>
        <w:spacing w:before="51" w:line="269" w:lineRule="auto"/>
        <w:ind w:right="1466" w:firstLine="419"/>
        <w:rPr>
          <w:rFonts w:ascii="黑体" w:eastAsia="黑体" w:hAnsi="黑体" w:cs="黑体" w:hint="eastAsia"/>
          <w:sz w:val="20"/>
          <w:szCs w:val="20"/>
          <w:lang w:eastAsia="zh-CN"/>
        </w:rPr>
      </w:pPr>
      <w:r w:rsidRPr="00533B0B">
        <w:rPr>
          <w:spacing w:val="9"/>
          <w:sz w:val="20"/>
          <w:szCs w:val="20"/>
          <w:lang w:eastAsia="zh-CN"/>
        </w:rPr>
        <w:t>在规定的超高温工况和条件下，空调器实测的制冷量与其额</w:t>
      </w:r>
      <w:r w:rsidRPr="00533B0B">
        <w:rPr>
          <w:spacing w:val="8"/>
          <w:sz w:val="20"/>
          <w:szCs w:val="20"/>
          <w:lang w:eastAsia="zh-CN"/>
        </w:rPr>
        <w:t>定标称制冷量的比值。</w:t>
      </w:r>
      <w:r w:rsidRPr="00533B0B">
        <w:rPr>
          <w:sz w:val="20"/>
          <w:szCs w:val="20"/>
          <w:lang w:eastAsia="zh-CN"/>
        </w:rPr>
        <w:t xml:space="preserve"> </w:t>
      </w:r>
      <w:r w:rsidRPr="00533B0B">
        <w:rPr>
          <w:rFonts w:ascii="黑体" w:eastAsia="黑体" w:hAnsi="黑体" w:cs="黑体"/>
          <w:spacing w:val="5"/>
          <w:sz w:val="22"/>
          <w:szCs w:val="22"/>
          <w:lang w:eastAsia="zh-CN"/>
        </w:rPr>
        <w:t>C</w:t>
      </w:r>
      <w:r w:rsidRPr="00533B0B">
        <w:rPr>
          <w:rFonts w:ascii="黑体" w:eastAsia="黑体" w:hAnsi="黑体" w:cs="黑体"/>
          <w:spacing w:val="5"/>
          <w:sz w:val="20"/>
          <w:szCs w:val="20"/>
          <w:lang w:eastAsia="zh-CN"/>
        </w:rPr>
        <w:t>.1.3</w:t>
      </w:r>
      <w:r w:rsidRPr="00533B0B">
        <w:rPr>
          <w:rFonts w:ascii="黑体" w:eastAsia="黑体" w:hAnsi="黑体" w:cs="黑体"/>
          <w:spacing w:val="-39"/>
          <w:sz w:val="20"/>
          <w:szCs w:val="20"/>
          <w:lang w:eastAsia="zh-CN"/>
        </w:rPr>
        <w:t xml:space="preserve"> </w:t>
      </w:r>
      <w:r w:rsidRPr="00533B0B">
        <w:rPr>
          <w:rFonts w:ascii="黑体" w:eastAsia="黑体" w:hAnsi="黑体" w:cs="黑体"/>
          <w:spacing w:val="5"/>
          <w:sz w:val="20"/>
          <w:szCs w:val="20"/>
          <w:lang w:eastAsia="zh-CN"/>
        </w:rPr>
        <w:t>超低温制热</w:t>
      </w:r>
    </w:p>
    <w:p w14:paraId="6746DB2D" w14:textId="77777777" w:rsidR="000163D6" w:rsidRPr="00533B0B" w:rsidRDefault="00CF5DCE">
      <w:pPr>
        <w:pStyle w:val="a3"/>
        <w:spacing w:before="13" w:line="227" w:lineRule="auto"/>
        <w:ind w:left="420"/>
        <w:rPr>
          <w:rFonts w:hint="eastAsia"/>
          <w:sz w:val="20"/>
          <w:szCs w:val="20"/>
          <w:lang w:eastAsia="zh-CN"/>
        </w:rPr>
      </w:pPr>
      <w:r w:rsidRPr="00533B0B">
        <w:rPr>
          <w:spacing w:val="5"/>
          <w:sz w:val="20"/>
          <w:szCs w:val="20"/>
          <w:lang w:eastAsia="zh-CN"/>
        </w:rPr>
        <w:t>机组按</w:t>
      </w:r>
      <w:r w:rsidRPr="00533B0B">
        <w:rPr>
          <w:spacing w:val="-39"/>
          <w:sz w:val="20"/>
          <w:szCs w:val="20"/>
          <w:lang w:eastAsia="zh-CN"/>
        </w:rPr>
        <w:t xml:space="preserve"> </w:t>
      </w:r>
      <w:r w:rsidRPr="00533B0B">
        <w:rPr>
          <w:rFonts w:ascii="Times New Roman" w:eastAsia="Times New Roman" w:hAnsi="Times New Roman" w:cs="Times New Roman"/>
          <w:spacing w:val="5"/>
          <w:sz w:val="20"/>
          <w:szCs w:val="20"/>
          <w:lang w:eastAsia="zh-CN"/>
        </w:rPr>
        <w:t>C.3</w:t>
      </w:r>
      <w:r w:rsidRPr="00533B0B">
        <w:rPr>
          <w:rFonts w:ascii="Times New Roman" w:eastAsia="Times New Roman" w:hAnsi="Times New Roman" w:cs="Times New Roman"/>
          <w:spacing w:val="29"/>
          <w:w w:val="101"/>
          <w:sz w:val="20"/>
          <w:szCs w:val="20"/>
          <w:lang w:eastAsia="zh-CN"/>
        </w:rPr>
        <w:t xml:space="preserve"> </w:t>
      </w:r>
      <w:r w:rsidRPr="00533B0B">
        <w:rPr>
          <w:spacing w:val="5"/>
          <w:sz w:val="20"/>
          <w:szCs w:val="20"/>
          <w:lang w:eastAsia="zh-CN"/>
        </w:rPr>
        <w:t>的试验方法进行测试，满足</w:t>
      </w:r>
      <w:r w:rsidRPr="00533B0B">
        <w:rPr>
          <w:spacing w:val="-38"/>
          <w:sz w:val="20"/>
          <w:szCs w:val="20"/>
          <w:lang w:eastAsia="zh-CN"/>
        </w:rPr>
        <w:t xml:space="preserve"> </w:t>
      </w:r>
      <w:r w:rsidRPr="00533B0B">
        <w:rPr>
          <w:rFonts w:ascii="Times New Roman" w:eastAsia="Times New Roman" w:hAnsi="Times New Roman" w:cs="Times New Roman"/>
          <w:spacing w:val="5"/>
          <w:sz w:val="20"/>
          <w:szCs w:val="20"/>
          <w:lang w:eastAsia="zh-CN"/>
        </w:rPr>
        <w:t>C.2.2</w:t>
      </w:r>
      <w:r w:rsidRPr="00533B0B">
        <w:rPr>
          <w:rFonts w:ascii="Times New Roman" w:eastAsia="Times New Roman" w:hAnsi="Times New Roman" w:cs="Times New Roman"/>
          <w:spacing w:val="27"/>
          <w:w w:val="101"/>
          <w:sz w:val="20"/>
          <w:szCs w:val="20"/>
          <w:lang w:eastAsia="zh-CN"/>
        </w:rPr>
        <w:t xml:space="preserve"> </w:t>
      </w:r>
      <w:r w:rsidRPr="00533B0B">
        <w:rPr>
          <w:spacing w:val="5"/>
          <w:sz w:val="20"/>
          <w:szCs w:val="20"/>
          <w:lang w:eastAsia="zh-CN"/>
        </w:rPr>
        <w:t>的要求。</w:t>
      </w:r>
    </w:p>
    <w:p w14:paraId="24532CBC" w14:textId="77777777" w:rsidR="000163D6" w:rsidRPr="00533B0B" w:rsidRDefault="00CF5DCE">
      <w:pPr>
        <w:spacing w:before="71" w:line="214" w:lineRule="auto"/>
        <w:rPr>
          <w:rFonts w:ascii="黑体" w:eastAsia="黑体" w:hAnsi="黑体" w:cs="黑体" w:hint="eastAsia"/>
          <w:sz w:val="20"/>
          <w:szCs w:val="20"/>
          <w:lang w:eastAsia="zh-CN"/>
        </w:rPr>
      </w:pPr>
      <w:r w:rsidRPr="00533B0B">
        <w:rPr>
          <w:rFonts w:ascii="黑体" w:eastAsia="黑体" w:hAnsi="黑体" w:cs="黑体"/>
          <w:spacing w:val="6"/>
          <w:sz w:val="22"/>
          <w:szCs w:val="22"/>
          <w:lang w:eastAsia="zh-CN"/>
        </w:rPr>
        <w:t>C</w:t>
      </w:r>
      <w:r w:rsidRPr="00533B0B">
        <w:rPr>
          <w:rFonts w:ascii="黑体" w:eastAsia="黑体" w:hAnsi="黑体" w:cs="黑体"/>
          <w:spacing w:val="6"/>
          <w:sz w:val="20"/>
          <w:szCs w:val="20"/>
          <w:lang w:eastAsia="zh-CN"/>
        </w:rPr>
        <w:t>.1.4</w:t>
      </w:r>
      <w:r w:rsidRPr="00533B0B">
        <w:rPr>
          <w:rFonts w:ascii="黑体" w:eastAsia="黑体" w:hAnsi="黑体" w:cs="黑体"/>
          <w:spacing w:val="-41"/>
          <w:sz w:val="20"/>
          <w:szCs w:val="20"/>
          <w:lang w:eastAsia="zh-CN"/>
        </w:rPr>
        <w:t xml:space="preserve"> </w:t>
      </w:r>
      <w:r w:rsidRPr="00533B0B">
        <w:rPr>
          <w:rFonts w:ascii="黑体" w:eastAsia="黑体" w:hAnsi="黑体" w:cs="黑体"/>
          <w:spacing w:val="6"/>
          <w:sz w:val="20"/>
          <w:szCs w:val="20"/>
          <w:lang w:eastAsia="zh-CN"/>
        </w:rPr>
        <w:t>超低温制热能力</w:t>
      </w:r>
    </w:p>
    <w:p w14:paraId="25E7E48B" w14:textId="77777777" w:rsidR="000163D6" w:rsidRPr="00533B0B" w:rsidRDefault="00CF5DCE">
      <w:pPr>
        <w:pStyle w:val="a3"/>
        <w:spacing w:before="51" w:line="228" w:lineRule="auto"/>
        <w:ind w:left="420"/>
        <w:rPr>
          <w:rFonts w:hint="eastAsia"/>
          <w:sz w:val="20"/>
          <w:szCs w:val="20"/>
          <w:lang w:eastAsia="zh-CN"/>
        </w:rPr>
      </w:pPr>
      <w:r w:rsidRPr="00533B0B">
        <w:rPr>
          <w:spacing w:val="9"/>
          <w:sz w:val="20"/>
          <w:szCs w:val="20"/>
          <w:lang w:eastAsia="zh-CN"/>
        </w:rPr>
        <w:t>在规定的超低温工况和条件下，空调器实测的制热量与其额定标称制热量的比值。</w:t>
      </w:r>
    </w:p>
    <w:p w14:paraId="4C375D78" w14:textId="77777777" w:rsidR="000163D6" w:rsidRPr="00533B0B" w:rsidRDefault="00CF5DCE">
      <w:pPr>
        <w:spacing w:before="60" w:line="223" w:lineRule="auto"/>
        <w:rPr>
          <w:rFonts w:ascii="黑体" w:eastAsia="黑体" w:hAnsi="黑体" w:cs="黑体" w:hint="eastAsia"/>
          <w:sz w:val="22"/>
          <w:szCs w:val="22"/>
          <w:lang w:eastAsia="zh-CN"/>
        </w:rPr>
      </w:pPr>
      <w:r w:rsidRPr="00533B0B">
        <w:rPr>
          <w:rFonts w:ascii="黑体" w:eastAsia="黑体" w:hAnsi="黑体" w:cs="黑体"/>
          <w:spacing w:val="-3"/>
          <w:sz w:val="22"/>
          <w:szCs w:val="22"/>
          <w:lang w:eastAsia="zh-CN"/>
        </w:rPr>
        <w:t>C.2</w:t>
      </w:r>
      <w:r w:rsidRPr="00533B0B">
        <w:rPr>
          <w:rFonts w:ascii="黑体" w:eastAsia="黑体" w:hAnsi="黑体" w:cs="黑体"/>
          <w:spacing w:val="-43"/>
          <w:sz w:val="22"/>
          <w:szCs w:val="22"/>
          <w:lang w:eastAsia="zh-CN"/>
        </w:rPr>
        <w:t xml:space="preserve"> </w:t>
      </w:r>
      <w:r w:rsidRPr="00533B0B">
        <w:rPr>
          <w:rFonts w:ascii="黑体" w:eastAsia="黑体" w:hAnsi="黑体" w:cs="黑体"/>
          <w:spacing w:val="-3"/>
          <w:sz w:val="22"/>
          <w:szCs w:val="22"/>
          <w:lang w:eastAsia="zh-CN"/>
        </w:rPr>
        <w:t>总体要求</w:t>
      </w:r>
    </w:p>
    <w:p w14:paraId="0309AE8C" w14:textId="77777777" w:rsidR="000163D6" w:rsidRPr="00533B0B" w:rsidRDefault="00CF5DCE">
      <w:pPr>
        <w:pStyle w:val="a3"/>
        <w:spacing w:before="52" w:line="228" w:lineRule="auto"/>
        <w:rPr>
          <w:rFonts w:hint="eastAsia"/>
          <w:sz w:val="20"/>
          <w:szCs w:val="20"/>
          <w:lang w:eastAsia="zh-CN"/>
        </w:rPr>
      </w:pPr>
      <w:r w:rsidRPr="00533B0B">
        <w:rPr>
          <w:rFonts w:ascii="黑体" w:eastAsia="黑体" w:hAnsi="黑体" w:cs="黑体"/>
          <w:spacing w:val="6"/>
          <w:sz w:val="20"/>
          <w:szCs w:val="20"/>
          <w:lang w:eastAsia="zh-CN"/>
        </w:rPr>
        <w:t xml:space="preserve">C.2.1 </w:t>
      </w:r>
      <w:r w:rsidRPr="00533B0B">
        <w:rPr>
          <w:spacing w:val="6"/>
          <w:sz w:val="20"/>
          <w:szCs w:val="20"/>
          <w:lang w:eastAsia="zh-CN"/>
        </w:rPr>
        <w:t>超高温制冷</w:t>
      </w:r>
    </w:p>
    <w:p w14:paraId="2579DE31" w14:textId="77777777" w:rsidR="000163D6" w:rsidRPr="00533B0B" w:rsidRDefault="00CF5DCE">
      <w:pPr>
        <w:pStyle w:val="a3"/>
        <w:spacing w:before="71" w:line="256" w:lineRule="auto"/>
        <w:ind w:left="213" w:right="54" w:hanging="2"/>
        <w:rPr>
          <w:rFonts w:hint="eastAsia"/>
          <w:sz w:val="20"/>
          <w:szCs w:val="20"/>
          <w:lang w:eastAsia="zh-CN"/>
        </w:rPr>
      </w:pPr>
      <w:r w:rsidRPr="00533B0B">
        <w:rPr>
          <w:spacing w:val="10"/>
          <w:sz w:val="20"/>
          <w:szCs w:val="20"/>
          <w:lang w:eastAsia="zh-CN"/>
        </w:rPr>
        <w:t>按</w:t>
      </w:r>
      <w:r w:rsidRPr="00533B0B">
        <w:rPr>
          <w:spacing w:val="-37"/>
          <w:sz w:val="20"/>
          <w:szCs w:val="20"/>
          <w:lang w:eastAsia="zh-CN"/>
        </w:rPr>
        <w:t xml:space="preserve"> </w:t>
      </w:r>
      <w:r w:rsidRPr="00533B0B">
        <w:rPr>
          <w:rFonts w:ascii="黑体" w:eastAsia="黑体" w:hAnsi="黑体" w:cs="黑体"/>
          <w:spacing w:val="10"/>
          <w:sz w:val="22"/>
          <w:szCs w:val="22"/>
          <w:lang w:eastAsia="zh-CN"/>
        </w:rPr>
        <w:t>C</w:t>
      </w:r>
      <w:r w:rsidRPr="00533B0B">
        <w:rPr>
          <w:rFonts w:ascii="Times New Roman" w:eastAsia="Times New Roman" w:hAnsi="Times New Roman" w:cs="Times New Roman"/>
          <w:spacing w:val="10"/>
          <w:sz w:val="20"/>
          <w:szCs w:val="20"/>
          <w:lang w:eastAsia="zh-CN"/>
        </w:rPr>
        <w:t xml:space="preserve">.3.2.3 </w:t>
      </w:r>
      <w:r w:rsidRPr="00533B0B">
        <w:rPr>
          <w:spacing w:val="10"/>
          <w:sz w:val="20"/>
          <w:szCs w:val="20"/>
          <w:lang w:eastAsia="zh-CN"/>
        </w:rPr>
        <w:t>方法试验时，机组在连续运行期间，其电机过载</w:t>
      </w:r>
      <w:r w:rsidRPr="00533B0B">
        <w:rPr>
          <w:spacing w:val="9"/>
          <w:sz w:val="20"/>
          <w:szCs w:val="20"/>
          <w:lang w:eastAsia="zh-CN"/>
        </w:rPr>
        <w:t>器不应跳开，各部件不应损坏，机组应能</w:t>
      </w:r>
      <w:r w:rsidRPr="00533B0B">
        <w:rPr>
          <w:sz w:val="20"/>
          <w:szCs w:val="20"/>
          <w:lang w:eastAsia="zh-CN"/>
        </w:rPr>
        <w:t xml:space="preserve"> </w:t>
      </w:r>
      <w:r w:rsidRPr="00533B0B">
        <w:rPr>
          <w:spacing w:val="5"/>
          <w:sz w:val="20"/>
          <w:szCs w:val="20"/>
          <w:lang w:eastAsia="zh-CN"/>
        </w:rPr>
        <w:t>正常运转；</w:t>
      </w:r>
    </w:p>
    <w:p w14:paraId="4F4DD385" w14:textId="77777777" w:rsidR="000163D6" w:rsidRPr="00533B0B" w:rsidRDefault="00CF5DCE">
      <w:pPr>
        <w:pStyle w:val="a3"/>
        <w:spacing w:before="36" w:line="228" w:lineRule="auto"/>
        <w:rPr>
          <w:rFonts w:hint="eastAsia"/>
          <w:sz w:val="20"/>
          <w:szCs w:val="20"/>
          <w:lang w:eastAsia="zh-CN"/>
        </w:rPr>
      </w:pPr>
      <w:r w:rsidRPr="00533B0B">
        <w:rPr>
          <w:rFonts w:ascii="黑体" w:eastAsia="黑体" w:hAnsi="黑体" w:cs="黑体"/>
          <w:spacing w:val="6"/>
          <w:sz w:val="20"/>
          <w:szCs w:val="20"/>
          <w:lang w:eastAsia="zh-CN"/>
        </w:rPr>
        <w:t xml:space="preserve">C.2.2 </w:t>
      </w:r>
      <w:r w:rsidRPr="00533B0B">
        <w:rPr>
          <w:spacing w:val="6"/>
          <w:sz w:val="20"/>
          <w:szCs w:val="20"/>
          <w:lang w:eastAsia="zh-CN"/>
        </w:rPr>
        <w:t>超低温制热</w:t>
      </w:r>
    </w:p>
    <w:p w14:paraId="77B87E5D" w14:textId="77777777" w:rsidR="000163D6" w:rsidRPr="00533B0B" w:rsidRDefault="00CF5DCE">
      <w:pPr>
        <w:pStyle w:val="a3"/>
        <w:spacing w:before="70" w:line="393" w:lineRule="auto"/>
        <w:ind w:left="420" w:right="1409" w:firstLine="1"/>
        <w:rPr>
          <w:rFonts w:hint="eastAsia"/>
          <w:sz w:val="20"/>
          <w:szCs w:val="20"/>
          <w:lang w:eastAsia="zh-CN"/>
        </w:rPr>
      </w:pPr>
      <w:r w:rsidRPr="00533B0B">
        <w:rPr>
          <w:spacing w:val="7"/>
          <w:sz w:val="20"/>
          <w:szCs w:val="20"/>
          <w:lang w:eastAsia="zh-CN"/>
        </w:rPr>
        <w:t>按</w:t>
      </w:r>
      <w:r w:rsidRPr="00533B0B">
        <w:rPr>
          <w:spacing w:val="-28"/>
          <w:sz w:val="20"/>
          <w:szCs w:val="20"/>
          <w:lang w:eastAsia="zh-CN"/>
        </w:rPr>
        <w:t xml:space="preserve"> </w:t>
      </w:r>
      <w:r w:rsidRPr="00533B0B">
        <w:rPr>
          <w:rFonts w:ascii="黑体" w:eastAsia="黑体" w:hAnsi="黑体" w:cs="黑体"/>
          <w:spacing w:val="7"/>
          <w:sz w:val="22"/>
          <w:szCs w:val="22"/>
          <w:lang w:eastAsia="zh-CN"/>
        </w:rPr>
        <w:t>C</w:t>
      </w:r>
      <w:r w:rsidRPr="00533B0B">
        <w:rPr>
          <w:rFonts w:ascii="Times New Roman" w:eastAsia="Times New Roman" w:hAnsi="Times New Roman" w:cs="Times New Roman"/>
          <w:spacing w:val="7"/>
          <w:sz w:val="20"/>
          <w:szCs w:val="20"/>
          <w:lang w:eastAsia="zh-CN"/>
        </w:rPr>
        <w:t xml:space="preserve">.3.2.4 </w:t>
      </w:r>
      <w:r w:rsidRPr="00533B0B">
        <w:rPr>
          <w:spacing w:val="7"/>
          <w:sz w:val="20"/>
          <w:szCs w:val="20"/>
          <w:lang w:eastAsia="zh-CN"/>
        </w:rPr>
        <w:t>方法试验时，安全装置不应跳开，各部件不应损坏，机组应能正常运转。</w:t>
      </w:r>
      <w:r w:rsidRPr="00533B0B">
        <w:rPr>
          <w:sz w:val="20"/>
          <w:szCs w:val="20"/>
          <w:lang w:eastAsia="zh-CN"/>
        </w:rPr>
        <w:t xml:space="preserve"> </w:t>
      </w:r>
      <w:r w:rsidRPr="00533B0B">
        <w:rPr>
          <w:spacing w:val="9"/>
          <w:sz w:val="20"/>
          <w:szCs w:val="20"/>
          <w:lang w:eastAsia="zh-CN"/>
        </w:rPr>
        <w:t>注：试验中的除霜运行，其启动控制的保护器动作不视为安全装置。</w:t>
      </w:r>
    </w:p>
    <w:p w14:paraId="7BD4A8F2" w14:textId="77777777" w:rsidR="000163D6" w:rsidRPr="00533B0B" w:rsidRDefault="00CF5DCE">
      <w:pPr>
        <w:spacing w:before="31" w:line="222" w:lineRule="auto"/>
        <w:rPr>
          <w:rFonts w:ascii="黑体" w:eastAsia="黑体" w:hAnsi="黑体" w:cs="黑体" w:hint="eastAsia"/>
          <w:sz w:val="22"/>
          <w:szCs w:val="22"/>
          <w:lang w:eastAsia="zh-CN"/>
        </w:rPr>
      </w:pPr>
      <w:r w:rsidRPr="00533B0B">
        <w:rPr>
          <w:rFonts w:ascii="黑体" w:eastAsia="黑体" w:hAnsi="黑体" w:cs="黑体"/>
          <w:spacing w:val="-3"/>
          <w:sz w:val="22"/>
          <w:szCs w:val="22"/>
          <w:lang w:eastAsia="zh-CN"/>
        </w:rPr>
        <w:t>C.3</w:t>
      </w:r>
      <w:r w:rsidRPr="00533B0B">
        <w:rPr>
          <w:rFonts w:ascii="黑体" w:eastAsia="黑体" w:hAnsi="黑体" w:cs="黑体"/>
          <w:spacing w:val="-43"/>
          <w:sz w:val="22"/>
          <w:szCs w:val="22"/>
          <w:lang w:eastAsia="zh-CN"/>
        </w:rPr>
        <w:t xml:space="preserve"> </w:t>
      </w:r>
      <w:r w:rsidRPr="00533B0B">
        <w:rPr>
          <w:rFonts w:ascii="黑体" w:eastAsia="黑体" w:hAnsi="黑体" w:cs="黑体"/>
          <w:spacing w:val="-3"/>
          <w:sz w:val="22"/>
          <w:szCs w:val="22"/>
          <w:lang w:eastAsia="zh-CN"/>
        </w:rPr>
        <w:t>试验方法</w:t>
      </w:r>
    </w:p>
    <w:p w14:paraId="28625329" w14:textId="77777777" w:rsidR="000163D6" w:rsidRPr="00533B0B" w:rsidRDefault="00CF5DCE">
      <w:pPr>
        <w:pStyle w:val="a3"/>
        <w:spacing w:before="53" w:line="228" w:lineRule="auto"/>
        <w:rPr>
          <w:rFonts w:hint="eastAsia"/>
          <w:sz w:val="20"/>
          <w:szCs w:val="20"/>
          <w:lang w:eastAsia="zh-CN"/>
        </w:rPr>
      </w:pPr>
      <w:r w:rsidRPr="00533B0B">
        <w:rPr>
          <w:rFonts w:ascii="黑体" w:eastAsia="黑体" w:hAnsi="黑体" w:cs="黑体"/>
          <w:spacing w:val="5"/>
          <w:sz w:val="20"/>
          <w:szCs w:val="20"/>
          <w:lang w:eastAsia="zh-CN"/>
        </w:rPr>
        <w:t xml:space="preserve">C.3.1 </w:t>
      </w:r>
      <w:r w:rsidRPr="00533B0B">
        <w:rPr>
          <w:spacing w:val="5"/>
          <w:sz w:val="20"/>
          <w:szCs w:val="20"/>
          <w:lang w:eastAsia="zh-CN"/>
        </w:rPr>
        <w:t>工况条件</w:t>
      </w:r>
    </w:p>
    <w:p w14:paraId="5F1D207D" w14:textId="77777777" w:rsidR="000163D6" w:rsidRPr="00533B0B" w:rsidRDefault="00CF5DCE">
      <w:pPr>
        <w:pStyle w:val="a3"/>
        <w:spacing w:before="65" w:line="228" w:lineRule="auto"/>
        <w:ind w:left="420"/>
        <w:rPr>
          <w:rFonts w:hint="eastAsia"/>
          <w:sz w:val="20"/>
          <w:szCs w:val="20"/>
          <w:lang w:eastAsia="zh-CN"/>
        </w:rPr>
      </w:pPr>
      <w:r w:rsidRPr="00533B0B">
        <w:rPr>
          <w:spacing w:val="5"/>
          <w:sz w:val="20"/>
          <w:szCs w:val="20"/>
          <w:lang w:eastAsia="zh-CN"/>
        </w:rPr>
        <w:t>超高温制冷的工况条件见表</w:t>
      </w:r>
      <w:r w:rsidRPr="00533B0B">
        <w:rPr>
          <w:spacing w:val="-32"/>
          <w:sz w:val="20"/>
          <w:szCs w:val="20"/>
          <w:lang w:eastAsia="zh-CN"/>
        </w:rPr>
        <w:t xml:space="preserve"> </w:t>
      </w:r>
      <w:r w:rsidRPr="00533B0B">
        <w:rPr>
          <w:rFonts w:ascii="Times New Roman" w:eastAsia="Times New Roman" w:hAnsi="Times New Roman" w:cs="Times New Roman"/>
          <w:spacing w:val="5"/>
          <w:sz w:val="20"/>
          <w:szCs w:val="20"/>
          <w:lang w:eastAsia="zh-CN"/>
        </w:rPr>
        <w:t>C.</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5"/>
          <w:sz w:val="20"/>
          <w:szCs w:val="20"/>
          <w:lang w:eastAsia="zh-CN"/>
        </w:rPr>
        <w:t xml:space="preserve">1  </w:t>
      </w:r>
      <w:r w:rsidRPr="00533B0B">
        <w:rPr>
          <w:spacing w:val="5"/>
          <w:sz w:val="20"/>
          <w:szCs w:val="20"/>
          <w:lang w:eastAsia="zh-CN"/>
        </w:rPr>
        <w:t>。</w:t>
      </w:r>
    </w:p>
    <w:p w14:paraId="7B743805" w14:textId="77777777" w:rsidR="000163D6" w:rsidRPr="00533B0B" w:rsidRDefault="00CF5DCE">
      <w:pPr>
        <w:pStyle w:val="a3"/>
        <w:spacing w:before="70" w:line="212" w:lineRule="auto"/>
        <w:ind w:left="2469"/>
        <w:rPr>
          <w:rFonts w:hint="eastAsia"/>
          <w:sz w:val="20"/>
          <w:szCs w:val="20"/>
          <w:lang w:eastAsia="zh-CN"/>
        </w:rPr>
      </w:pPr>
      <w:r w:rsidRPr="00533B0B">
        <w:rPr>
          <w:spacing w:val="5"/>
          <w:sz w:val="20"/>
          <w:szCs w:val="20"/>
          <w:lang w:eastAsia="zh-CN"/>
        </w:rPr>
        <w:t>表</w:t>
      </w:r>
      <w:r w:rsidRPr="00533B0B">
        <w:rPr>
          <w:spacing w:val="-21"/>
          <w:sz w:val="20"/>
          <w:szCs w:val="20"/>
          <w:lang w:eastAsia="zh-CN"/>
        </w:rPr>
        <w:t xml:space="preserve"> </w:t>
      </w:r>
      <w:r w:rsidRPr="00533B0B">
        <w:rPr>
          <w:rFonts w:ascii="黑体" w:eastAsia="黑体" w:hAnsi="黑体" w:cs="黑体"/>
          <w:spacing w:val="5"/>
          <w:sz w:val="22"/>
          <w:szCs w:val="22"/>
          <w:lang w:eastAsia="zh-CN"/>
        </w:rPr>
        <w:t>C</w:t>
      </w:r>
      <w:r w:rsidRPr="00533B0B">
        <w:rPr>
          <w:spacing w:val="5"/>
          <w:sz w:val="20"/>
          <w:szCs w:val="20"/>
          <w:lang w:eastAsia="zh-CN"/>
        </w:rPr>
        <w:t>.1</w:t>
      </w:r>
      <w:r w:rsidRPr="00533B0B">
        <w:rPr>
          <w:spacing w:val="-39"/>
          <w:sz w:val="20"/>
          <w:szCs w:val="20"/>
          <w:lang w:eastAsia="zh-CN"/>
        </w:rPr>
        <w:t xml:space="preserve"> </w:t>
      </w:r>
      <w:r w:rsidRPr="00533B0B">
        <w:rPr>
          <w:spacing w:val="5"/>
          <w:sz w:val="20"/>
          <w:szCs w:val="20"/>
          <w:lang w:eastAsia="zh-CN"/>
        </w:rPr>
        <w:t>超高温制冷试验工况          单位：</w:t>
      </w:r>
      <w:r w:rsidRPr="00533B0B">
        <w:rPr>
          <w:spacing w:val="-65"/>
          <w:sz w:val="20"/>
          <w:szCs w:val="20"/>
          <w:lang w:eastAsia="zh-CN"/>
        </w:rPr>
        <w:t xml:space="preserve"> </w:t>
      </w:r>
      <w:r w:rsidRPr="00533B0B">
        <w:rPr>
          <w:spacing w:val="5"/>
          <w:sz w:val="20"/>
          <w:szCs w:val="20"/>
          <w:lang w:eastAsia="zh-CN"/>
        </w:rPr>
        <w:t>℃</w:t>
      </w:r>
    </w:p>
    <w:p w14:paraId="34960523" w14:textId="77777777" w:rsidR="000163D6" w:rsidRPr="00533B0B" w:rsidRDefault="000163D6">
      <w:pPr>
        <w:spacing w:line="36" w:lineRule="auto"/>
        <w:rPr>
          <w:sz w:val="2"/>
          <w:lang w:eastAsia="zh-CN"/>
        </w:rPr>
      </w:pPr>
    </w:p>
    <w:tbl>
      <w:tblPr>
        <w:tblStyle w:val="TableNormal"/>
        <w:tblW w:w="8092" w:type="dxa"/>
        <w:tblInd w:w="6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62"/>
        <w:gridCol w:w="1506"/>
        <w:gridCol w:w="1521"/>
        <w:gridCol w:w="1531"/>
        <w:gridCol w:w="1572"/>
      </w:tblGrid>
      <w:tr w:rsidR="000163D6" w:rsidRPr="00533B0B" w14:paraId="6AA5FCBC" w14:textId="77777777">
        <w:trPr>
          <w:trHeight w:val="320"/>
        </w:trPr>
        <w:tc>
          <w:tcPr>
            <w:tcW w:w="1962" w:type="dxa"/>
            <w:vMerge w:val="restart"/>
            <w:tcBorders>
              <w:bottom w:val="nil"/>
            </w:tcBorders>
          </w:tcPr>
          <w:p w14:paraId="7A4FEA26" w14:textId="77777777" w:rsidR="000163D6" w:rsidRPr="00533B0B" w:rsidRDefault="00CF5DCE">
            <w:pPr>
              <w:pStyle w:val="TableText"/>
              <w:spacing w:before="232" w:line="219" w:lineRule="auto"/>
              <w:ind w:left="624"/>
              <w:rPr>
                <w:rFonts w:hint="eastAsia"/>
                <w:sz w:val="18"/>
                <w:szCs w:val="18"/>
              </w:rPr>
            </w:pPr>
            <w:r w:rsidRPr="00533B0B">
              <w:rPr>
                <w:spacing w:val="-2"/>
                <w:sz w:val="18"/>
                <w:szCs w:val="18"/>
              </w:rPr>
              <w:t>试验条件</w:t>
            </w:r>
          </w:p>
        </w:tc>
        <w:tc>
          <w:tcPr>
            <w:tcW w:w="3027" w:type="dxa"/>
            <w:gridSpan w:val="2"/>
          </w:tcPr>
          <w:p w14:paraId="66D6BD39" w14:textId="77777777" w:rsidR="000163D6" w:rsidRPr="00533B0B" w:rsidRDefault="00CF5DCE">
            <w:pPr>
              <w:pStyle w:val="TableText"/>
              <w:spacing w:before="71" w:line="219" w:lineRule="auto"/>
              <w:ind w:left="710"/>
              <w:rPr>
                <w:rFonts w:hint="eastAsia"/>
                <w:sz w:val="18"/>
                <w:szCs w:val="18"/>
              </w:rPr>
            </w:pPr>
            <w:r w:rsidRPr="00533B0B">
              <w:rPr>
                <w:spacing w:val="-2"/>
                <w:sz w:val="18"/>
                <w:szCs w:val="18"/>
              </w:rPr>
              <w:t>室外侧入口空气状态</w:t>
            </w:r>
          </w:p>
        </w:tc>
        <w:tc>
          <w:tcPr>
            <w:tcW w:w="3103" w:type="dxa"/>
            <w:gridSpan w:val="2"/>
          </w:tcPr>
          <w:p w14:paraId="572612A4" w14:textId="77777777" w:rsidR="000163D6" w:rsidRPr="00533B0B" w:rsidRDefault="00CF5DCE">
            <w:pPr>
              <w:pStyle w:val="TableText"/>
              <w:spacing w:before="71" w:line="219" w:lineRule="auto"/>
              <w:ind w:left="1108"/>
              <w:rPr>
                <w:rFonts w:hint="eastAsia"/>
                <w:sz w:val="18"/>
                <w:szCs w:val="18"/>
              </w:rPr>
            </w:pPr>
            <w:r w:rsidRPr="00533B0B">
              <w:rPr>
                <w:spacing w:val="-2"/>
                <w:sz w:val="18"/>
                <w:szCs w:val="18"/>
              </w:rPr>
              <w:t>室内侧状态</w:t>
            </w:r>
          </w:p>
        </w:tc>
      </w:tr>
      <w:tr w:rsidR="000163D6" w:rsidRPr="00533B0B" w14:paraId="606D2C7A" w14:textId="77777777">
        <w:trPr>
          <w:trHeight w:val="315"/>
        </w:trPr>
        <w:tc>
          <w:tcPr>
            <w:tcW w:w="1962" w:type="dxa"/>
            <w:vMerge/>
            <w:tcBorders>
              <w:top w:val="nil"/>
            </w:tcBorders>
          </w:tcPr>
          <w:p w14:paraId="7CDDAC5B" w14:textId="77777777" w:rsidR="000163D6" w:rsidRPr="00533B0B" w:rsidRDefault="000163D6"/>
        </w:tc>
        <w:tc>
          <w:tcPr>
            <w:tcW w:w="1506" w:type="dxa"/>
          </w:tcPr>
          <w:p w14:paraId="5F2A2D1F" w14:textId="77777777" w:rsidR="000163D6" w:rsidRPr="00533B0B" w:rsidRDefault="00CF5DCE">
            <w:pPr>
              <w:pStyle w:val="TableText"/>
              <w:spacing w:before="67" w:line="219" w:lineRule="auto"/>
              <w:ind w:left="397"/>
              <w:rPr>
                <w:rFonts w:hint="eastAsia"/>
                <w:sz w:val="18"/>
                <w:szCs w:val="18"/>
              </w:rPr>
            </w:pPr>
            <w:r w:rsidRPr="00533B0B">
              <w:rPr>
                <w:spacing w:val="-2"/>
                <w:sz w:val="18"/>
                <w:szCs w:val="18"/>
              </w:rPr>
              <w:t>干球温度</w:t>
            </w:r>
          </w:p>
        </w:tc>
        <w:tc>
          <w:tcPr>
            <w:tcW w:w="1521" w:type="dxa"/>
          </w:tcPr>
          <w:p w14:paraId="7011E715" w14:textId="77777777" w:rsidR="000163D6" w:rsidRPr="00533B0B" w:rsidRDefault="00CF5DCE">
            <w:pPr>
              <w:pStyle w:val="TableText"/>
              <w:spacing w:before="68" w:line="220" w:lineRule="auto"/>
              <w:ind w:left="406"/>
              <w:rPr>
                <w:rFonts w:hint="eastAsia"/>
                <w:sz w:val="18"/>
                <w:szCs w:val="18"/>
              </w:rPr>
            </w:pPr>
            <w:r w:rsidRPr="00533B0B">
              <w:rPr>
                <w:spacing w:val="-2"/>
                <w:sz w:val="18"/>
                <w:szCs w:val="18"/>
              </w:rPr>
              <w:t>湿球温度</w:t>
            </w:r>
          </w:p>
        </w:tc>
        <w:tc>
          <w:tcPr>
            <w:tcW w:w="1531" w:type="dxa"/>
          </w:tcPr>
          <w:p w14:paraId="79DB1540" w14:textId="77777777" w:rsidR="000163D6" w:rsidRPr="00533B0B" w:rsidRDefault="00CF5DCE">
            <w:pPr>
              <w:pStyle w:val="TableText"/>
              <w:spacing w:before="67" w:line="219" w:lineRule="auto"/>
              <w:ind w:left="410"/>
              <w:rPr>
                <w:rFonts w:hint="eastAsia"/>
                <w:sz w:val="18"/>
                <w:szCs w:val="18"/>
              </w:rPr>
            </w:pPr>
            <w:r w:rsidRPr="00533B0B">
              <w:rPr>
                <w:spacing w:val="-2"/>
                <w:sz w:val="18"/>
                <w:szCs w:val="18"/>
              </w:rPr>
              <w:t>干球温度</w:t>
            </w:r>
          </w:p>
        </w:tc>
        <w:tc>
          <w:tcPr>
            <w:tcW w:w="1572" w:type="dxa"/>
          </w:tcPr>
          <w:p w14:paraId="64CB2592" w14:textId="77777777" w:rsidR="000163D6" w:rsidRPr="00533B0B" w:rsidRDefault="00CF5DCE">
            <w:pPr>
              <w:pStyle w:val="TableText"/>
              <w:spacing w:before="68" w:line="220" w:lineRule="auto"/>
              <w:ind w:left="431"/>
              <w:rPr>
                <w:rFonts w:hint="eastAsia"/>
                <w:sz w:val="18"/>
                <w:szCs w:val="18"/>
              </w:rPr>
            </w:pPr>
            <w:r w:rsidRPr="00533B0B">
              <w:rPr>
                <w:spacing w:val="-2"/>
                <w:sz w:val="18"/>
                <w:szCs w:val="18"/>
              </w:rPr>
              <w:t>湿球温度</w:t>
            </w:r>
          </w:p>
        </w:tc>
      </w:tr>
      <w:tr w:rsidR="000163D6" w:rsidRPr="00533B0B" w14:paraId="3AAE229B" w14:textId="77777777">
        <w:trPr>
          <w:trHeight w:val="320"/>
        </w:trPr>
        <w:tc>
          <w:tcPr>
            <w:tcW w:w="1962" w:type="dxa"/>
          </w:tcPr>
          <w:p w14:paraId="57502760" w14:textId="77777777" w:rsidR="000163D6" w:rsidRPr="00533B0B" w:rsidRDefault="00CF5DCE">
            <w:pPr>
              <w:pStyle w:val="TableText"/>
              <w:spacing w:before="69" w:line="219" w:lineRule="auto"/>
              <w:ind w:left="535"/>
              <w:rPr>
                <w:rFonts w:hint="eastAsia"/>
                <w:sz w:val="18"/>
                <w:szCs w:val="18"/>
              </w:rPr>
            </w:pPr>
            <w:r w:rsidRPr="00533B0B">
              <w:rPr>
                <w:spacing w:val="-2"/>
                <w:sz w:val="18"/>
                <w:szCs w:val="18"/>
              </w:rPr>
              <w:t>超高温制冷</w:t>
            </w:r>
          </w:p>
        </w:tc>
        <w:tc>
          <w:tcPr>
            <w:tcW w:w="1506" w:type="dxa"/>
          </w:tcPr>
          <w:p w14:paraId="39036CA9" w14:textId="77777777" w:rsidR="000163D6" w:rsidRPr="00533B0B" w:rsidRDefault="00CF5DCE">
            <w:pPr>
              <w:pStyle w:val="TableText"/>
              <w:spacing w:before="69" w:line="235" w:lineRule="auto"/>
              <w:ind w:left="465"/>
              <w:rPr>
                <w:rFonts w:ascii="Times New Roman" w:eastAsia="Times New Roman" w:hAnsi="Times New Roman" w:cs="Times New Roman"/>
                <w:sz w:val="18"/>
                <w:szCs w:val="18"/>
              </w:rPr>
            </w:pPr>
            <w:r w:rsidRPr="00533B0B">
              <w:rPr>
                <w:rFonts w:ascii="Times New Roman" w:eastAsia="Times New Roman" w:hAnsi="Times New Roman" w:cs="Times New Roman"/>
                <w:spacing w:val="-1"/>
                <w:sz w:val="18"/>
                <w:szCs w:val="18"/>
              </w:rPr>
              <w:t>60</w:t>
            </w:r>
            <w:r w:rsidRPr="00533B0B">
              <w:rPr>
                <w:spacing w:val="-1"/>
                <w:sz w:val="18"/>
                <w:szCs w:val="18"/>
              </w:rPr>
              <w:t>±</w:t>
            </w:r>
            <w:r w:rsidRPr="00533B0B">
              <w:rPr>
                <w:rFonts w:ascii="Times New Roman" w:eastAsia="Times New Roman" w:hAnsi="Times New Roman" w:cs="Times New Roman"/>
                <w:spacing w:val="-1"/>
                <w:sz w:val="18"/>
                <w:szCs w:val="18"/>
              </w:rPr>
              <w:t>0.5</w:t>
            </w:r>
          </w:p>
        </w:tc>
        <w:tc>
          <w:tcPr>
            <w:tcW w:w="1521" w:type="dxa"/>
          </w:tcPr>
          <w:p w14:paraId="536C609E" w14:textId="77777777" w:rsidR="000163D6" w:rsidRPr="00533B0B" w:rsidRDefault="00CF5DCE">
            <w:pPr>
              <w:spacing w:before="176" w:line="87" w:lineRule="exact"/>
              <w:ind w:left="706"/>
              <w:rPr>
                <w:rFonts w:ascii="Times New Roman" w:eastAsia="Times New Roman" w:hAnsi="Times New Roman" w:cs="Times New Roman"/>
                <w:sz w:val="18"/>
                <w:szCs w:val="18"/>
              </w:rPr>
            </w:pPr>
            <w:r w:rsidRPr="00533B0B">
              <w:rPr>
                <w:rFonts w:ascii="Times New Roman" w:eastAsia="Times New Roman" w:hAnsi="Times New Roman" w:cs="Times New Roman"/>
                <w:position w:val="-1"/>
                <w:sz w:val="18"/>
                <w:szCs w:val="18"/>
              </w:rPr>
              <w:t>--</w:t>
            </w:r>
          </w:p>
        </w:tc>
        <w:tc>
          <w:tcPr>
            <w:tcW w:w="1531" w:type="dxa"/>
          </w:tcPr>
          <w:p w14:paraId="7FC36356" w14:textId="77777777" w:rsidR="000163D6" w:rsidRPr="00533B0B" w:rsidRDefault="00CF5DCE">
            <w:pPr>
              <w:pStyle w:val="TableText"/>
              <w:spacing w:before="69" w:line="235" w:lineRule="auto"/>
              <w:ind w:left="479"/>
              <w:rPr>
                <w:rFonts w:ascii="Times New Roman" w:eastAsia="Times New Roman" w:hAnsi="Times New Roman" w:cs="Times New Roman"/>
                <w:sz w:val="18"/>
                <w:szCs w:val="18"/>
              </w:rPr>
            </w:pPr>
            <w:r w:rsidRPr="00533B0B">
              <w:rPr>
                <w:rFonts w:ascii="Times New Roman" w:eastAsia="Times New Roman" w:hAnsi="Times New Roman" w:cs="Times New Roman"/>
                <w:spacing w:val="-1"/>
                <w:sz w:val="18"/>
                <w:szCs w:val="18"/>
              </w:rPr>
              <w:t>32</w:t>
            </w:r>
            <w:r w:rsidRPr="00533B0B">
              <w:rPr>
                <w:spacing w:val="-1"/>
                <w:sz w:val="18"/>
                <w:szCs w:val="18"/>
              </w:rPr>
              <w:t>±</w:t>
            </w:r>
            <w:r w:rsidRPr="00533B0B">
              <w:rPr>
                <w:rFonts w:ascii="Times New Roman" w:eastAsia="Times New Roman" w:hAnsi="Times New Roman" w:cs="Times New Roman"/>
                <w:spacing w:val="-1"/>
                <w:sz w:val="18"/>
                <w:szCs w:val="18"/>
              </w:rPr>
              <w:t>0.2</w:t>
            </w:r>
          </w:p>
        </w:tc>
        <w:tc>
          <w:tcPr>
            <w:tcW w:w="1572" w:type="dxa"/>
          </w:tcPr>
          <w:p w14:paraId="05C6E790" w14:textId="77777777" w:rsidR="000163D6" w:rsidRPr="00533B0B" w:rsidRDefault="00CF5DCE">
            <w:pPr>
              <w:pStyle w:val="TableText"/>
              <w:spacing w:before="69" w:line="235" w:lineRule="auto"/>
              <w:ind w:left="494"/>
              <w:rPr>
                <w:rFonts w:ascii="Times New Roman" w:eastAsia="Times New Roman" w:hAnsi="Times New Roman" w:cs="Times New Roman"/>
                <w:sz w:val="18"/>
                <w:szCs w:val="18"/>
              </w:rPr>
            </w:pPr>
            <w:r w:rsidRPr="00533B0B">
              <w:rPr>
                <w:rFonts w:ascii="Times New Roman" w:eastAsia="Times New Roman" w:hAnsi="Times New Roman" w:cs="Times New Roman"/>
                <w:spacing w:val="-1"/>
                <w:sz w:val="18"/>
                <w:szCs w:val="18"/>
              </w:rPr>
              <w:t>23</w:t>
            </w:r>
            <w:r w:rsidRPr="00533B0B">
              <w:rPr>
                <w:spacing w:val="-1"/>
                <w:sz w:val="18"/>
                <w:szCs w:val="18"/>
              </w:rPr>
              <w:t>±</w:t>
            </w:r>
            <w:r w:rsidRPr="00533B0B">
              <w:rPr>
                <w:rFonts w:ascii="Times New Roman" w:eastAsia="Times New Roman" w:hAnsi="Times New Roman" w:cs="Times New Roman"/>
                <w:spacing w:val="-1"/>
                <w:sz w:val="18"/>
                <w:szCs w:val="18"/>
              </w:rPr>
              <w:t>0.2</w:t>
            </w:r>
          </w:p>
        </w:tc>
      </w:tr>
    </w:tbl>
    <w:p w14:paraId="45725CFD" w14:textId="77777777" w:rsidR="000163D6" w:rsidRPr="00533B0B" w:rsidRDefault="000163D6">
      <w:pPr>
        <w:spacing w:line="293" w:lineRule="auto"/>
      </w:pPr>
    </w:p>
    <w:p w14:paraId="4F663717" w14:textId="77777777" w:rsidR="000163D6" w:rsidRPr="00533B0B" w:rsidRDefault="00CF5DCE">
      <w:pPr>
        <w:pStyle w:val="a3"/>
        <w:spacing w:before="72" w:line="212" w:lineRule="auto"/>
        <w:rPr>
          <w:rFonts w:hint="eastAsia"/>
          <w:sz w:val="20"/>
          <w:szCs w:val="20"/>
          <w:lang w:eastAsia="zh-CN"/>
        </w:rPr>
      </w:pPr>
      <w:r w:rsidRPr="00533B0B">
        <w:rPr>
          <w:spacing w:val="7"/>
          <w:sz w:val="20"/>
          <w:szCs w:val="20"/>
          <w:lang w:eastAsia="zh-CN"/>
        </w:rPr>
        <w:t>超低温制热的工况条件见表</w:t>
      </w:r>
      <w:r w:rsidRPr="00533B0B">
        <w:rPr>
          <w:spacing w:val="-40"/>
          <w:sz w:val="20"/>
          <w:szCs w:val="20"/>
          <w:lang w:eastAsia="zh-CN"/>
        </w:rPr>
        <w:t xml:space="preserve"> </w:t>
      </w:r>
      <w:r w:rsidRPr="00533B0B">
        <w:rPr>
          <w:rFonts w:ascii="黑体" w:eastAsia="黑体" w:hAnsi="黑体" w:cs="黑体"/>
          <w:spacing w:val="7"/>
          <w:sz w:val="22"/>
          <w:szCs w:val="22"/>
          <w:lang w:eastAsia="zh-CN"/>
        </w:rPr>
        <w:t>C</w:t>
      </w:r>
      <w:r w:rsidRPr="00533B0B">
        <w:rPr>
          <w:spacing w:val="7"/>
          <w:sz w:val="20"/>
          <w:szCs w:val="20"/>
          <w:lang w:eastAsia="zh-CN"/>
        </w:rPr>
        <w:t>.2。</w:t>
      </w:r>
    </w:p>
    <w:p w14:paraId="1F5C5DC0" w14:textId="77777777" w:rsidR="000163D6" w:rsidRPr="00533B0B" w:rsidRDefault="00CF5DCE">
      <w:pPr>
        <w:pStyle w:val="a3"/>
        <w:spacing w:before="60" w:line="212" w:lineRule="auto"/>
        <w:ind w:left="2416"/>
        <w:rPr>
          <w:rFonts w:hint="eastAsia"/>
          <w:sz w:val="20"/>
          <w:szCs w:val="20"/>
          <w:lang w:eastAsia="zh-CN"/>
        </w:rPr>
      </w:pPr>
      <w:r w:rsidRPr="00533B0B">
        <w:rPr>
          <w:spacing w:val="5"/>
          <w:sz w:val="20"/>
          <w:szCs w:val="20"/>
          <w:lang w:eastAsia="zh-CN"/>
        </w:rPr>
        <w:t>表</w:t>
      </w:r>
      <w:r w:rsidRPr="00533B0B">
        <w:rPr>
          <w:spacing w:val="-21"/>
          <w:sz w:val="20"/>
          <w:szCs w:val="20"/>
          <w:lang w:eastAsia="zh-CN"/>
        </w:rPr>
        <w:t xml:space="preserve"> </w:t>
      </w:r>
      <w:r w:rsidRPr="00533B0B">
        <w:rPr>
          <w:rFonts w:ascii="黑体" w:eastAsia="黑体" w:hAnsi="黑体" w:cs="黑体"/>
          <w:spacing w:val="5"/>
          <w:sz w:val="22"/>
          <w:szCs w:val="22"/>
          <w:lang w:eastAsia="zh-CN"/>
        </w:rPr>
        <w:t>C</w:t>
      </w:r>
      <w:r w:rsidRPr="00533B0B">
        <w:rPr>
          <w:spacing w:val="5"/>
          <w:sz w:val="20"/>
          <w:szCs w:val="20"/>
          <w:lang w:eastAsia="zh-CN"/>
        </w:rPr>
        <w:t>.2</w:t>
      </w:r>
      <w:r w:rsidRPr="00533B0B">
        <w:rPr>
          <w:spacing w:val="-39"/>
          <w:sz w:val="20"/>
          <w:szCs w:val="20"/>
          <w:lang w:eastAsia="zh-CN"/>
        </w:rPr>
        <w:t xml:space="preserve"> </w:t>
      </w:r>
      <w:r w:rsidRPr="00533B0B">
        <w:rPr>
          <w:spacing w:val="5"/>
          <w:sz w:val="20"/>
          <w:szCs w:val="20"/>
          <w:lang w:eastAsia="zh-CN"/>
        </w:rPr>
        <w:t>超低温制热试验工况          单位：</w:t>
      </w:r>
      <w:r w:rsidRPr="00533B0B">
        <w:rPr>
          <w:spacing w:val="-65"/>
          <w:sz w:val="20"/>
          <w:szCs w:val="20"/>
          <w:lang w:eastAsia="zh-CN"/>
        </w:rPr>
        <w:t xml:space="preserve"> </w:t>
      </w:r>
      <w:r w:rsidRPr="00533B0B">
        <w:rPr>
          <w:spacing w:val="5"/>
          <w:sz w:val="20"/>
          <w:szCs w:val="20"/>
          <w:lang w:eastAsia="zh-CN"/>
        </w:rPr>
        <w:t>℃</w:t>
      </w:r>
    </w:p>
    <w:p w14:paraId="358553E9" w14:textId="77777777" w:rsidR="000163D6" w:rsidRPr="00533B0B" w:rsidRDefault="000163D6">
      <w:pPr>
        <w:spacing w:line="45" w:lineRule="auto"/>
        <w:rPr>
          <w:sz w:val="2"/>
          <w:lang w:eastAsia="zh-CN"/>
        </w:rPr>
      </w:pPr>
    </w:p>
    <w:tbl>
      <w:tblPr>
        <w:tblStyle w:val="TableNormal"/>
        <w:tblW w:w="8092" w:type="dxa"/>
        <w:tblInd w:w="6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62"/>
        <w:gridCol w:w="1506"/>
        <w:gridCol w:w="1521"/>
        <w:gridCol w:w="1531"/>
        <w:gridCol w:w="1572"/>
      </w:tblGrid>
      <w:tr w:rsidR="000163D6" w:rsidRPr="00533B0B" w14:paraId="604B4121" w14:textId="77777777">
        <w:trPr>
          <w:trHeight w:val="320"/>
        </w:trPr>
        <w:tc>
          <w:tcPr>
            <w:tcW w:w="1962" w:type="dxa"/>
            <w:vMerge w:val="restart"/>
            <w:tcBorders>
              <w:bottom w:val="nil"/>
            </w:tcBorders>
          </w:tcPr>
          <w:p w14:paraId="56F0DE38" w14:textId="77777777" w:rsidR="000163D6" w:rsidRPr="00533B0B" w:rsidRDefault="00CF5DCE">
            <w:pPr>
              <w:pStyle w:val="TableText"/>
              <w:spacing w:before="233" w:line="219" w:lineRule="auto"/>
              <w:ind w:left="624"/>
              <w:rPr>
                <w:rFonts w:hint="eastAsia"/>
                <w:sz w:val="18"/>
                <w:szCs w:val="18"/>
              </w:rPr>
            </w:pPr>
            <w:r w:rsidRPr="00533B0B">
              <w:rPr>
                <w:spacing w:val="-2"/>
                <w:sz w:val="18"/>
                <w:szCs w:val="18"/>
              </w:rPr>
              <w:t>试验条件</w:t>
            </w:r>
          </w:p>
        </w:tc>
        <w:tc>
          <w:tcPr>
            <w:tcW w:w="3027" w:type="dxa"/>
            <w:gridSpan w:val="2"/>
          </w:tcPr>
          <w:p w14:paraId="7189FC9B" w14:textId="77777777" w:rsidR="000163D6" w:rsidRPr="00533B0B" w:rsidRDefault="00CF5DCE">
            <w:pPr>
              <w:pStyle w:val="TableText"/>
              <w:spacing w:before="72" w:line="219" w:lineRule="auto"/>
              <w:ind w:left="710"/>
              <w:rPr>
                <w:rFonts w:hint="eastAsia"/>
                <w:sz w:val="18"/>
                <w:szCs w:val="18"/>
              </w:rPr>
            </w:pPr>
            <w:r w:rsidRPr="00533B0B">
              <w:rPr>
                <w:spacing w:val="-2"/>
                <w:sz w:val="18"/>
                <w:szCs w:val="18"/>
              </w:rPr>
              <w:t>室外侧入口空气状态</w:t>
            </w:r>
          </w:p>
        </w:tc>
        <w:tc>
          <w:tcPr>
            <w:tcW w:w="3103" w:type="dxa"/>
            <w:gridSpan w:val="2"/>
          </w:tcPr>
          <w:p w14:paraId="55ACC696" w14:textId="77777777" w:rsidR="000163D6" w:rsidRPr="00533B0B" w:rsidRDefault="00CF5DCE">
            <w:pPr>
              <w:pStyle w:val="TableText"/>
              <w:spacing w:before="72" w:line="219" w:lineRule="auto"/>
              <w:ind w:left="1108"/>
              <w:rPr>
                <w:rFonts w:hint="eastAsia"/>
                <w:sz w:val="18"/>
                <w:szCs w:val="18"/>
              </w:rPr>
            </w:pPr>
            <w:r w:rsidRPr="00533B0B">
              <w:rPr>
                <w:spacing w:val="-2"/>
                <w:sz w:val="18"/>
                <w:szCs w:val="18"/>
              </w:rPr>
              <w:t>室内侧状态</w:t>
            </w:r>
          </w:p>
        </w:tc>
      </w:tr>
      <w:tr w:rsidR="000163D6" w:rsidRPr="00533B0B" w14:paraId="39F16FF2" w14:textId="77777777">
        <w:trPr>
          <w:trHeight w:val="315"/>
        </w:trPr>
        <w:tc>
          <w:tcPr>
            <w:tcW w:w="1962" w:type="dxa"/>
            <w:vMerge/>
            <w:tcBorders>
              <w:top w:val="nil"/>
            </w:tcBorders>
          </w:tcPr>
          <w:p w14:paraId="420E8A9F" w14:textId="77777777" w:rsidR="000163D6" w:rsidRPr="00533B0B" w:rsidRDefault="000163D6"/>
        </w:tc>
        <w:tc>
          <w:tcPr>
            <w:tcW w:w="1506" w:type="dxa"/>
          </w:tcPr>
          <w:p w14:paraId="42E8C45D" w14:textId="77777777" w:rsidR="000163D6" w:rsidRPr="00533B0B" w:rsidRDefault="00CF5DCE">
            <w:pPr>
              <w:pStyle w:val="TableText"/>
              <w:spacing w:before="68" w:line="219" w:lineRule="auto"/>
              <w:ind w:left="397"/>
              <w:rPr>
                <w:rFonts w:hint="eastAsia"/>
                <w:sz w:val="18"/>
                <w:szCs w:val="18"/>
              </w:rPr>
            </w:pPr>
            <w:r w:rsidRPr="00533B0B">
              <w:rPr>
                <w:spacing w:val="-2"/>
                <w:sz w:val="18"/>
                <w:szCs w:val="18"/>
              </w:rPr>
              <w:t>干球温度</w:t>
            </w:r>
          </w:p>
        </w:tc>
        <w:tc>
          <w:tcPr>
            <w:tcW w:w="1521" w:type="dxa"/>
          </w:tcPr>
          <w:p w14:paraId="76C1EC03" w14:textId="77777777" w:rsidR="000163D6" w:rsidRPr="00533B0B" w:rsidRDefault="00CF5DCE">
            <w:pPr>
              <w:pStyle w:val="TableText"/>
              <w:spacing w:before="68" w:line="220" w:lineRule="auto"/>
              <w:ind w:left="406"/>
              <w:rPr>
                <w:rFonts w:hint="eastAsia"/>
                <w:sz w:val="18"/>
                <w:szCs w:val="18"/>
              </w:rPr>
            </w:pPr>
            <w:r w:rsidRPr="00533B0B">
              <w:rPr>
                <w:spacing w:val="-2"/>
                <w:sz w:val="18"/>
                <w:szCs w:val="18"/>
              </w:rPr>
              <w:t>湿球温度</w:t>
            </w:r>
          </w:p>
        </w:tc>
        <w:tc>
          <w:tcPr>
            <w:tcW w:w="1531" w:type="dxa"/>
          </w:tcPr>
          <w:p w14:paraId="08883331" w14:textId="77777777" w:rsidR="000163D6" w:rsidRPr="00533B0B" w:rsidRDefault="00CF5DCE">
            <w:pPr>
              <w:pStyle w:val="TableText"/>
              <w:spacing w:before="68" w:line="219" w:lineRule="auto"/>
              <w:ind w:left="410"/>
              <w:rPr>
                <w:rFonts w:hint="eastAsia"/>
                <w:sz w:val="18"/>
                <w:szCs w:val="18"/>
              </w:rPr>
            </w:pPr>
            <w:r w:rsidRPr="00533B0B">
              <w:rPr>
                <w:spacing w:val="-2"/>
                <w:sz w:val="18"/>
                <w:szCs w:val="18"/>
              </w:rPr>
              <w:t>干球温度</w:t>
            </w:r>
          </w:p>
        </w:tc>
        <w:tc>
          <w:tcPr>
            <w:tcW w:w="1572" w:type="dxa"/>
          </w:tcPr>
          <w:p w14:paraId="6C209B44" w14:textId="77777777" w:rsidR="000163D6" w:rsidRPr="00533B0B" w:rsidRDefault="00CF5DCE">
            <w:pPr>
              <w:pStyle w:val="TableText"/>
              <w:spacing w:before="68" w:line="220" w:lineRule="auto"/>
              <w:ind w:left="431"/>
              <w:rPr>
                <w:rFonts w:hint="eastAsia"/>
                <w:sz w:val="18"/>
                <w:szCs w:val="18"/>
              </w:rPr>
            </w:pPr>
            <w:r w:rsidRPr="00533B0B">
              <w:rPr>
                <w:spacing w:val="-2"/>
                <w:sz w:val="18"/>
                <w:szCs w:val="18"/>
              </w:rPr>
              <w:t>湿球温度</w:t>
            </w:r>
          </w:p>
        </w:tc>
      </w:tr>
      <w:tr w:rsidR="000163D6" w:rsidRPr="00533B0B" w14:paraId="0EFE4B39" w14:textId="77777777">
        <w:trPr>
          <w:trHeight w:val="320"/>
        </w:trPr>
        <w:tc>
          <w:tcPr>
            <w:tcW w:w="1962" w:type="dxa"/>
          </w:tcPr>
          <w:p w14:paraId="7E6074A5" w14:textId="77777777" w:rsidR="000163D6" w:rsidRPr="00533B0B" w:rsidRDefault="00CF5DCE">
            <w:pPr>
              <w:pStyle w:val="TableText"/>
              <w:spacing w:before="70" w:line="220" w:lineRule="auto"/>
              <w:ind w:left="535"/>
              <w:rPr>
                <w:rFonts w:hint="eastAsia"/>
                <w:sz w:val="18"/>
                <w:szCs w:val="18"/>
              </w:rPr>
            </w:pPr>
            <w:r w:rsidRPr="00533B0B">
              <w:rPr>
                <w:spacing w:val="-2"/>
                <w:sz w:val="18"/>
                <w:szCs w:val="18"/>
              </w:rPr>
              <w:t>超低温制热</w:t>
            </w:r>
          </w:p>
        </w:tc>
        <w:tc>
          <w:tcPr>
            <w:tcW w:w="1506" w:type="dxa"/>
          </w:tcPr>
          <w:p w14:paraId="5567E70F" w14:textId="77777777" w:rsidR="000163D6" w:rsidRPr="00533B0B" w:rsidRDefault="00CF5DCE">
            <w:pPr>
              <w:pStyle w:val="TableText"/>
              <w:spacing w:before="70" w:line="235" w:lineRule="auto"/>
              <w:ind w:left="434"/>
              <w:rPr>
                <w:rFonts w:ascii="Times New Roman" w:eastAsia="Times New Roman" w:hAnsi="Times New Roman" w:cs="Times New Roman"/>
                <w:sz w:val="18"/>
                <w:szCs w:val="18"/>
              </w:rPr>
            </w:pPr>
            <w:r w:rsidRPr="00533B0B">
              <w:rPr>
                <w:rFonts w:ascii="Times New Roman" w:eastAsia="Times New Roman" w:hAnsi="Times New Roman" w:cs="Times New Roman"/>
                <w:spacing w:val="-1"/>
                <w:sz w:val="18"/>
                <w:szCs w:val="18"/>
              </w:rPr>
              <w:t>-32</w:t>
            </w:r>
            <w:r w:rsidRPr="00533B0B">
              <w:rPr>
                <w:spacing w:val="-1"/>
                <w:sz w:val="18"/>
                <w:szCs w:val="18"/>
              </w:rPr>
              <w:t>±</w:t>
            </w:r>
            <w:r w:rsidRPr="00533B0B">
              <w:rPr>
                <w:rFonts w:ascii="Times New Roman" w:eastAsia="Times New Roman" w:hAnsi="Times New Roman" w:cs="Times New Roman"/>
                <w:spacing w:val="-1"/>
                <w:sz w:val="18"/>
                <w:szCs w:val="18"/>
              </w:rPr>
              <w:t>2.0</w:t>
            </w:r>
          </w:p>
        </w:tc>
        <w:tc>
          <w:tcPr>
            <w:tcW w:w="1521" w:type="dxa"/>
          </w:tcPr>
          <w:p w14:paraId="0E1813E0" w14:textId="77777777" w:rsidR="000163D6" w:rsidRPr="00533B0B" w:rsidRDefault="00CF5DCE">
            <w:pPr>
              <w:spacing w:before="177" w:line="86" w:lineRule="exact"/>
              <w:ind w:left="706"/>
              <w:rPr>
                <w:rFonts w:ascii="Times New Roman" w:eastAsia="Times New Roman" w:hAnsi="Times New Roman" w:cs="Times New Roman"/>
                <w:sz w:val="18"/>
                <w:szCs w:val="18"/>
              </w:rPr>
            </w:pPr>
            <w:r w:rsidRPr="00533B0B">
              <w:rPr>
                <w:rFonts w:ascii="Times New Roman" w:eastAsia="Times New Roman" w:hAnsi="Times New Roman" w:cs="Times New Roman"/>
                <w:position w:val="-1"/>
                <w:sz w:val="18"/>
                <w:szCs w:val="18"/>
              </w:rPr>
              <w:t>--</w:t>
            </w:r>
          </w:p>
        </w:tc>
        <w:tc>
          <w:tcPr>
            <w:tcW w:w="1531" w:type="dxa"/>
          </w:tcPr>
          <w:p w14:paraId="4CBF41A8" w14:textId="77777777" w:rsidR="000163D6" w:rsidRPr="00533B0B" w:rsidRDefault="00CF5DCE">
            <w:pPr>
              <w:pStyle w:val="TableText"/>
              <w:spacing w:before="70" w:line="235" w:lineRule="auto"/>
              <w:ind w:left="475"/>
              <w:rPr>
                <w:rFonts w:ascii="Times New Roman" w:eastAsia="Times New Roman" w:hAnsi="Times New Roman" w:cs="Times New Roman"/>
                <w:sz w:val="18"/>
                <w:szCs w:val="18"/>
              </w:rPr>
            </w:pPr>
            <w:r w:rsidRPr="00533B0B">
              <w:rPr>
                <w:rFonts w:ascii="Times New Roman" w:eastAsia="Times New Roman" w:hAnsi="Times New Roman" w:cs="Times New Roman"/>
                <w:spacing w:val="-1"/>
                <w:sz w:val="18"/>
                <w:szCs w:val="18"/>
              </w:rPr>
              <w:t>20</w:t>
            </w:r>
            <w:r w:rsidRPr="00533B0B">
              <w:rPr>
                <w:spacing w:val="-1"/>
                <w:sz w:val="18"/>
                <w:szCs w:val="18"/>
              </w:rPr>
              <w:t>±</w:t>
            </w:r>
            <w:r w:rsidRPr="00533B0B">
              <w:rPr>
                <w:rFonts w:ascii="Times New Roman" w:eastAsia="Times New Roman" w:hAnsi="Times New Roman" w:cs="Times New Roman"/>
                <w:spacing w:val="-1"/>
                <w:sz w:val="18"/>
                <w:szCs w:val="18"/>
              </w:rPr>
              <w:t>0.2</w:t>
            </w:r>
          </w:p>
        </w:tc>
        <w:tc>
          <w:tcPr>
            <w:tcW w:w="1572" w:type="dxa"/>
          </w:tcPr>
          <w:p w14:paraId="6046963B" w14:textId="77777777" w:rsidR="000163D6" w:rsidRPr="00533B0B" w:rsidRDefault="00CF5DCE">
            <w:pPr>
              <w:pStyle w:val="TableText"/>
              <w:spacing w:before="70" w:line="235" w:lineRule="auto"/>
              <w:ind w:left="445"/>
              <w:rPr>
                <w:rFonts w:ascii="Times New Roman" w:eastAsia="Times New Roman" w:hAnsi="Times New Roman" w:cs="Times New Roman"/>
                <w:sz w:val="18"/>
                <w:szCs w:val="18"/>
              </w:rPr>
            </w:pPr>
            <w:r w:rsidRPr="00533B0B">
              <w:rPr>
                <w:rFonts w:ascii="Times New Roman" w:eastAsia="Times New Roman" w:hAnsi="Times New Roman" w:cs="Times New Roman"/>
                <w:spacing w:val="-3"/>
                <w:sz w:val="18"/>
                <w:szCs w:val="18"/>
              </w:rPr>
              <w:t>15.0</w:t>
            </w:r>
            <w:r w:rsidRPr="00533B0B">
              <w:rPr>
                <w:spacing w:val="-3"/>
                <w:sz w:val="18"/>
                <w:szCs w:val="18"/>
              </w:rPr>
              <w:t>±</w:t>
            </w:r>
            <w:r w:rsidRPr="00533B0B">
              <w:rPr>
                <w:rFonts w:ascii="Times New Roman" w:eastAsia="Times New Roman" w:hAnsi="Times New Roman" w:cs="Times New Roman"/>
                <w:spacing w:val="-3"/>
                <w:sz w:val="18"/>
                <w:szCs w:val="18"/>
              </w:rPr>
              <w:t>0.2</w:t>
            </w:r>
          </w:p>
        </w:tc>
      </w:tr>
    </w:tbl>
    <w:p w14:paraId="4C9891DD" w14:textId="77777777" w:rsidR="000163D6" w:rsidRPr="00533B0B" w:rsidRDefault="00CF5DCE">
      <w:pPr>
        <w:pStyle w:val="a3"/>
        <w:spacing w:before="91" w:line="229" w:lineRule="auto"/>
        <w:rPr>
          <w:rFonts w:hint="eastAsia"/>
          <w:sz w:val="20"/>
          <w:szCs w:val="20"/>
        </w:rPr>
      </w:pPr>
      <w:r w:rsidRPr="00533B0B">
        <w:rPr>
          <w:rFonts w:ascii="黑体" w:eastAsia="黑体" w:hAnsi="黑体" w:cs="黑体"/>
          <w:spacing w:val="5"/>
          <w:sz w:val="20"/>
          <w:szCs w:val="20"/>
        </w:rPr>
        <w:t xml:space="preserve">C.3.2 </w:t>
      </w:r>
      <w:r w:rsidRPr="00533B0B">
        <w:rPr>
          <w:spacing w:val="5"/>
          <w:sz w:val="20"/>
          <w:szCs w:val="20"/>
        </w:rPr>
        <w:t>试验方法</w:t>
      </w:r>
    </w:p>
    <w:p w14:paraId="1420A20E" w14:textId="46CC50BE" w:rsidR="000163D6" w:rsidRPr="00533B0B" w:rsidRDefault="00CF5DCE">
      <w:pPr>
        <w:pStyle w:val="a3"/>
        <w:spacing w:before="141" w:line="228" w:lineRule="auto"/>
        <w:rPr>
          <w:rFonts w:hint="eastAsia"/>
          <w:sz w:val="20"/>
          <w:szCs w:val="20"/>
          <w:lang w:eastAsia="zh-CN"/>
        </w:rPr>
      </w:pPr>
      <w:r w:rsidRPr="00533B0B">
        <w:rPr>
          <w:rFonts w:ascii="黑体" w:eastAsia="黑体" w:hAnsi="黑体" w:cs="黑体"/>
          <w:spacing w:val="6"/>
          <w:sz w:val="20"/>
          <w:szCs w:val="20"/>
          <w:lang w:eastAsia="zh-CN"/>
        </w:rPr>
        <w:t>C.3.2.1</w:t>
      </w:r>
      <w:r w:rsidRPr="00533B0B">
        <w:rPr>
          <w:rFonts w:ascii="黑体" w:eastAsia="黑体" w:hAnsi="黑体" w:cs="黑体"/>
          <w:spacing w:val="-40"/>
          <w:sz w:val="20"/>
          <w:szCs w:val="20"/>
          <w:lang w:eastAsia="zh-CN"/>
        </w:rPr>
        <w:t xml:space="preserve"> </w:t>
      </w:r>
      <w:r w:rsidRPr="00533B0B">
        <w:rPr>
          <w:spacing w:val="6"/>
          <w:sz w:val="20"/>
          <w:szCs w:val="20"/>
          <w:lang w:eastAsia="zh-CN"/>
        </w:rPr>
        <w:t>试验工况读数允差应符合</w:t>
      </w:r>
      <w:r w:rsidRPr="00533B0B">
        <w:rPr>
          <w:spacing w:val="-40"/>
          <w:sz w:val="20"/>
          <w:szCs w:val="20"/>
          <w:lang w:eastAsia="zh-CN"/>
        </w:rPr>
        <w:t xml:space="preserve"> </w:t>
      </w:r>
      <w:r w:rsidRPr="00533B0B">
        <w:rPr>
          <w:rFonts w:ascii="Times New Roman" w:eastAsia="Times New Roman" w:hAnsi="Times New Roman" w:cs="Times New Roman"/>
          <w:sz w:val="20"/>
          <w:szCs w:val="20"/>
          <w:lang w:eastAsia="zh-CN"/>
        </w:rPr>
        <w:t>GB</w:t>
      </w:r>
      <w:r w:rsidRPr="00533B0B">
        <w:rPr>
          <w:rFonts w:ascii="Times New Roman" w:eastAsia="Times New Roman" w:hAnsi="Times New Roman" w:cs="Times New Roman"/>
          <w:spacing w:val="6"/>
          <w:sz w:val="20"/>
          <w:szCs w:val="20"/>
          <w:lang w:eastAsia="zh-CN"/>
        </w:rPr>
        <w:t>/</w:t>
      </w:r>
      <w:r w:rsidRPr="00533B0B">
        <w:rPr>
          <w:rFonts w:ascii="Times New Roman" w:eastAsia="Times New Roman" w:hAnsi="Times New Roman" w:cs="Times New Roman"/>
          <w:spacing w:val="5"/>
          <w:sz w:val="20"/>
          <w:szCs w:val="20"/>
          <w:lang w:eastAsia="zh-CN"/>
        </w:rPr>
        <w:t>T 7725-20</w:t>
      </w:r>
      <w:r w:rsidR="006542A2" w:rsidRPr="00533B0B">
        <w:rPr>
          <w:rFonts w:ascii="Times New Roman" w:eastAsia="Times New Roman" w:hAnsi="Times New Roman" w:cs="Times New Roman" w:hint="eastAsia"/>
          <w:spacing w:val="5"/>
          <w:sz w:val="20"/>
          <w:szCs w:val="20"/>
          <w:lang w:eastAsia="zh-CN"/>
        </w:rPr>
        <w:t>22</w:t>
      </w:r>
      <w:r w:rsidRPr="00533B0B">
        <w:rPr>
          <w:rFonts w:ascii="Times New Roman" w:eastAsia="Times New Roman" w:hAnsi="Times New Roman" w:cs="Times New Roman"/>
          <w:spacing w:val="5"/>
          <w:sz w:val="20"/>
          <w:szCs w:val="20"/>
          <w:lang w:eastAsia="zh-CN"/>
        </w:rPr>
        <w:t xml:space="preserve"> </w:t>
      </w:r>
      <w:r w:rsidRPr="00533B0B">
        <w:rPr>
          <w:rFonts w:hint="eastAsia"/>
          <w:spacing w:val="5"/>
          <w:sz w:val="20"/>
          <w:szCs w:val="20"/>
          <w:lang w:eastAsia="zh-CN"/>
        </w:rPr>
        <w:t>表</w:t>
      </w:r>
      <w:r w:rsidRPr="00533B0B">
        <w:rPr>
          <w:spacing w:val="-38"/>
          <w:sz w:val="20"/>
          <w:szCs w:val="20"/>
          <w:lang w:eastAsia="zh-CN"/>
        </w:rPr>
        <w:t xml:space="preserve"> </w:t>
      </w:r>
      <w:r w:rsidRPr="00533B0B">
        <w:rPr>
          <w:rFonts w:ascii="Times New Roman" w:eastAsia="Times New Roman" w:hAnsi="Times New Roman" w:cs="Times New Roman"/>
          <w:spacing w:val="5"/>
          <w:sz w:val="20"/>
          <w:szCs w:val="20"/>
          <w:lang w:eastAsia="zh-CN"/>
        </w:rPr>
        <w:t>6</w:t>
      </w:r>
      <w:r w:rsidRPr="00533B0B">
        <w:rPr>
          <w:rFonts w:ascii="Times New Roman" w:eastAsia="Times New Roman" w:hAnsi="Times New Roman" w:cs="Times New Roman"/>
          <w:spacing w:val="29"/>
          <w:sz w:val="20"/>
          <w:szCs w:val="20"/>
          <w:lang w:eastAsia="zh-CN"/>
        </w:rPr>
        <w:t xml:space="preserve"> </w:t>
      </w:r>
      <w:r w:rsidRPr="00533B0B">
        <w:rPr>
          <w:spacing w:val="5"/>
          <w:sz w:val="20"/>
          <w:szCs w:val="20"/>
          <w:lang w:eastAsia="zh-CN"/>
        </w:rPr>
        <w:t>的相关规定。</w:t>
      </w:r>
    </w:p>
    <w:p w14:paraId="42F5B399" w14:textId="362BD41C" w:rsidR="000163D6" w:rsidRPr="00533B0B" w:rsidRDefault="00CF5DCE">
      <w:pPr>
        <w:pStyle w:val="a3"/>
        <w:spacing w:before="144" w:line="228" w:lineRule="auto"/>
        <w:rPr>
          <w:rFonts w:hint="eastAsia"/>
          <w:sz w:val="20"/>
          <w:szCs w:val="20"/>
          <w:lang w:eastAsia="zh-CN"/>
        </w:rPr>
      </w:pPr>
      <w:r w:rsidRPr="00533B0B">
        <w:rPr>
          <w:rFonts w:ascii="黑体" w:eastAsia="黑体" w:hAnsi="黑体" w:cs="黑体"/>
          <w:spacing w:val="5"/>
          <w:sz w:val="20"/>
          <w:szCs w:val="20"/>
          <w:lang w:eastAsia="zh-CN"/>
        </w:rPr>
        <w:t>C.3.2.2</w:t>
      </w:r>
      <w:r w:rsidRPr="00533B0B">
        <w:rPr>
          <w:rFonts w:ascii="黑体" w:eastAsia="黑体" w:hAnsi="黑体" w:cs="黑体"/>
          <w:spacing w:val="-28"/>
          <w:sz w:val="20"/>
          <w:szCs w:val="20"/>
          <w:lang w:eastAsia="zh-CN"/>
        </w:rPr>
        <w:t xml:space="preserve"> </w:t>
      </w:r>
      <w:r w:rsidRPr="00533B0B">
        <w:rPr>
          <w:spacing w:val="5"/>
          <w:sz w:val="20"/>
          <w:szCs w:val="20"/>
          <w:lang w:eastAsia="zh-CN"/>
        </w:rPr>
        <w:t>试验用仪器仪表应符合</w:t>
      </w:r>
      <w:r w:rsidR="006542A2" w:rsidRPr="00533B0B">
        <w:rPr>
          <w:rFonts w:ascii="Times New Roman" w:eastAsia="Times New Roman" w:hAnsi="Times New Roman" w:cs="Times New Roman"/>
          <w:sz w:val="20"/>
          <w:szCs w:val="20"/>
          <w:lang w:eastAsia="zh-CN"/>
        </w:rPr>
        <w:t>GB</w:t>
      </w:r>
      <w:r w:rsidR="006542A2" w:rsidRPr="00533B0B">
        <w:rPr>
          <w:rFonts w:ascii="Times New Roman" w:eastAsia="Times New Roman" w:hAnsi="Times New Roman" w:cs="Times New Roman"/>
          <w:spacing w:val="6"/>
          <w:sz w:val="20"/>
          <w:szCs w:val="20"/>
          <w:lang w:eastAsia="zh-CN"/>
        </w:rPr>
        <w:t>/</w:t>
      </w:r>
      <w:r w:rsidR="006542A2" w:rsidRPr="00533B0B">
        <w:rPr>
          <w:rFonts w:ascii="Times New Roman" w:eastAsia="Times New Roman" w:hAnsi="Times New Roman" w:cs="Times New Roman"/>
          <w:spacing w:val="5"/>
          <w:sz w:val="20"/>
          <w:szCs w:val="20"/>
          <w:lang w:eastAsia="zh-CN"/>
        </w:rPr>
        <w:t>T 7725-20</w:t>
      </w:r>
      <w:r w:rsidR="006542A2" w:rsidRPr="00533B0B">
        <w:rPr>
          <w:rFonts w:ascii="Times New Roman" w:eastAsia="Times New Roman" w:hAnsi="Times New Roman" w:cs="Times New Roman" w:hint="eastAsia"/>
          <w:spacing w:val="5"/>
          <w:sz w:val="20"/>
          <w:szCs w:val="20"/>
          <w:lang w:eastAsia="zh-CN"/>
        </w:rPr>
        <w:t>22</w:t>
      </w:r>
      <w:r w:rsidR="006542A2" w:rsidRPr="00533B0B">
        <w:rPr>
          <w:spacing w:val="6"/>
          <w:sz w:val="20"/>
          <w:szCs w:val="20"/>
          <w:lang w:eastAsia="zh-CN"/>
        </w:rPr>
        <w:t>附录</w:t>
      </w:r>
      <w:r w:rsidR="006542A2" w:rsidRPr="00533B0B">
        <w:rPr>
          <w:rFonts w:ascii="Times New Roman" w:eastAsiaTheme="minorEastAsia" w:hAnsi="Times New Roman" w:cs="Times New Roman" w:hint="eastAsia"/>
          <w:spacing w:val="6"/>
          <w:sz w:val="20"/>
          <w:szCs w:val="20"/>
          <w:lang w:eastAsia="zh-CN"/>
        </w:rPr>
        <w:t>E</w:t>
      </w:r>
      <w:r w:rsidRPr="00533B0B">
        <w:rPr>
          <w:spacing w:val="5"/>
          <w:sz w:val="20"/>
          <w:szCs w:val="20"/>
          <w:lang w:eastAsia="zh-CN"/>
        </w:rPr>
        <w:t>的规定。</w:t>
      </w:r>
    </w:p>
    <w:p w14:paraId="66F7DD7B" w14:textId="77777777" w:rsidR="000163D6" w:rsidRPr="00533B0B" w:rsidRDefault="00CF5DCE">
      <w:pPr>
        <w:pStyle w:val="a3"/>
        <w:spacing w:before="142" w:line="228" w:lineRule="auto"/>
        <w:rPr>
          <w:rFonts w:hint="eastAsia"/>
          <w:sz w:val="20"/>
          <w:szCs w:val="20"/>
          <w:lang w:eastAsia="zh-CN"/>
        </w:rPr>
      </w:pPr>
      <w:r w:rsidRPr="00533B0B">
        <w:rPr>
          <w:rFonts w:ascii="黑体" w:eastAsia="黑体" w:hAnsi="黑体" w:cs="黑体"/>
          <w:spacing w:val="6"/>
          <w:sz w:val="20"/>
          <w:szCs w:val="20"/>
          <w:lang w:eastAsia="zh-CN"/>
        </w:rPr>
        <w:t xml:space="preserve">C.3.2.3 </w:t>
      </w:r>
      <w:r w:rsidRPr="00533B0B">
        <w:rPr>
          <w:spacing w:val="6"/>
          <w:sz w:val="20"/>
          <w:szCs w:val="20"/>
          <w:lang w:eastAsia="zh-CN"/>
        </w:rPr>
        <w:t>超高温制冷试验</w:t>
      </w:r>
    </w:p>
    <w:p w14:paraId="4DF89CE9" w14:textId="7CD0AC68" w:rsidR="000163D6" w:rsidRPr="00533B0B" w:rsidRDefault="00CF5DCE">
      <w:pPr>
        <w:pStyle w:val="a3"/>
        <w:spacing w:before="144" w:line="227" w:lineRule="auto"/>
        <w:ind w:left="314"/>
        <w:rPr>
          <w:rFonts w:hint="eastAsia"/>
          <w:sz w:val="20"/>
          <w:szCs w:val="20"/>
          <w:lang w:eastAsia="zh-CN"/>
        </w:rPr>
      </w:pPr>
      <w:r w:rsidRPr="00533B0B">
        <w:rPr>
          <w:rFonts w:ascii="Times New Roman" w:eastAsia="Times New Roman" w:hAnsi="Times New Roman" w:cs="Times New Roman"/>
          <w:spacing w:val="6"/>
          <w:sz w:val="20"/>
          <w:szCs w:val="20"/>
          <w:lang w:eastAsia="zh-CN"/>
        </w:rPr>
        <w:t>a</w:t>
      </w:r>
      <w:r w:rsidRPr="00533B0B">
        <w:rPr>
          <w:spacing w:val="6"/>
          <w:sz w:val="20"/>
          <w:szCs w:val="20"/>
          <w:lang w:eastAsia="zh-CN"/>
        </w:rPr>
        <w:t>）按表</w:t>
      </w:r>
      <w:r w:rsidRPr="00533B0B">
        <w:rPr>
          <w:spacing w:val="-27"/>
          <w:sz w:val="20"/>
          <w:szCs w:val="20"/>
          <w:lang w:eastAsia="zh-CN"/>
        </w:rPr>
        <w:t xml:space="preserve"> </w:t>
      </w:r>
      <w:r w:rsidRPr="00533B0B">
        <w:rPr>
          <w:rFonts w:ascii="Times New Roman" w:eastAsia="Times New Roman" w:hAnsi="Times New Roman" w:cs="Times New Roman"/>
          <w:spacing w:val="6"/>
          <w:sz w:val="20"/>
          <w:szCs w:val="20"/>
          <w:lang w:eastAsia="zh-CN"/>
        </w:rPr>
        <w:t>C.</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6"/>
          <w:sz w:val="20"/>
          <w:szCs w:val="20"/>
          <w:lang w:eastAsia="zh-CN"/>
        </w:rPr>
        <w:t xml:space="preserve">1 </w:t>
      </w:r>
      <w:r w:rsidRPr="00533B0B">
        <w:rPr>
          <w:spacing w:val="6"/>
          <w:sz w:val="20"/>
          <w:szCs w:val="20"/>
          <w:lang w:eastAsia="zh-CN"/>
        </w:rPr>
        <w:t>规定的超高温制冷试验工况和</w:t>
      </w:r>
      <w:r w:rsidRPr="00533B0B">
        <w:rPr>
          <w:spacing w:val="-40"/>
          <w:sz w:val="20"/>
          <w:szCs w:val="20"/>
          <w:lang w:eastAsia="zh-CN"/>
        </w:rPr>
        <w:t xml:space="preserve"> </w:t>
      </w:r>
      <w:r w:rsidR="006542A2" w:rsidRPr="00533B0B">
        <w:rPr>
          <w:rFonts w:ascii="Times New Roman" w:eastAsia="Times New Roman" w:hAnsi="Times New Roman" w:cs="Times New Roman"/>
          <w:sz w:val="20"/>
          <w:szCs w:val="20"/>
          <w:lang w:eastAsia="zh-CN"/>
        </w:rPr>
        <w:t>GB</w:t>
      </w:r>
      <w:r w:rsidR="006542A2" w:rsidRPr="00533B0B">
        <w:rPr>
          <w:rFonts w:ascii="Times New Roman" w:eastAsia="Times New Roman" w:hAnsi="Times New Roman" w:cs="Times New Roman"/>
          <w:spacing w:val="6"/>
          <w:sz w:val="20"/>
          <w:szCs w:val="20"/>
          <w:lang w:eastAsia="zh-CN"/>
        </w:rPr>
        <w:t>/</w:t>
      </w:r>
      <w:r w:rsidR="006542A2" w:rsidRPr="00533B0B">
        <w:rPr>
          <w:rFonts w:ascii="Times New Roman" w:eastAsia="Times New Roman" w:hAnsi="Times New Roman" w:cs="Times New Roman"/>
          <w:spacing w:val="5"/>
          <w:sz w:val="20"/>
          <w:szCs w:val="20"/>
          <w:lang w:eastAsia="zh-CN"/>
        </w:rPr>
        <w:t>T 7725-20</w:t>
      </w:r>
      <w:r w:rsidR="006542A2" w:rsidRPr="00533B0B">
        <w:rPr>
          <w:rFonts w:ascii="Times New Roman" w:eastAsia="Times New Roman" w:hAnsi="Times New Roman" w:cs="Times New Roman" w:hint="eastAsia"/>
          <w:spacing w:val="5"/>
          <w:sz w:val="20"/>
          <w:szCs w:val="20"/>
          <w:lang w:eastAsia="zh-CN"/>
        </w:rPr>
        <w:t>22</w:t>
      </w:r>
      <w:r w:rsidRPr="00533B0B">
        <w:rPr>
          <w:spacing w:val="6"/>
          <w:sz w:val="20"/>
          <w:szCs w:val="20"/>
          <w:lang w:eastAsia="zh-CN"/>
        </w:rPr>
        <w:t>中附录</w:t>
      </w:r>
      <w:r w:rsidRPr="00533B0B">
        <w:rPr>
          <w:spacing w:val="-44"/>
          <w:sz w:val="20"/>
          <w:szCs w:val="20"/>
          <w:lang w:eastAsia="zh-CN"/>
        </w:rPr>
        <w:t xml:space="preserve"> </w:t>
      </w:r>
      <w:r w:rsidR="006542A2" w:rsidRPr="00533B0B">
        <w:rPr>
          <w:rFonts w:ascii="Times New Roman" w:eastAsiaTheme="minorEastAsia" w:hAnsi="Times New Roman" w:cs="Times New Roman" w:hint="eastAsia"/>
          <w:spacing w:val="6"/>
          <w:sz w:val="20"/>
          <w:szCs w:val="20"/>
          <w:lang w:eastAsia="zh-CN"/>
        </w:rPr>
        <w:t>D</w:t>
      </w:r>
      <w:r w:rsidRPr="00533B0B">
        <w:rPr>
          <w:rFonts w:ascii="Times New Roman" w:eastAsia="Times New Roman" w:hAnsi="Times New Roman" w:cs="Times New Roman"/>
          <w:spacing w:val="6"/>
          <w:sz w:val="20"/>
          <w:szCs w:val="20"/>
          <w:lang w:eastAsia="zh-CN"/>
        </w:rPr>
        <w:t xml:space="preserve"> </w:t>
      </w:r>
      <w:r w:rsidRPr="00533B0B">
        <w:rPr>
          <w:spacing w:val="6"/>
          <w:sz w:val="20"/>
          <w:szCs w:val="20"/>
          <w:lang w:eastAsia="zh-CN"/>
        </w:rPr>
        <w:t>给定的试验方法进行试验。</w:t>
      </w:r>
    </w:p>
    <w:p w14:paraId="55A87FB1" w14:textId="77777777" w:rsidR="000163D6" w:rsidRPr="00533B0B" w:rsidRDefault="00CF5DCE">
      <w:pPr>
        <w:pStyle w:val="a3"/>
        <w:spacing w:before="142" w:line="328" w:lineRule="auto"/>
        <w:ind w:left="313" w:hanging="7"/>
        <w:rPr>
          <w:rFonts w:hint="eastAsia"/>
          <w:sz w:val="20"/>
          <w:szCs w:val="20"/>
          <w:lang w:eastAsia="zh-CN"/>
        </w:rPr>
      </w:pPr>
      <w:r w:rsidRPr="00533B0B">
        <w:rPr>
          <w:rFonts w:ascii="Times New Roman" w:eastAsia="Times New Roman" w:hAnsi="Times New Roman" w:cs="Times New Roman"/>
          <w:spacing w:val="8"/>
          <w:sz w:val="20"/>
          <w:szCs w:val="20"/>
          <w:lang w:eastAsia="zh-CN"/>
        </w:rPr>
        <w:t>b</w:t>
      </w:r>
      <w:r w:rsidRPr="00533B0B">
        <w:rPr>
          <w:spacing w:val="8"/>
          <w:sz w:val="20"/>
          <w:szCs w:val="20"/>
          <w:lang w:eastAsia="zh-CN"/>
        </w:rPr>
        <w:t>）将空调器室内、室外空气进行交换的通风门和排风门（如果有</w:t>
      </w:r>
      <w:r w:rsidRPr="00533B0B">
        <w:rPr>
          <w:spacing w:val="7"/>
          <w:sz w:val="20"/>
          <w:szCs w:val="20"/>
          <w:lang w:eastAsia="zh-CN"/>
        </w:rPr>
        <w:t>）完全关闭，其设定温度、风扇风</w:t>
      </w:r>
      <w:r w:rsidRPr="00533B0B">
        <w:rPr>
          <w:sz w:val="20"/>
          <w:szCs w:val="20"/>
          <w:lang w:eastAsia="zh-CN"/>
        </w:rPr>
        <w:t xml:space="preserve"> </w:t>
      </w:r>
      <w:r w:rsidRPr="00533B0B">
        <w:rPr>
          <w:spacing w:val="5"/>
          <w:sz w:val="20"/>
          <w:szCs w:val="20"/>
          <w:lang w:eastAsia="zh-CN"/>
        </w:rPr>
        <w:t>速、导向格栅等调到最大制冷状态，按标准电压，按表</w:t>
      </w:r>
      <w:r w:rsidRPr="00533B0B">
        <w:rPr>
          <w:spacing w:val="-40"/>
          <w:sz w:val="20"/>
          <w:szCs w:val="20"/>
          <w:lang w:eastAsia="zh-CN"/>
        </w:rPr>
        <w:t xml:space="preserve"> </w:t>
      </w:r>
      <w:r w:rsidRPr="00533B0B">
        <w:rPr>
          <w:rFonts w:ascii="Times New Roman" w:eastAsia="Times New Roman" w:hAnsi="Times New Roman" w:cs="Times New Roman"/>
          <w:spacing w:val="5"/>
          <w:sz w:val="20"/>
          <w:szCs w:val="20"/>
          <w:lang w:eastAsia="zh-CN"/>
        </w:rPr>
        <w:t>C.</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5"/>
          <w:sz w:val="20"/>
          <w:szCs w:val="20"/>
          <w:lang w:eastAsia="zh-CN"/>
        </w:rPr>
        <w:t xml:space="preserve">1 </w:t>
      </w:r>
      <w:r w:rsidRPr="00533B0B">
        <w:rPr>
          <w:spacing w:val="5"/>
          <w:sz w:val="20"/>
          <w:szCs w:val="20"/>
          <w:lang w:eastAsia="zh-CN"/>
        </w:rPr>
        <w:t>规定的工况运行稳定后连</w:t>
      </w:r>
      <w:r w:rsidRPr="00533B0B">
        <w:rPr>
          <w:spacing w:val="4"/>
          <w:sz w:val="20"/>
          <w:szCs w:val="20"/>
          <w:lang w:eastAsia="zh-CN"/>
        </w:rPr>
        <w:t>续运转</w:t>
      </w:r>
      <w:r w:rsidRPr="00533B0B">
        <w:rPr>
          <w:spacing w:val="-22"/>
          <w:sz w:val="20"/>
          <w:szCs w:val="20"/>
          <w:lang w:eastAsia="zh-CN"/>
        </w:rPr>
        <w:t xml:space="preserve"> </w:t>
      </w:r>
      <w:r w:rsidRPr="00533B0B">
        <w:rPr>
          <w:rFonts w:ascii="Times New Roman" w:eastAsia="Times New Roman" w:hAnsi="Times New Roman" w:cs="Times New Roman"/>
          <w:spacing w:val="4"/>
          <w:sz w:val="20"/>
          <w:szCs w:val="20"/>
          <w:lang w:eastAsia="zh-CN"/>
        </w:rPr>
        <w:t>1</w:t>
      </w:r>
      <w:r w:rsidRPr="00533B0B">
        <w:rPr>
          <w:rFonts w:ascii="Times New Roman" w:eastAsia="Times New Roman" w:hAnsi="Times New Roman" w:cs="Times New Roman"/>
          <w:spacing w:val="17"/>
          <w:w w:val="101"/>
          <w:sz w:val="20"/>
          <w:szCs w:val="20"/>
          <w:lang w:eastAsia="zh-CN"/>
        </w:rPr>
        <w:t xml:space="preserve"> </w:t>
      </w:r>
      <w:r w:rsidRPr="00533B0B">
        <w:rPr>
          <w:spacing w:val="4"/>
          <w:sz w:val="20"/>
          <w:szCs w:val="20"/>
          <w:lang w:eastAsia="zh-CN"/>
        </w:rPr>
        <w:t>小时，</w:t>
      </w:r>
      <w:r w:rsidRPr="00533B0B">
        <w:rPr>
          <w:sz w:val="20"/>
          <w:szCs w:val="20"/>
          <w:lang w:eastAsia="zh-CN"/>
        </w:rPr>
        <w:t xml:space="preserve"> </w:t>
      </w:r>
      <w:r w:rsidRPr="00533B0B">
        <w:rPr>
          <w:spacing w:val="4"/>
          <w:sz w:val="20"/>
          <w:szCs w:val="20"/>
          <w:lang w:eastAsia="zh-CN"/>
        </w:rPr>
        <w:t>然后停机</w:t>
      </w:r>
      <w:r w:rsidRPr="00533B0B">
        <w:rPr>
          <w:spacing w:val="-28"/>
          <w:sz w:val="20"/>
          <w:szCs w:val="20"/>
          <w:lang w:eastAsia="zh-CN"/>
        </w:rPr>
        <w:t xml:space="preserve"> </w:t>
      </w:r>
      <w:r w:rsidRPr="00533B0B">
        <w:rPr>
          <w:rFonts w:ascii="Times New Roman" w:eastAsia="Times New Roman" w:hAnsi="Times New Roman" w:cs="Times New Roman"/>
          <w:spacing w:val="4"/>
          <w:sz w:val="20"/>
          <w:szCs w:val="20"/>
          <w:lang w:eastAsia="zh-CN"/>
        </w:rPr>
        <w:t>3</w:t>
      </w:r>
      <w:r w:rsidRPr="00533B0B">
        <w:rPr>
          <w:rFonts w:ascii="Times New Roman" w:eastAsia="Times New Roman" w:hAnsi="Times New Roman" w:cs="Times New Roman"/>
          <w:spacing w:val="14"/>
          <w:w w:val="101"/>
          <w:sz w:val="20"/>
          <w:szCs w:val="20"/>
          <w:lang w:eastAsia="zh-CN"/>
        </w:rPr>
        <w:t xml:space="preserve"> </w:t>
      </w:r>
      <w:r w:rsidRPr="00533B0B">
        <w:rPr>
          <w:spacing w:val="4"/>
          <w:sz w:val="20"/>
          <w:szCs w:val="20"/>
          <w:lang w:eastAsia="zh-CN"/>
        </w:rPr>
        <w:t>分钟，再启动运行</w:t>
      </w:r>
      <w:r w:rsidRPr="00533B0B">
        <w:rPr>
          <w:spacing w:val="-23"/>
          <w:sz w:val="20"/>
          <w:szCs w:val="20"/>
          <w:lang w:eastAsia="zh-CN"/>
        </w:rPr>
        <w:t xml:space="preserve"> </w:t>
      </w:r>
      <w:r w:rsidRPr="00533B0B">
        <w:rPr>
          <w:rFonts w:ascii="Times New Roman" w:eastAsia="Times New Roman" w:hAnsi="Times New Roman" w:cs="Times New Roman"/>
          <w:spacing w:val="4"/>
          <w:sz w:val="20"/>
          <w:szCs w:val="20"/>
          <w:lang w:eastAsia="zh-CN"/>
        </w:rPr>
        <w:t>1</w:t>
      </w:r>
      <w:r w:rsidRPr="00533B0B">
        <w:rPr>
          <w:rFonts w:ascii="Times New Roman" w:eastAsia="Times New Roman" w:hAnsi="Times New Roman" w:cs="Times New Roman"/>
          <w:spacing w:val="17"/>
          <w:w w:val="101"/>
          <w:sz w:val="20"/>
          <w:szCs w:val="20"/>
          <w:lang w:eastAsia="zh-CN"/>
        </w:rPr>
        <w:t xml:space="preserve"> </w:t>
      </w:r>
      <w:r w:rsidRPr="00533B0B">
        <w:rPr>
          <w:spacing w:val="4"/>
          <w:sz w:val="20"/>
          <w:szCs w:val="20"/>
          <w:lang w:eastAsia="zh-CN"/>
        </w:rPr>
        <w:t>小时。</w:t>
      </w:r>
    </w:p>
    <w:p w14:paraId="3C379C77" w14:textId="77777777" w:rsidR="000163D6" w:rsidRPr="00533B0B" w:rsidRDefault="000163D6">
      <w:pPr>
        <w:spacing w:line="328" w:lineRule="auto"/>
        <w:rPr>
          <w:sz w:val="20"/>
          <w:szCs w:val="20"/>
          <w:lang w:eastAsia="zh-CN"/>
        </w:rPr>
        <w:sectPr w:rsidR="000163D6" w:rsidRPr="00533B0B">
          <w:headerReference w:type="default" r:id="rId27"/>
          <w:footerReference w:type="default" r:id="rId28"/>
          <w:pgSz w:w="11907" w:h="16840"/>
          <w:pgMar w:top="400" w:right="1078" w:bottom="1273" w:left="1425" w:header="0" w:footer="1108" w:gutter="0"/>
          <w:cols w:space="720"/>
        </w:sectPr>
      </w:pPr>
    </w:p>
    <w:p w14:paraId="3C7A620A" w14:textId="77777777" w:rsidR="000163D6" w:rsidRPr="00533B0B" w:rsidRDefault="000163D6">
      <w:pPr>
        <w:spacing w:line="257" w:lineRule="auto"/>
        <w:rPr>
          <w:lang w:eastAsia="zh-CN"/>
        </w:rPr>
      </w:pPr>
    </w:p>
    <w:p w14:paraId="3E0FE72F" w14:textId="77777777" w:rsidR="000163D6" w:rsidRPr="00533B0B" w:rsidRDefault="000163D6">
      <w:pPr>
        <w:spacing w:line="257" w:lineRule="auto"/>
        <w:rPr>
          <w:lang w:eastAsia="zh-CN"/>
        </w:rPr>
      </w:pPr>
    </w:p>
    <w:p w14:paraId="00257E7E"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397254BB"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7229632C"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364635CF" w14:textId="77777777" w:rsidR="000163D6" w:rsidRPr="00533B0B" w:rsidRDefault="00CF5DCE">
      <w:pPr>
        <w:pStyle w:val="a3"/>
        <w:spacing w:before="55" w:line="228" w:lineRule="auto"/>
        <w:rPr>
          <w:rFonts w:hint="eastAsia"/>
          <w:sz w:val="20"/>
          <w:szCs w:val="20"/>
          <w:lang w:eastAsia="zh-CN"/>
        </w:rPr>
      </w:pPr>
      <w:r w:rsidRPr="00533B0B">
        <w:rPr>
          <w:rFonts w:ascii="黑体" w:eastAsia="黑体" w:hAnsi="黑体" w:cs="黑体"/>
          <w:spacing w:val="6"/>
          <w:sz w:val="20"/>
          <w:szCs w:val="20"/>
          <w:lang w:eastAsia="zh-CN"/>
        </w:rPr>
        <w:t xml:space="preserve">C.3.2.4 </w:t>
      </w:r>
      <w:r w:rsidRPr="00533B0B">
        <w:rPr>
          <w:spacing w:val="6"/>
          <w:sz w:val="20"/>
          <w:szCs w:val="20"/>
          <w:lang w:eastAsia="zh-CN"/>
        </w:rPr>
        <w:t>超低温制热试验</w:t>
      </w:r>
    </w:p>
    <w:p w14:paraId="3E8B23B6" w14:textId="78A80017" w:rsidR="000163D6" w:rsidRPr="00533B0B" w:rsidRDefault="00CF5DCE">
      <w:pPr>
        <w:pStyle w:val="a3"/>
        <w:spacing w:before="143" w:line="227" w:lineRule="auto"/>
        <w:ind w:left="314"/>
        <w:rPr>
          <w:rFonts w:hint="eastAsia"/>
          <w:sz w:val="20"/>
          <w:szCs w:val="20"/>
          <w:lang w:eastAsia="zh-CN"/>
        </w:rPr>
      </w:pPr>
      <w:r w:rsidRPr="00533B0B">
        <w:rPr>
          <w:rFonts w:ascii="Times New Roman" w:eastAsia="Times New Roman" w:hAnsi="Times New Roman" w:cs="Times New Roman"/>
          <w:spacing w:val="7"/>
          <w:sz w:val="20"/>
          <w:szCs w:val="20"/>
          <w:lang w:eastAsia="zh-CN"/>
        </w:rPr>
        <w:t>a</w:t>
      </w:r>
      <w:r w:rsidRPr="00533B0B">
        <w:rPr>
          <w:spacing w:val="7"/>
          <w:sz w:val="20"/>
          <w:szCs w:val="20"/>
          <w:lang w:eastAsia="zh-CN"/>
        </w:rPr>
        <w:t>）按表</w:t>
      </w:r>
      <w:r w:rsidRPr="00533B0B">
        <w:rPr>
          <w:spacing w:val="-40"/>
          <w:sz w:val="20"/>
          <w:szCs w:val="20"/>
          <w:lang w:eastAsia="zh-CN"/>
        </w:rPr>
        <w:t xml:space="preserve"> </w:t>
      </w:r>
      <w:r w:rsidRPr="00533B0B">
        <w:rPr>
          <w:rFonts w:ascii="Times New Roman" w:eastAsia="Times New Roman" w:hAnsi="Times New Roman" w:cs="Times New Roman"/>
          <w:spacing w:val="7"/>
          <w:sz w:val="20"/>
          <w:szCs w:val="20"/>
          <w:lang w:eastAsia="zh-CN"/>
        </w:rPr>
        <w:t xml:space="preserve">C.2 </w:t>
      </w:r>
      <w:r w:rsidRPr="00533B0B">
        <w:rPr>
          <w:spacing w:val="7"/>
          <w:sz w:val="20"/>
          <w:szCs w:val="20"/>
          <w:lang w:eastAsia="zh-CN"/>
        </w:rPr>
        <w:t>规定的超低温制热试验工况和</w:t>
      </w:r>
      <w:r w:rsidR="006542A2" w:rsidRPr="00533B0B">
        <w:rPr>
          <w:rFonts w:ascii="Times New Roman" w:eastAsia="Times New Roman" w:hAnsi="Times New Roman" w:cs="Times New Roman"/>
          <w:sz w:val="20"/>
          <w:szCs w:val="20"/>
          <w:lang w:eastAsia="zh-CN"/>
        </w:rPr>
        <w:t>GB</w:t>
      </w:r>
      <w:r w:rsidR="006542A2" w:rsidRPr="00533B0B">
        <w:rPr>
          <w:rFonts w:ascii="Times New Roman" w:eastAsia="Times New Roman" w:hAnsi="Times New Roman" w:cs="Times New Roman"/>
          <w:spacing w:val="6"/>
          <w:sz w:val="20"/>
          <w:szCs w:val="20"/>
          <w:lang w:eastAsia="zh-CN"/>
        </w:rPr>
        <w:t>/</w:t>
      </w:r>
      <w:r w:rsidR="006542A2" w:rsidRPr="00533B0B">
        <w:rPr>
          <w:rFonts w:ascii="Times New Roman" w:eastAsia="Times New Roman" w:hAnsi="Times New Roman" w:cs="Times New Roman"/>
          <w:spacing w:val="5"/>
          <w:sz w:val="20"/>
          <w:szCs w:val="20"/>
          <w:lang w:eastAsia="zh-CN"/>
        </w:rPr>
        <w:t>T 7725-20</w:t>
      </w:r>
      <w:r w:rsidR="006542A2" w:rsidRPr="00533B0B">
        <w:rPr>
          <w:rFonts w:ascii="Times New Roman" w:eastAsia="Times New Roman" w:hAnsi="Times New Roman" w:cs="Times New Roman" w:hint="eastAsia"/>
          <w:spacing w:val="5"/>
          <w:sz w:val="20"/>
          <w:szCs w:val="20"/>
          <w:lang w:eastAsia="zh-CN"/>
        </w:rPr>
        <w:t>22</w:t>
      </w:r>
      <w:r w:rsidR="006542A2" w:rsidRPr="00533B0B">
        <w:rPr>
          <w:spacing w:val="6"/>
          <w:sz w:val="20"/>
          <w:szCs w:val="20"/>
          <w:lang w:eastAsia="zh-CN"/>
        </w:rPr>
        <w:t>中附录</w:t>
      </w:r>
      <w:r w:rsidR="006542A2" w:rsidRPr="00533B0B">
        <w:rPr>
          <w:spacing w:val="-44"/>
          <w:sz w:val="20"/>
          <w:szCs w:val="20"/>
          <w:lang w:eastAsia="zh-CN"/>
        </w:rPr>
        <w:t xml:space="preserve"> </w:t>
      </w:r>
      <w:r w:rsidR="006542A2" w:rsidRPr="00533B0B">
        <w:rPr>
          <w:rFonts w:ascii="Times New Roman" w:eastAsiaTheme="minorEastAsia" w:hAnsi="Times New Roman" w:cs="Times New Roman" w:hint="eastAsia"/>
          <w:spacing w:val="6"/>
          <w:sz w:val="20"/>
          <w:szCs w:val="20"/>
          <w:lang w:eastAsia="zh-CN"/>
        </w:rPr>
        <w:t>D</w:t>
      </w:r>
      <w:r w:rsidRPr="00533B0B">
        <w:rPr>
          <w:spacing w:val="6"/>
          <w:sz w:val="20"/>
          <w:szCs w:val="20"/>
          <w:lang w:eastAsia="zh-CN"/>
        </w:rPr>
        <w:t>给定的试验方法进行试验。</w:t>
      </w:r>
    </w:p>
    <w:p w14:paraId="7AE5E1F8" w14:textId="77777777" w:rsidR="000163D6" w:rsidRPr="00533B0B" w:rsidRDefault="00CF5DCE">
      <w:pPr>
        <w:pStyle w:val="a3"/>
        <w:spacing w:before="144" w:line="346" w:lineRule="auto"/>
        <w:ind w:left="313" w:right="6" w:hanging="7"/>
        <w:rPr>
          <w:rFonts w:hint="eastAsia"/>
          <w:sz w:val="20"/>
          <w:szCs w:val="20"/>
          <w:lang w:eastAsia="zh-CN"/>
        </w:rPr>
      </w:pPr>
      <w:r w:rsidRPr="00533B0B">
        <w:rPr>
          <w:rFonts w:ascii="Times New Roman" w:eastAsia="Times New Roman" w:hAnsi="Times New Roman" w:cs="Times New Roman"/>
          <w:spacing w:val="8"/>
          <w:sz w:val="20"/>
          <w:szCs w:val="20"/>
          <w:lang w:eastAsia="zh-CN"/>
        </w:rPr>
        <w:t xml:space="preserve">b)  </w:t>
      </w:r>
      <w:r w:rsidRPr="00533B0B">
        <w:rPr>
          <w:spacing w:val="8"/>
          <w:sz w:val="20"/>
          <w:szCs w:val="20"/>
          <w:lang w:eastAsia="zh-CN"/>
        </w:rPr>
        <w:t>将空调器室内、室外空气进行交换的通风门和排风门（如果有）完全关闭，其设定温度、风扇风</w:t>
      </w:r>
      <w:r w:rsidRPr="00533B0B">
        <w:rPr>
          <w:spacing w:val="3"/>
          <w:sz w:val="20"/>
          <w:szCs w:val="20"/>
          <w:lang w:eastAsia="zh-CN"/>
        </w:rPr>
        <w:t xml:space="preserve"> </w:t>
      </w:r>
      <w:r w:rsidRPr="00533B0B">
        <w:rPr>
          <w:spacing w:val="11"/>
          <w:sz w:val="20"/>
          <w:szCs w:val="20"/>
          <w:lang w:eastAsia="zh-CN"/>
        </w:rPr>
        <w:t>速、导向格栅等调到最大制热状态，如果带电辅热装置，应处于关闭状态，按标准电压，按表</w:t>
      </w:r>
      <w:r w:rsidRPr="00533B0B">
        <w:rPr>
          <w:spacing w:val="-37"/>
          <w:sz w:val="20"/>
          <w:szCs w:val="20"/>
          <w:lang w:eastAsia="zh-CN"/>
        </w:rPr>
        <w:t xml:space="preserve"> </w:t>
      </w:r>
      <w:r w:rsidRPr="00533B0B">
        <w:rPr>
          <w:rFonts w:ascii="Times New Roman" w:eastAsia="Times New Roman" w:hAnsi="Times New Roman" w:cs="Times New Roman"/>
          <w:spacing w:val="11"/>
          <w:sz w:val="20"/>
          <w:szCs w:val="20"/>
          <w:lang w:eastAsia="zh-CN"/>
        </w:rPr>
        <w:t>C.2</w:t>
      </w:r>
      <w:r w:rsidRPr="00533B0B">
        <w:rPr>
          <w:rFonts w:ascii="Times New Roman" w:eastAsia="Times New Roman" w:hAnsi="Times New Roman" w:cs="Times New Roman"/>
          <w:sz w:val="20"/>
          <w:szCs w:val="20"/>
          <w:lang w:eastAsia="zh-CN"/>
        </w:rPr>
        <w:t xml:space="preserve"> </w:t>
      </w:r>
      <w:r w:rsidRPr="00533B0B">
        <w:rPr>
          <w:spacing w:val="7"/>
          <w:sz w:val="20"/>
          <w:szCs w:val="20"/>
          <w:lang w:eastAsia="zh-CN"/>
        </w:rPr>
        <w:t>规定的工况运行稳定后连续运转</w:t>
      </w:r>
      <w:r w:rsidRPr="00533B0B">
        <w:rPr>
          <w:spacing w:val="-34"/>
          <w:sz w:val="20"/>
          <w:szCs w:val="20"/>
          <w:lang w:eastAsia="zh-CN"/>
        </w:rPr>
        <w:t xml:space="preserve"> </w:t>
      </w:r>
      <w:r w:rsidRPr="00533B0B">
        <w:rPr>
          <w:rFonts w:ascii="Times New Roman" w:eastAsia="Times New Roman" w:hAnsi="Times New Roman" w:cs="Times New Roman"/>
          <w:spacing w:val="7"/>
          <w:sz w:val="20"/>
          <w:szCs w:val="20"/>
          <w:lang w:eastAsia="zh-CN"/>
        </w:rPr>
        <w:t>4</w:t>
      </w:r>
      <w:r w:rsidRPr="00533B0B">
        <w:rPr>
          <w:rFonts w:ascii="Times New Roman" w:eastAsia="Times New Roman" w:hAnsi="Times New Roman" w:cs="Times New Roman"/>
          <w:spacing w:val="18"/>
          <w:w w:val="101"/>
          <w:sz w:val="20"/>
          <w:szCs w:val="20"/>
          <w:lang w:eastAsia="zh-CN"/>
        </w:rPr>
        <w:t xml:space="preserve"> </w:t>
      </w:r>
      <w:r w:rsidRPr="00533B0B">
        <w:rPr>
          <w:spacing w:val="7"/>
          <w:sz w:val="20"/>
          <w:szCs w:val="20"/>
          <w:lang w:eastAsia="zh-CN"/>
        </w:rPr>
        <w:t>小时。</w:t>
      </w:r>
    </w:p>
    <w:p w14:paraId="601AD3AA" w14:textId="77777777" w:rsidR="000163D6" w:rsidRPr="00533B0B" w:rsidRDefault="000163D6">
      <w:pPr>
        <w:spacing w:line="346" w:lineRule="auto"/>
        <w:rPr>
          <w:sz w:val="20"/>
          <w:szCs w:val="20"/>
          <w:lang w:eastAsia="zh-CN"/>
        </w:rPr>
        <w:sectPr w:rsidR="000163D6" w:rsidRPr="00533B0B">
          <w:headerReference w:type="default" r:id="rId29"/>
          <w:footerReference w:type="default" r:id="rId30"/>
          <w:pgSz w:w="11907" w:h="16840"/>
          <w:pgMar w:top="400" w:right="1128" w:bottom="1273" w:left="1425" w:header="0" w:footer="1108" w:gutter="0"/>
          <w:cols w:space="720"/>
        </w:sectPr>
      </w:pPr>
    </w:p>
    <w:p w14:paraId="0037023E" w14:textId="77777777" w:rsidR="000163D6" w:rsidRPr="00533B0B" w:rsidRDefault="000163D6">
      <w:pPr>
        <w:spacing w:line="257" w:lineRule="auto"/>
        <w:rPr>
          <w:lang w:eastAsia="zh-CN"/>
        </w:rPr>
      </w:pPr>
    </w:p>
    <w:p w14:paraId="595DC410" w14:textId="77777777" w:rsidR="000163D6" w:rsidRPr="00533B0B" w:rsidRDefault="000163D6">
      <w:pPr>
        <w:spacing w:line="257" w:lineRule="auto"/>
        <w:rPr>
          <w:lang w:eastAsia="zh-CN"/>
        </w:rPr>
      </w:pPr>
    </w:p>
    <w:p w14:paraId="05938799"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07C5AD1C"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458ECB4F"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538AABA8" w14:textId="77777777" w:rsidR="000163D6" w:rsidRPr="00533B0B" w:rsidRDefault="00CF5DCE">
      <w:pPr>
        <w:spacing w:before="17" w:line="273" w:lineRule="auto"/>
        <w:ind w:left="4296" w:right="4263" w:firstLine="104"/>
        <w:rPr>
          <w:rFonts w:ascii="黑体" w:eastAsia="黑体" w:hAnsi="黑体" w:cs="黑体" w:hint="eastAsia"/>
          <w:sz w:val="20"/>
          <w:szCs w:val="20"/>
          <w:lang w:eastAsia="zh-CN"/>
        </w:rPr>
      </w:pPr>
      <w:r w:rsidRPr="00533B0B">
        <w:rPr>
          <w:rFonts w:ascii="黑体" w:eastAsia="黑体" w:hAnsi="黑体" w:cs="黑体"/>
          <w:spacing w:val="-3"/>
          <w:sz w:val="20"/>
          <w:szCs w:val="20"/>
          <w:lang w:eastAsia="zh-CN"/>
        </w:rPr>
        <w:t>附录</w:t>
      </w:r>
      <w:r w:rsidRPr="00533B0B">
        <w:rPr>
          <w:rFonts w:ascii="黑体" w:eastAsia="黑体" w:hAnsi="黑体" w:cs="黑体"/>
          <w:spacing w:val="-37"/>
          <w:sz w:val="20"/>
          <w:szCs w:val="20"/>
          <w:lang w:eastAsia="zh-CN"/>
        </w:rPr>
        <w:t xml:space="preserve"> </w:t>
      </w:r>
      <w:r w:rsidRPr="00533B0B">
        <w:rPr>
          <w:rFonts w:ascii="黑体" w:eastAsia="黑体" w:hAnsi="黑体" w:cs="黑体"/>
          <w:spacing w:val="-3"/>
          <w:sz w:val="20"/>
          <w:szCs w:val="20"/>
          <w:lang w:eastAsia="zh-CN"/>
        </w:rPr>
        <w:t>D</w:t>
      </w:r>
      <w:r w:rsidRPr="00533B0B">
        <w:rPr>
          <w:rFonts w:ascii="黑体" w:eastAsia="黑体" w:hAnsi="黑体" w:cs="黑体"/>
          <w:sz w:val="20"/>
          <w:szCs w:val="20"/>
          <w:lang w:eastAsia="zh-CN"/>
        </w:rPr>
        <w:t xml:space="preserve">  </w:t>
      </w:r>
      <w:r w:rsidRPr="00533B0B">
        <w:rPr>
          <w:rFonts w:ascii="黑体" w:eastAsia="黑体" w:hAnsi="黑体" w:cs="黑体"/>
          <w:spacing w:val="-2"/>
          <w:sz w:val="20"/>
          <w:szCs w:val="20"/>
          <w:lang w:eastAsia="zh-CN"/>
        </w:rPr>
        <w:t>(规范性)</w:t>
      </w:r>
    </w:p>
    <w:p w14:paraId="09E82B92" w14:textId="77777777" w:rsidR="000163D6" w:rsidRPr="00533B0B" w:rsidRDefault="00CF5DCE">
      <w:pPr>
        <w:spacing w:before="32" w:line="229" w:lineRule="auto"/>
        <w:ind w:left="3966"/>
        <w:rPr>
          <w:rFonts w:ascii="黑体" w:eastAsia="黑体" w:hAnsi="黑体" w:cs="黑体" w:hint="eastAsia"/>
          <w:sz w:val="20"/>
          <w:szCs w:val="20"/>
          <w:lang w:eastAsia="zh-CN"/>
        </w:rPr>
      </w:pPr>
      <w:r w:rsidRPr="00533B0B">
        <w:rPr>
          <w:rFonts w:ascii="黑体" w:eastAsia="黑体" w:hAnsi="黑体" w:cs="黑体"/>
          <w:spacing w:val="4"/>
          <w:sz w:val="20"/>
          <w:szCs w:val="20"/>
          <w:lang w:eastAsia="zh-CN"/>
        </w:rPr>
        <w:t>自清洁评价方法</w:t>
      </w:r>
    </w:p>
    <w:p w14:paraId="2ADC23DB" w14:textId="77777777" w:rsidR="000163D6" w:rsidRPr="00533B0B" w:rsidRDefault="00CF5DCE">
      <w:pPr>
        <w:spacing w:before="96" w:line="223" w:lineRule="auto"/>
        <w:rPr>
          <w:rFonts w:ascii="黑体" w:eastAsia="黑体" w:hAnsi="黑体" w:cs="黑体" w:hint="eastAsia"/>
          <w:sz w:val="22"/>
          <w:szCs w:val="22"/>
          <w:lang w:eastAsia="zh-CN"/>
        </w:rPr>
      </w:pPr>
      <w:r w:rsidRPr="00533B0B">
        <w:rPr>
          <w:rFonts w:ascii="黑体" w:eastAsia="黑体" w:hAnsi="黑体" w:cs="黑体"/>
          <w:spacing w:val="-1"/>
          <w:sz w:val="22"/>
          <w:szCs w:val="22"/>
          <w:lang w:eastAsia="zh-CN"/>
        </w:rPr>
        <w:t>D.1 术语和定义</w:t>
      </w:r>
    </w:p>
    <w:p w14:paraId="5A585BA7" w14:textId="77777777" w:rsidR="000163D6" w:rsidRPr="00533B0B" w:rsidRDefault="00CF5DCE">
      <w:pPr>
        <w:pStyle w:val="a3"/>
        <w:spacing w:before="130" w:line="227" w:lineRule="auto"/>
        <w:ind w:left="444"/>
        <w:rPr>
          <w:rFonts w:hint="eastAsia"/>
          <w:sz w:val="20"/>
          <w:szCs w:val="20"/>
          <w:lang w:eastAsia="zh-CN"/>
        </w:rPr>
      </w:pPr>
      <w:r w:rsidRPr="00533B0B">
        <w:rPr>
          <w:spacing w:val="8"/>
          <w:sz w:val="20"/>
          <w:szCs w:val="20"/>
          <w:lang w:eastAsia="zh-CN"/>
        </w:rPr>
        <w:t>下列术语和定义适用于本附录。</w:t>
      </w:r>
    </w:p>
    <w:p w14:paraId="0AC1005F" w14:textId="77777777" w:rsidR="000163D6" w:rsidRPr="00533B0B" w:rsidRDefault="00CF5DCE">
      <w:pPr>
        <w:spacing w:before="144" w:line="231" w:lineRule="auto"/>
        <w:rPr>
          <w:rFonts w:ascii="黑体" w:eastAsia="黑体" w:hAnsi="黑体" w:cs="黑体" w:hint="eastAsia"/>
          <w:sz w:val="20"/>
          <w:szCs w:val="20"/>
          <w:lang w:eastAsia="zh-CN"/>
        </w:rPr>
      </w:pPr>
      <w:r w:rsidRPr="00533B0B">
        <w:rPr>
          <w:rFonts w:ascii="黑体" w:eastAsia="黑体" w:hAnsi="黑体" w:cs="黑体"/>
          <w:spacing w:val="1"/>
          <w:sz w:val="20"/>
          <w:szCs w:val="20"/>
          <w:lang w:eastAsia="zh-CN"/>
        </w:rPr>
        <w:t>D.1.1</w:t>
      </w:r>
      <w:r w:rsidRPr="00533B0B">
        <w:rPr>
          <w:rFonts w:ascii="黑体" w:eastAsia="黑体" w:hAnsi="黑体" w:cs="黑体"/>
          <w:spacing w:val="-14"/>
          <w:sz w:val="20"/>
          <w:szCs w:val="20"/>
          <w:lang w:eastAsia="zh-CN"/>
        </w:rPr>
        <w:t xml:space="preserve"> </w:t>
      </w:r>
      <w:r w:rsidRPr="00533B0B">
        <w:rPr>
          <w:rFonts w:ascii="黑体" w:eastAsia="黑体" w:hAnsi="黑体" w:cs="黑体"/>
          <w:spacing w:val="1"/>
          <w:sz w:val="20"/>
          <w:szCs w:val="20"/>
          <w:lang w:eastAsia="zh-CN"/>
        </w:rPr>
        <w:t>自清洁</w:t>
      </w:r>
    </w:p>
    <w:p w14:paraId="2937E2CD" w14:textId="77777777" w:rsidR="000163D6" w:rsidRPr="00533B0B" w:rsidRDefault="00CF5DCE">
      <w:pPr>
        <w:pStyle w:val="a3"/>
        <w:spacing w:before="140" w:line="350" w:lineRule="auto"/>
        <w:ind w:right="7" w:firstLine="420"/>
        <w:jc w:val="both"/>
        <w:rPr>
          <w:rFonts w:hint="eastAsia"/>
          <w:sz w:val="20"/>
          <w:szCs w:val="20"/>
          <w:lang w:eastAsia="zh-CN"/>
        </w:rPr>
      </w:pPr>
      <w:r w:rsidRPr="00533B0B">
        <w:rPr>
          <w:spacing w:val="8"/>
          <w:sz w:val="20"/>
          <w:szCs w:val="20"/>
          <w:lang w:eastAsia="zh-CN"/>
        </w:rPr>
        <w:t>指空调器通过遥控器或空调本体上的按键（如“</w:t>
      </w:r>
      <w:r w:rsidRPr="00533B0B">
        <w:rPr>
          <w:spacing w:val="-54"/>
          <w:sz w:val="20"/>
          <w:szCs w:val="20"/>
          <w:lang w:eastAsia="zh-CN"/>
        </w:rPr>
        <w:t xml:space="preserve"> </w:t>
      </w:r>
      <w:r w:rsidRPr="00533B0B">
        <w:rPr>
          <w:spacing w:val="8"/>
          <w:sz w:val="20"/>
          <w:szCs w:val="20"/>
          <w:lang w:eastAsia="zh-CN"/>
        </w:rPr>
        <w:t>自清洁</w:t>
      </w:r>
      <w:r w:rsidRPr="00533B0B">
        <w:rPr>
          <w:spacing w:val="-70"/>
          <w:sz w:val="20"/>
          <w:szCs w:val="20"/>
          <w:lang w:eastAsia="zh-CN"/>
        </w:rPr>
        <w:t xml:space="preserve"> </w:t>
      </w:r>
      <w:r w:rsidRPr="00533B0B">
        <w:rPr>
          <w:spacing w:val="8"/>
          <w:sz w:val="20"/>
          <w:szCs w:val="20"/>
          <w:lang w:eastAsia="zh-CN"/>
        </w:rPr>
        <w:t>”按键或其他</w:t>
      </w:r>
      <w:r w:rsidRPr="00533B0B">
        <w:rPr>
          <w:spacing w:val="7"/>
          <w:sz w:val="20"/>
          <w:szCs w:val="20"/>
          <w:lang w:eastAsia="zh-CN"/>
        </w:rPr>
        <w:t>功能组合按键</w:t>
      </w:r>
      <w:r w:rsidRPr="00533B0B">
        <w:rPr>
          <w:spacing w:val="-36"/>
          <w:sz w:val="20"/>
          <w:szCs w:val="20"/>
          <w:lang w:eastAsia="zh-CN"/>
        </w:rPr>
        <w:t>），</w:t>
      </w:r>
      <w:r w:rsidRPr="00533B0B">
        <w:rPr>
          <w:spacing w:val="7"/>
          <w:sz w:val="20"/>
          <w:szCs w:val="20"/>
          <w:lang w:eastAsia="zh-CN"/>
        </w:rPr>
        <w:t>可进入自清</w:t>
      </w:r>
      <w:r w:rsidRPr="00533B0B">
        <w:rPr>
          <w:sz w:val="20"/>
          <w:szCs w:val="20"/>
          <w:lang w:eastAsia="zh-CN"/>
        </w:rPr>
        <w:t xml:space="preserve"> </w:t>
      </w:r>
      <w:r w:rsidRPr="00533B0B">
        <w:rPr>
          <w:spacing w:val="8"/>
          <w:sz w:val="20"/>
          <w:szCs w:val="20"/>
          <w:lang w:eastAsia="zh-CN"/>
        </w:rPr>
        <w:t>洁模式，在该模式下，可以强制空调器室内换热器依次进行结</w:t>
      </w:r>
      <w:r w:rsidRPr="00533B0B">
        <w:rPr>
          <w:spacing w:val="7"/>
          <w:sz w:val="20"/>
          <w:szCs w:val="20"/>
          <w:lang w:eastAsia="zh-CN"/>
        </w:rPr>
        <w:t>霜、化霜，通过霜层融化带动空调器室内</w:t>
      </w:r>
      <w:r w:rsidRPr="00533B0B">
        <w:rPr>
          <w:sz w:val="20"/>
          <w:szCs w:val="20"/>
          <w:lang w:eastAsia="zh-CN"/>
        </w:rPr>
        <w:t xml:space="preserve"> </w:t>
      </w:r>
      <w:r w:rsidRPr="00533B0B">
        <w:rPr>
          <w:spacing w:val="9"/>
          <w:sz w:val="20"/>
          <w:szCs w:val="20"/>
          <w:lang w:eastAsia="zh-CN"/>
        </w:rPr>
        <w:t>换热器上的附着物脱落，然后经由空调器排水管路排出，实现自清洁。</w:t>
      </w:r>
    </w:p>
    <w:p w14:paraId="6004A557" w14:textId="77777777" w:rsidR="000163D6" w:rsidRPr="00533B0B" w:rsidRDefault="00CF5DCE">
      <w:pPr>
        <w:spacing w:before="26" w:line="223" w:lineRule="auto"/>
        <w:rPr>
          <w:rFonts w:ascii="黑体" w:eastAsia="黑体" w:hAnsi="黑体" w:cs="黑体" w:hint="eastAsia"/>
          <w:sz w:val="22"/>
          <w:szCs w:val="22"/>
          <w:lang w:eastAsia="zh-CN"/>
        </w:rPr>
      </w:pPr>
      <w:r w:rsidRPr="00533B0B">
        <w:rPr>
          <w:rFonts w:ascii="黑体" w:eastAsia="黑体" w:hAnsi="黑体" w:cs="黑体"/>
          <w:spacing w:val="-3"/>
          <w:sz w:val="22"/>
          <w:szCs w:val="22"/>
          <w:lang w:eastAsia="zh-CN"/>
        </w:rPr>
        <w:t>D.2</w:t>
      </w:r>
      <w:r w:rsidRPr="00533B0B">
        <w:rPr>
          <w:rFonts w:ascii="黑体" w:eastAsia="黑体" w:hAnsi="黑体" w:cs="黑体"/>
          <w:spacing w:val="-45"/>
          <w:sz w:val="22"/>
          <w:szCs w:val="22"/>
          <w:lang w:eastAsia="zh-CN"/>
        </w:rPr>
        <w:t xml:space="preserve"> </w:t>
      </w:r>
      <w:r w:rsidRPr="00533B0B">
        <w:rPr>
          <w:rFonts w:ascii="黑体" w:eastAsia="黑体" w:hAnsi="黑体" w:cs="黑体"/>
          <w:spacing w:val="-3"/>
          <w:sz w:val="22"/>
          <w:szCs w:val="22"/>
          <w:lang w:eastAsia="zh-CN"/>
        </w:rPr>
        <w:t>总体要求</w:t>
      </w:r>
    </w:p>
    <w:p w14:paraId="2D47F6C3" w14:textId="77777777" w:rsidR="000163D6" w:rsidRPr="00533B0B" w:rsidRDefault="00CF5DCE">
      <w:pPr>
        <w:pStyle w:val="a3"/>
        <w:spacing w:before="131" w:line="228" w:lineRule="auto"/>
        <w:rPr>
          <w:rFonts w:hint="eastAsia"/>
          <w:sz w:val="20"/>
          <w:szCs w:val="20"/>
          <w:lang w:eastAsia="zh-CN"/>
        </w:rPr>
      </w:pPr>
      <w:r w:rsidRPr="00533B0B">
        <w:rPr>
          <w:rFonts w:ascii="黑体" w:eastAsia="黑体" w:hAnsi="黑体" w:cs="黑体"/>
          <w:sz w:val="20"/>
          <w:szCs w:val="20"/>
          <w:lang w:eastAsia="zh-CN"/>
        </w:rPr>
        <w:t>D.2.1</w:t>
      </w:r>
      <w:r w:rsidRPr="00533B0B">
        <w:rPr>
          <w:rFonts w:ascii="黑体" w:eastAsia="黑体" w:hAnsi="黑体" w:cs="黑体"/>
          <w:spacing w:val="47"/>
          <w:sz w:val="20"/>
          <w:szCs w:val="20"/>
          <w:lang w:eastAsia="zh-CN"/>
        </w:rPr>
        <w:t xml:space="preserve"> </w:t>
      </w:r>
      <w:r w:rsidRPr="00533B0B">
        <w:rPr>
          <w:sz w:val="20"/>
          <w:szCs w:val="20"/>
          <w:lang w:eastAsia="zh-CN"/>
        </w:rPr>
        <w:t>自清洁</w:t>
      </w:r>
    </w:p>
    <w:p w14:paraId="3CD26FDB" w14:textId="77777777" w:rsidR="000163D6" w:rsidRPr="00533B0B" w:rsidRDefault="00CF5DCE">
      <w:pPr>
        <w:pStyle w:val="a3"/>
        <w:spacing w:before="142" w:line="346" w:lineRule="auto"/>
        <w:ind w:left="435" w:right="753" w:hanging="15"/>
        <w:rPr>
          <w:rFonts w:hint="eastAsia"/>
          <w:sz w:val="20"/>
          <w:szCs w:val="20"/>
          <w:lang w:eastAsia="zh-CN"/>
        </w:rPr>
      </w:pPr>
      <w:r w:rsidRPr="00533B0B">
        <w:rPr>
          <w:spacing w:val="8"/>
          <w:sz w:val="20"/>
          <w:szCs w:val="20"/>
          <w:lang w:eastAsia="zh-CN"/>
        </w:rPr>
        <w:t>按</w:t>
      </w:r>
      <w:r w:rsidRPr="00533B0B">
        <w:rPr>
          <w:spacing w:val="-44"/>
          <w:sz w:val="20"/>
          <w:szCs w:val="20"/>
          <w:lang w:eastAsia="zh-CN"/>
        </w:rPr>
        <w:t xml:space="preserve"> </w:t>
      </w:r>
      <w:r w:rsidRPr="00533B0B">
        <w:rPr>
          <w:spacing w:val="8"/>
          <w:sz w:val="20"/>
          <w:szCs w:val="20"/>
          <w:lang w:eastAsia="zh-CN"/>
        </w:rPr>
        <w:t>D.3</w:t>
      </w:r>
      <w:r w:rsidRPr="00533B0B">
        <w:rPr>
          <w:spacing w:val="-39"/>
          <w:sz w:val="20"/>
          <w:szCs w:val="20"/>
          <w:lang w:eastAsia="zh-CN"/>
        </w:rPr>
        <w:t xml:space="preserve"> </w:t>
      </w:r>
      <w:r w:rsidRPr="00533B0B">
        <w:rPr>
          <w:spacing w:val="8"/>
          <w:sz w:val="20"/>
          <w:szCs w:val="20"/>
          <w:lang w:eastAsia="zh-CN"/>
        </w:rPr>
        <w:t>方法试验时，空调器应自动进行自清洁过程，</w:t>
      </w:r>
      <w:r w:rsidRPr="00533B0B">
        <w:rPr>
          <w:spacing w:val="-49"/>
          <w:sz w:val="20"/>
          <w:szCs w:val="20"/>
          <w:lang w:eastAsia="zh-CN"/>
        </w:rPr>
        <w:t xml:space="preserve"> </w:t>
      </w:r>
      <w:r w:rsidRPr="00533B0B">
        <w:rPr>
          <w:spacing w:val="8"/>
          <w:sz w:val="20"/>
          <w:szCs w:val="20"/>
          <w:lang w:eastAsia="zh-CN"/>
        </w:rPr>
        <w:t>自清洁</w:t>
      </w:r>
      <w:r w:rsidRPr="00533B0B">
        <w:rPr>
          <w:spacing w:val="7"/>
          <w:sz w:val="20"/>
          <w:szCs w:val="20"/>
          <w:lang w:eastAsia="zh-CN"/>
        </w:rPr>
        <w:t>过程室内换热器表面应有明显</w:t>
      </w:r>
      <w:r w:rsidRPr="00533B0B">
        <w:rPr>
          <w:sz w:val="20"/>
          <w:szCs w:val="20"/>
          <w:lang w:eastAsia="zh-CN"/>
        </w:rPr>
        <w:t xml:space="preserve"> </w:t>
      </w:r>
      <w:r w:rsidRPr="00533B0B">
        <w:rPr>
          <w:spacing w:val="8"/>
          <w:sz w:val="20"/>
          <w:szCs w:val="20"/>
          <w:lang w:eastAsia="zh-CN"/>
        </w:rPr>
        <w:t>的结霜现象，随后自动进行化霜，且化霜干净。</w:t>
      </w:r>
    </w:p>
    <w:p w14:paraId="7019F64E" w14:textId="77777777" w:rsidR="000163D6" w:rsidRPr="00533B0B" w:rsidRDefault="00CF5DCE">
      <w:pPr>
        <w:spacing w:before="24" w:line="222" w:lineRule="auto"/>
        <w:rPr>
          <w:rFonts w:ascii="黑体" w:eastAsia="黑体" w:hAnsi="黑体" w:cs="黑体" w:hint="eastAsia"/>
          <w:sz w:val="22"/>
          <w:szCs w:val="22"/>
          <w:lang w:eastAsia="zh-CN"/>
        </w:rPr>
      </w:pPr>
      <w:r w:rsidRPr="00533B0B">
        <w:rPr>
          <w:rFonts w:ascii="黑体" w:eastAsia="黑体" w:hAnsi="黑体" w:cs="黑体"/>
          <w:spacing w:val="-3"/>
          <w:sz w:val="22"/>
          <w:szCs w:val="22"/>
          <w:lang w:eastAsia="zh-CN"/>
        </w:rPr>
        <w:t>D.3</w:t>
      </w:r>
      <w:r w:rsidRPr="00533B0B">
        <w:rPr>
          <w:rFonts w:ascii="黑体" w:eastAsia="黑体" w:hAnsi="黑体" w:cs="黑体"/>
          <w:spacing w:val="-45"/>
          <w:sz w:val="22"/>
          <w:szCs w:val="22"/>
          <w:lang w:eastAsia="zh-CN"/>
        </w:rPr>
        <w:t xml:space="preserve"> </w:t>
      </w:r>
      <w:r w:rsidRPr="00533B0B">
        <w:rPr>
          <w:rFonts w:ascii="黑体" w:eastAsia="黑体" w:hAnsi="黑体" w:cs="黑体"/>
          <w:spacing w:val="-3"/>
          <w:sz w:val="22"/>
          <w:szCs w:val="22"/>
          <w:lang w:eastAsia="zh-CN"/>
        </w:rPr>
        <w:t>试验方法</w:t>
      </w:r>
    </w:p>
    <w:p w14:paraId="2F0AEEB2" w14:textId="77777777" w:rsidR="000163D6" w:rsidRPr="00533B0B" w:rsidRDefault="00CF5DCE">
      <w:pPr>
        <w:pStyle w:val="a3"/>
        <w:spacing w:before="132" w:line="228" w:lineRule="auto"/>
        <w:rPr>
          <w:rFonts w:hint="eastAsia"/>
          <w:sz w:val="20"/>
          <w:szCs w:val="20"/>
          <w:lang w:eastAsia="zh-CN"/>
        </w:rPr>
      </w:pPr>
      <w:r w:rsidRPr="00533B0B">
        <w:rPr>
          <w:rFonts w:ascii="黑体" w:eastAsia="黑体" w:hAnsi="黑体" w:cs="黑体"/>
          <w:spacing w:val="5"/>
          <w:sz w:val="20"/>
          <w:szCs w:val="20"/>
          <w:lang w:eastAsia="zh-CN"/>
        </w:rPr>
        <w:t xml:space="preserve">D.3.1 </w:t>
      </w:r>
      <w:r w:rsidRPr="00533B0B">
        <w:rPr>
          <w:spacing w:val="5"/>
          <w:sz w:val="20"/>
          <w:szCs w:val="20"/>
          <w:lang w:eastAsia="zh-CN"/>
        </w:rPr>
        <w:t>工况条件</w:t>
      </w:r>
    </w:p>
    <w:p w14:paraId="5173ECEB" w14:textId="77777777" w:rsidR="000163D6" w:rsidRPr="00533B0B" w:rsidRDefault="00CF5DCE">
      <w:pPr>
        <w:pStyle w:val="a3"/>
        <w:spacing w:before="109" w:line="212" w:lineRule="auto"/>
        <w:ind w:left="3046"/>
        <w:rPr>
          <w:rFonts w:hint="eastAsia"/>
          <w:sz w:val="20"/>
          <w:szCs w:val="20"/>
          <w:lang w:eastAsia="zh-CN"/>
        </w:rPr>
      </w:pPr>
      <w:r w:rsidRPr="00533B0B">
        <w:rPr>
          <w:spacing w:val="1"/>
          <w:sz w:val="20"/>
          <w:szCs w:val="20"/>
          <w:lang w:eastAsia="zh-CN"/>
        </w:rPr>
        <w:t>表</w:t>
      </w:r>
      <w:r w:rsidRPr="00533B0B">
        <w:rPr>
          <w:spacing w:val="-24"/>
          <w:sz w:val="20"/>
          <w:szCs w:val="20"/>
          <w:lang w:eastAsia="zh-CN"/>
        </w:rPr>
        <w:t xml:space="preserve"> </w:t>
      </w:r>
      <w:r w:rsidRPr="00533B0B">
        <w:rPr>
          <w:rFonts w:ascii="黑体" w:eastAsia="黑体" w:hAnsi="黑体" w:cs="黑体"/>
          <w:spacing w:val="1"/>
          <w:sz w:val="22"/>
          <w:szCs w:val="22"/>
          <w:lang w:eastAsia="zh-CN"/>
        </w:rPr>
        <w:t>D</w:t>
      </w:r>
      <w:r w:rsidRPr="00533B0B">
        <w:rPr>
          <w:spacing w:val="1"/>
          <w:sz w:val="20"/>
          <w:szCs w:val="20"/>
          <w:lang w:eastAsia="zh-CN"/>
        </w:rPr>
        <w:t>.1 自清洁试验工况</w:t>
      </w:r>
      <w:r w:rsidRPr="00533B0B">
        <w:rPr>
          <w:spacing w:val="6"/>
          <w:sz w:val="20"/>
          <w:szCs w:val="20"/>
          <w:lang w:eastAsia="zh-CN"/>
        </w:rPr>
        <w:t xml:space="preserve">          </w:t>
      </w:r>
      <w:r w:rsidRPr="00533B0B">
        <w:rPr>
          <w:spacing w:val="1"/>
          <w:sz w:val="20"/>
          <w:szCs w:val="20"/>
          <w:lang w:eastAsia="zh-CN"/>
        </w:rPr>
        <w:t>单位：</w:t>
      </w:r>
      <w:r w:rsidRPr="00533B0B">
        <w:rPr>
          <w:spacing w:val="-62"/>
          <w:sz w:val="20"/>
          <w:szCs w:val="20"/>
          <w:lang w:eastAsia="zh-CN"/>
        </w:rPr>
        <w:t xml:space="preserve"> </w:t>
      </w:r>
      <w:r w:rsidRPr="00533B0B">
        <w:rPr>
          <w:spacing w:val="1"/>
          <w:sz w:val="20"/>
          <w:szCs w:val="20"/>
          <w:lang w:eastAsia="zh-CN"/>
        </w:rPr>
        <w:t>℃</w:t>
      </w:r>
    </w:p>
    <w:p w14:paraId="6754CD6F" w14:textId="77777777" w:rsidR="000163D6" w:rsidRPr="00533B0B" w:rsidRDefault="000163D6">
      <w:pPr>
        <w:spacing w:line="35" w:lineRule="auto"/>
        <w:rPr>
          <w:sz w:val="2"/>
          <w:lang w:eastAsia="zh-CN"/>
        </w:rPr>
      </w:pPr>
    </w:p>
    <w:tbl>
      <w:tblPr>
        <w:tblStyle w:val="TableNormal"/>
        <w:tblW w:w="8092" w:type="dxa"/>
        <w:tblInd w:w="6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62"/>
        <w:gridCol w:w="1506"/>
        <w:gridCol w:w="1521"/>
        <w:gridCol w:w="1531"/>
        <w:gridCol w:w="1572"/>
      </w:tblGrid>
      <w:tr w:rsidR="000163D6" w:rsidRPr="00533B0B" w14:paraId="00C317E5" w14:textId="77777777">
        <w:trPr>
          <w:trHeight w:val="320"/>
        </w:trPr>
        <w:tc>
          <w:tcPr>
            <w:tcW w:w="1962" w:type="dxa"/>
            <w:vMerge w:val="restart"/>
            <w:tcBorders>
              <w:bottom w:val="nil"/>
            </w:tcBorders>
          </w:tcPr>
          <w:p w14:paraId="3B5A01E7" w14:textId="77777777" w:rsidR="000163D6" w:rsidRPr="00533B0B" w:rsidRDefault="00CF5DCE">
            <w:pPr>
              <w:pStyle w:val="TableText"/>
              <w:spacing w:before="232" w:line="219" w:lineRule="auto"/>
              <w:ind w:left="624"/>
              <w:rPr>
                <w:rFonts w:hint="eastAsia"/>
                <w:sz w:val="18"/>
                <w:szCs w:val="18"/>
              </w:rPr>
            </w:pPr>
            <w:r w:rsidRPr="00533B0B">
              <w:rPr>
                <w:spacing w:val="-2"/>
                <w:sz w:val="18"/>
                <w:szCs w:val="18"/>
              </w:rPr>
              <w:t>试验条件</w:t>
            </w:r>
          </w:p>
        </w:tc>
        <w:tc>
          <w:tcPr>
            <w:tcW w:w="3027" w:type="dxa"/>
            <w:gridSpan w:val="2"/>
          </w:tcPr>
          <w:p w14:paraId="0707C7F3" w14:textId="77777777" w:rsidR="000163D6" w:rsidRPr="00533B0B" w:rsidRDefault="00CF5DCE">
            <w:pPr>
              <w:pStyle w:val="TableText"/>
              <w:spacing w:before="71" w:line="219" w:lineRule="auto"/>
              <w:ind w:left="710"/>
              <w:rPr>
                <w:rFonts w:hint="eastAsia"/>
                <w:sz w:val="18"/>
                <w:szCs w:val="18"/>
              </w:rPr>
            </w:pPr>
            <w:r w:rsidRPr="00533B0B">
              <w:rPr>
                <w:spacing w:val="-2"/>
                <w:sz w:val="18"/>
                <w:szCs w:val="18"/>
              </w:rPr>
              <w:t>室外侧入口空气状态</w:t>
            </w:r>
          </w:p>
        </w:tc>
        <w:tc>
          <w:tcPr>
            <w:tcW w:w="3103" w:type="dxa"/>
            <w:gridSpan w:val="2"/>
          </w:tcPr>
          <w:p w14:paraId="508E5E43" w14:textId="77777777" w:rsidR="000163D6" w:rsidRPr="00533B0B" w:rsidRDefault="00CF5DCE">
            <w:pPr>
              <w:pStyle w:val="TableText"/>
              <w:spacing w:before="71" w:line="219" w:lineRule="auto"/>
              <w:ind w:left="1108"/>
              <w:rPr>
                <w:rFonts w:hint="eastAsia"/>
                <w:sz w:val="18"/>
                <w:szCs w:val="18"/>
              </w:rPr>
            </w:pPr>
            <w:r w:rsidRPr="00533B0B">
              <w:rPr>
                <w:spacing w:val="-2"/>
                <w:sz w:val="18"/>
                <w:szCs w:val="18"/>
              </w:rPr>
              <w:t>室内侧状态</w:t>
            </w:r>
          </w:p>
        </w:tc>
      </w:tr>
      <w:tr w:rsidR="000163D6" w:rsidRPr="00533B0B" w14:paraId="1D7BB207" w14:textId="77777777">
        <w:trPr>
          <w:trHeight w:val="315"/>
        </w:trPr>
        <w:tc>
          <w:tcPr>
            <w:tcW w:w="1962" w:type="dxa"/>
            <w:vMerge/>
            <w:tcBorders>
              <w:top w:val="nil"/>
            </w:tcBorders>
          </w:tcPr>
          <w:p w14:paraId="577860B7" w14:textId="77777777" w:rsidR="000163D6" w:rsidRPr="00533B0B" w:rsidRDefault="000163D6"/>
        </w:tc>
        <w:tc>
          <w:tcPr>
            <w:tcW w:w="1506" w:type="dxa"/>
          </w:tcPr>
          <w:p w14:paraId="402332FC" w14:textId="77777777" w:rsidR="000163D6" w:rsidRPr="00533B0B" w:rsidRDefault="00CF5DCE">
            <w:pPr>
              <w:pStyle w:val="TableText"/>
              <w:spacing w:before="67" w:line="219" w:lineRule="auto"/>
              <w:ind w:left="397"/>
              <w:rPr>
                <w:rFonts w:hint="eastAsia"/>
                <w:sz w:val="18"/>
                <w:szCs w:val="18"/>
              </w:rPr>
            </w:pPr>
            <w:r w:rsidRPr="00533B0B">
              <w:rPr>
                <w:spacing w:val="-2"/>
                <w:sz w:val="18"/>
                <w:szCs w:val="18"/>
              </w:rPr>
              <w:t>干球温度</w:t>
            </w:r>
          </w:p>
        </w:tc>
        <w:tc>
          <w:tcPr>
            <w:tcW w:w="1521" w:type="dxa"/>
          </w:tcPr>
          <w:p w14:paraId="2167BF12" w14:textId="77777777" w:rsidR="000163D6" w:rsidRPr="00533B0B" w:rsidRDefault="00CF5DCE">
            <w:pPr>
              <w:pStyle w:val="TableText"/>
              <w:spacing w:before="68" w:line="220" w:lineRule="auto"/>
              <w:ind w:left="406"/>
              <w:rPr>
                <w:rFonts w:hint="eastAsia"/>
                <w:sz w:val="18"/>
                <w:szCs w:val="18"/>
              </w:rPr>
            </w:pPr>
            <w:r w:rsidRPr="00533B0B">
              <w:rPr>
                <w:spacing w:val="-2"/>
                <w:sz w:val="18"/>
                <w:szCs w:val="18"/>
              </w:rPr>
              <w:t>湿球温度</w:t>
            </w:r>
          </w:p>
        </w:tc>
        <w:tc>
          <w:tcPr>
            <w:tcW w:w="1531" w:type="dxa"/>
          </w:tcPr>
          <w:p w14:paraId="2419E0FE" w14:textId="77777777" w:rsidR="000163D6" w:rsidRPr="00533B0B" w:rsidRDefault="00CF5DCE">
            <w:pPr>
              <w:pStyle w:val="TableText"/>
              <w:spacing w:before="67" w:line="219" w:lineRule="auto"/>
              <w:ind w:left="410"/>
              <w:rPr>
                <w:rFonts w:hint="eastAsia"/>
                <w:sz w:val="18"/>
                <w:szCs w:val="18"/>
              </w:rPr>
            </w:pPr>
            <w:r w:rsidRPr="00533B0B">
              <w:rPr>
                <w:spacing w:val="-2"/>
                <w:sz w:val="18"/>
                <w:szCs w:val="18"/>
              </w:rPr>
              <w:t>干球温度</w:t>
            </w:r>
          </w:p>
        </w:tc>
        <w:tc>
          <w:tcPr>
            <w:tcW w:w="1572" w:type="dxa"/>
          </w:tcPr>
          <w:p w14:paraId="0FD946BE" w14:textId="77777777" w:rsidR="000163D6" w:rsidRPr="00533B0B" w:rsidRDefault="00CF5DCE">
            <w:pPr>
              <w:pStyle w:val="TableText"/>
              <w:spacing w:before="68" w:line="220" w:lineRule="auto"/>
              <w:ind w:left="431"/>
              <w:rPr>
                <w:rFonts w:hint="eastAsia"/>
                <w:sz w:val="18"/>
                <w:szCs w:val="18"/>
              </w:rPr>
            </w:pPr>
            <w:r w:rsidRPr="00533B0B">
              <w:rPr>
                <w:spacing w:val="-2"/>
                <w:sz w:val="18"/>
                <w:szCs w:val="18"/>
              </w:rPr>
              <w:t>湿球温度</w:t>
            </w:r>
          </w:p>
        </w:tc>
      </w:tr>
      <w:tr w:rsidR="000163D6" w:rsidRPr="00533B0B" w14:paraId="3660CF3F" w14:textId="77777777">
        <w:trPr>
          <w:trHeight w:val="320"/>
        </w:trPr>
        <w:tc>
          <w:tcPr>
            <w:tcW w:w="1962" w:type="dxa"/>
          </w:tcPr>
          <w:p w14:paraId="2D698991" w14:textId="77777777" w:rsidR="000163D6" w:rsidRPr="00533B0B" w:rsidRDefault="00CF5DCE">
            <w:pPr>
              <w:pStyle w:val="TableText"/>
              <w:spacing w:before="69" w:line="220" w:lineRule="auto"/>
              <w:ind w:left="745"/>
              <w:rPr>
                <w:rFonts w:hint="eastAsia"/>
                <w:sz w:val="18"/>
                <w:szCs w:val="18"/>
              </w:rPr>
            </w:pPr>
            <w:r w:rsidRPr="00533B0B">
              <w:rPr>
                <w:spacing w:val="-13"/>
                <w:sz w:val="18"/>
                <w:szCs w:val="18"/>
              </w:rPr>
              <w:t>自清洁</w:t>
            </w:r>
          </w:p>
        </w:tc>
        <w:tc>
          <w:tcPr>
            <w:tcW w:w="1506" w:type="dxa"/>
          </w:tcPr>
          <w:p w14:paraId="44CF3D0B" w14:textId="77777777" w:rsidR="000163D6" w:rsidRPr="00533B0B" w:rsidRDefault="00CF5DCE">
            <w:pPr>
              <w:pStyle w:val="TableText"/>
              <w:spacing w:before="69" w:line="235" w:lineRule="auto"/>
              <w:ind w:left="465"/>
              <w:rPr>
                <w:rFonts w:ascii="Times New Roman" w:eastAsia="Times New Roman" w:hAnsi="Times New Roman" w:cs="Times New Roman"/>
                <w:sz w:val="18"/>
                <w:szCs w:val="18"/>
              </w:rPr>
            </w:pPr>
            <w:r w:rsidRPr="00533B0B">
              <w:rPr>
                <w:rFonts w:ascii="Times New Roman" w:eastAsia="Times New Roman" w:hAnsi="Times New Roman" w:cs="Times New Roman"/>
                <w:spacing w:val="-1"/>
                <w:sz w:val="18"/>
                <w:szCs w:val="18"/>
              </w:rPr>
              <w:t>35</w:t>
            </w:r>
            <w:r w:rsidRPr="00533B0B">
              <w:rPr>
                <w:spacing w:val="-1"/>
                <w:sz w:val="18"/>
                <w:szCs w:val="18"/>
              </w:rPr>
              <w:t>±</w:t>
            </w:r>
            <w:r w:rsidRPr="00533B0B">
              <w:rPr>
                <w:rFonts w:ascii="Times New Roman" w:eastAsia="Times New Roman" w:hAnsi="Times New Roman" w:cs="Times New Roman"/>
                <w:spacing w:val="-1"/>
                <w:sz w:val="18"/>
                <w:szCs w:val="18"/>
              </w:rPr>
              <w:t>1.0</w:t>
            </w:r>
          </w:p>
        </w:tc>
        <w:tc>
          <w:tcPr>
            <w:tcW w:w="1521" w:type="dxa"/>
          </w:tcPr>
          <w:p w14:paraId="5D659FC4" w14:textId="77777777" w:rsidR="000163D6" w:rsidRPr="00533B0B" w:rsidRDefault="00CF5DCE">
            <w:pPr>
              <w:spacing w:before="97" w:line="192" w:lineRule="auto"/>
              <w:ind w:left="732"/>
              <w:rPr>
                <w:rFonts w:ascii="Times New Roman" w:eastAsia="Times New Roman" w:hAnsi="Times New Roman" w:cs="Times New Roman"/>
                <w:sz w:val="18"/>
                <w:szCs w:val="18"/>
              </w:rPr>
            </w:pPr>
            <w:r w:rsidRPr="00533B0B">
              <w:rPr>
                <w:rFonts w:ascii="Times New Roman" w:eastAsia="Times New Roman" w:hAnsi="Times New Roman" w:cs="Times New Roman"/>
                <w:sz w:val="18"/>
                <w:szCs w:val="18"/>
              </w:rPr>
              <w:t>/</w:t>
            </w:r>
          </w:p>
        </w:tc>
        <w:tc>
          <w:tcPr>
            <w:tcW w:w="1531" w:type="dxa"/>
          </w:tcPr>
          <w:p w14:paraId="1EAF1B11" w14:textId="77777777" w:rsidR="000163D6" w:rsidRPr="00533B0B" w:rsidRDefault="00CF5DCE">
            <w:pPr>
              <w:pStyle w:val="TableText"/>
              <w:spacing w:before="69" w:line="235" w:lineRule="auto"/>
              <w:ind w:left="475"/>
              <w:rPr>
                <w:rFonts w:ascii="Times New Roman" w:eastAsia="Times New Roman" w:hAnsi="Times New Roman" w:cs="Times New Roman"/>
                <w:sz w:val="18"/>
                <w:szCs w:val="18"/>
              </w:rPr>
            </w:pPr>
            <w:r w:rsidRPr="00533B0B">
              <w:rPr>
                <w:rFonts w:ascii="Times New Roman" w:eastAsia="Times New Roman" w:hAnsi="Times New Roman" w:cs="Times New Roman"/>
                <w:spacing w:val="-1"/>
                <w:sz w:val="18"/>
                <w:szCs w:val="18"/>
              </w:rPr>
              <w:t>27</w:t>
            </w:r>
            <w:r w:rsidRPr="00533B0B">
              <w:rPr>
                <w:spacing w:val="-1"/>
                <w:sz w:val="18"/>
                <w:szCs w:val="18"/>
              </w:rPr>
              <w:t>±</w:t>
            </w:r>
            <w:r w:rsidRPr="00533B0B">
              <w:rPr>
                <w:rFonts w:ascii="Times New Roman" w:eastAsia="Times New Roman" w:hAnsi="Times New Roman" w:cs="Times New Roman"/>
                <w:spacing w:val="-1"/>
                <w:sz w:val="18"/>
                <w:szCs w:val="18"/>
              </w:rPr>
              <w:t>1.0</w:t>
            </w:r>
          </w:p>
        </w:tc>
        <w:tc>
          <w:tcPr>
            <w:tcW w:w="1572" w:type="dxa"/>
          </w:tcPr>
          <w:p w14:paraId="3EAE0E21" w14:textId="77777777" w:rsidR="000163D6" w:rsidRPr="00533B0B" w:rsidRDefault="00CF5DCE">
            <w:pPr>
              <w:pStyle w:val="TableText"/>
              <w:spacing w:before="69" w:line="235" w:lineRule="auto"/>
              <w:ind w:left="512"/>
              <w:rPr>
                <w:rFonts w:ascii="Times New Roman" w:eastAsia="Times New Roman" w:hAnsi="Times New Roman" w:cs="Times New Roman"/>
                <w:sz w:val="18"/>
                <w:szCs w:val="18"/>
              </w:rPr>
            </w:pPr>
            <w:r w:rsidRPr="00533B0B">
              <w:rPr>
                <w:rFonts w:ascii="Times New Roman" w:eastAsia="Times New Roman" w:hAnsi="Times New Roman" w:cs="Times New Roman"/>
                <w:spacing w:val="-4"/>
                <w:sz w:val="18"/>
                <w:szCs w:val="18"/>
              </w:rPr>
              <w:t>19</w:t>
            </w:r>
            <w:r w:rsidRPr="00533B0B">
              <w:rPr>
                <w:spacing w:val="-4"/>
                <w:sz w:val="18"/>
                <w:szCs w:val="18"/>
              </w:rPr>
              <w:t>±</w:t>
            </w:r>
            <w:r w:rsidRPr="00533B0B">
              <w:rPr>
                <w:rFonts w:ascii="Times New Roman" w:eastAsia="Times New Roman" w:hAnsi="Times New Roman" w:cs="Times New Roman"/>
                <w:spacing w:val="-4"/>
                <w:sz w:val="18"/>
                <w:szCs w:val="18"/>
              </w:rPr>
              <w:t>0.5</w:t>
            </w:r>
          </w:p>
        </w:tc>
      </w:tr>
    </w:tbl>
    <w:p w14:paraId="3AFB73C3" w14:textId="77777777" w:rsidR="000163D6" w:rsidRPr="00533B0B" w:rsidRDefault="00CF5DCE">
      <w:pPr>
        <w:pStyle w:val="a3"/>
        <w:spacing w:before="91" w:line="229" w:lineRule="auto"/>
        <w:rPr>
          <w:rFonts w:hint="eastAsia"/>
          <w:sz w:val="20"/>
          <w:szCs w:val="20"/>
        </w:rPr>
      </w:pPr>
      <w:r w:rsidRPr="00533B0B">
        <w:rPr>
          <w:rFonts w:ascii="黑体" w:eastAsia="黑体" w:hAnsi="黑体" w:cs="黑体"/>
          <w:spacing w:val="5"/>
          <w:sz w:val="20"/>
          <w:szCs w:val="20"/>
        </w:rPr>
        <w:t xml:space="preserve">D.3.2 </w:t>
      </w:r>
      <w:r w:rsidRPr="00533B0B">
        <w:rPr>
          <w:spacing w:val="5"/>
          <w:sz w:val="20"/>
          <w:szCs w:val="20"/>
        </w:rPr>
        <w:t>试验方法</w:t>
      </w:r>
    </w:p>
    <w:p w14:paraId="5B94CB71" w14:textId="50493EE2" w:rsidR="000163D6" w:rsidRPr="00533B0B" w:rsidRDefault="00CF5DCE">
      <w:pPr>
        <w:pStyle w:val="a3"/>
        <w:spacing w:before="140" w:line="227" w:lineRule="auto"/>
        <w:rPr>
          <w:rFonts w:hint="eastAsia"/>
          <w:sz w:val="20"/>
          <w:szCs w:val="20"/>
          <w:lang w:eastAsia="zh-CN"/>
        </w:rPr>
      </w:pPr>
      <w:r w:rsidRPr="00533B0B">
        <w:rPr>
          <w:rFonts w:ascii="黑体" w:eastAsia="黑体" w:hAnsi="黑体" w:cs="黑体"/>
          <w:spacing w:val="5"/>
          <w:sz w:val="20"/>
          <w:szCs w:val="20"/>
          <w:lang w:eastAsia="zh-CN"/>
        </w:rPr>
        <w:t xml:space="preserve">D.3.2.1  </w:t>
      </w:r>
      <w:r w:rsidRPr="00533B0B">
        <w:rPr>
          <w:spacing w:val="5"/>
          <w:sz w:val="20"/>
          <w:szCs w:val="20"/>
          <w:lang w:eastAsia="zh-CN"/>
        </w:rPr>
        <w:t>空调器的自清洁试验装置按</w:t>
      </w:r>
      <w:r w:rsidRPr="00533B0B">
        <w:rPr>
          <w:spacing w:val="-28"/>
          <w:sz w:val="20"/>
          <w:szCs w:val="20"/>
          <w:lang w:eastAsia="zh-CN"/>
        </w:rPr>
        <w:t xml:space="preserve"> </w:t>
      </w:r>
      <w:r w:rsidR="006542A2" w:rsidRPr="00533B0B">
        <w:rPr>
          <w:rFonts w:ascii="Times New Roman" w:eastAsia="Times New Roman" w:hAnsi="Times New Roman" w:cs="Times New Roman"/>
          <w:sz w:val="20"/>
          <w:szCs w:val="20"/>
          <w:lang w:eastAsia="zh-CN"/>
        </w:rPr>
        <w:t>GB</w:t>
      </w:r>
      <w:r w:rsidR="006542A2" w:rsidRPr="00533B0B">
        <w:rPr>
          <w:rFonts w:ascii="Times New Roman" w:eastAsia="Times New Roman" w:hAnsi="Times New Roman" w:cs="Times New Roman"/>
          <w:spacing w:val="6"/>
          <w:sz w:val="20"/>
          <w:szCs w:val="20"/>
          <w:lang w:eastAsia="zh-CN"/>
        </w:rPr>
        <w:t>/</w:t>
      </w:r>
      <w:r w:rsidR="006542A2" w:rsidRPr="00533B0B">
        <w:rPr>
          <w:rFonts w:ascii="Times New Roman" w:eastAsia="Times New Roman" w:hAnsi="Times New Roman" w:cs="Times New Roman"/>
          <w:spacing w:val="5"/>
          <w:sz w:val="20"/>
          <w:szCs w:val="20"/>
          <w:lang w:eastAsia="zh-CN"/>
        </w:rPr>
        <w:t>T 7725-20</w:t>
      </w:r>
      <w:r w:rsidR="006542A2" w:rsidRPr="00533B0B">
        <w:rPr>
          <w:rFonts w:ascii="Times New Roman" w:eastAsia="Times New Roman" w:hAnsi="Times New Roman" w:cs="Times New Roman" w:hint="eastAsia"/>
          <w:spacing w:val="5"/>
          <w:sz w:val="20"/>
          <w:szCs w:val="20"/>
          <w:lang w:eastAsia="zh-CN"/>
        </w:rPr>
        <w:t>22</w:t>
      </w:r>
      <w:r w:rsidR="006542A2" w:rsidRPr="00533B0B">
        <w:rPr>
          <w:spacing w:val="6"/>
          <w:sz w:val="20"/>
          <w:szCs w:val="20"/>
          <w:lang w:eastAsia="zh-CN"/>
        </w:rPr>
        <w:t>中附录</w:t>
      </w:r>
      <w:r w:rsidR="006542A2" w:rsidRPr="00533B0B">
        <w:rPr>
          <w:spacing w:val="-44"/>
          <w:sz w:val="20"/>
          <w:szCs w:val="20"/>
          <w:lang w:eastAsia="zh-CN"/>
        </w:rPr>
        <w:t xml:space="preserve"> </w:t>
      </w:r>
      <w:r w:rsidR="006542A2" w:rsidRPr="00533B0B">
        <w:rPr>
          <w:rFonts w:ascii="Times New Roman" w:eastAsiaTheme="minorEastAsia" w:hAnsi="Times New Roman" w:cs="Times New Roman" w:hint="eastAsia"/>
          <w:spacing w:val="6"/>
          <w:sz w:val="20"/>
          <w:szCs w:val="20"/>
          <w:lang w:eastAsia="zh-CN"/>
        </w:rPr>
        <w:t>D</w:t>
      </w:r>
      <w:r w:rsidRPr="00533B0B">
        <w:rPr>
          <w:rFonts w:ascii="Times New Roman" w:eastAsia="Times New Roman" w:hAnsi="Times New Roman" w:cs="Times New Roman"/>
          <w:spacing w:val="29"/>
          <w:sz w:val="20"/>
          <w:szCs w:val="20"/>
          <w:lang w:eastAsia="zh-CN"/>
        </w:rPr>
        <w:t xml:space="preserve"> </w:t>
      </w:r>
      <w:r w:rsidRPr="00533B0B">
        <w:rPr>
          <w:spacing w:val="5"/>
          <w:sz w:val="20"/>
          <w:szCs w:val="20"/>
          <w:lang w:eastAsia="zh-CN"/>
        </w:rPr>
        <w:t>的规定。</w:t>
      </w:r>
    </w:p>
    <w:p w14:paraId="764D9274" w14:textId="77777777" w:rsidR="000163D6" w:rsidRPr="00533B0B" w:rsidRDefault="00CF5DCE">
      <w:pPr>
        <w:pStyle w:val="a3"/>
        <w:spacing w:before="145" w:line="228" w:lineRule="auto"/>
        <w:rPr>
          <w:rFonts w:hint="eastAsia"/>
          <w:sz w:val="20"/>
          <w:szCs w:val="20"/>
          <w:lang w:eastAsia="zh-CN"/>
        </w:rPr>
      </w:pPr>
      <w:r w:rsidRPr="00533B0B">
        <w:rPr>
          <w:rFonts w:ascii="黑体" w:eastAsia="黑体" w:hAnsi="黑体" w:cs="黑体"/>
          <w:spacing w:val="6"/>
          <w:sz w:val="20"/>
          <w:szCs w:val="20"/>
          <w:lang w:eastAsia="zh-CN"/>
        </w:rPr>
        <w:t xml:space="preserve">D.3.2.2  </w:t>
      </w:r>
      <w:r w:rsidRPr="00533B0B">
        <w:rPr>
          <w:spacing w:val="6"/>
          <w:sz w:val="20"/>
          <w:szCs w:val="20"/>
          <w:lang w:eastAsia="zh-CN"/>
        </w:rPr>
        <w:t>试验工况读数允差应符合表</w:t>
      </w:r>
      <w:r w:rsidRPr="00533B0B">
        <w:rPr>
          <w:spacing w:val="-44"/>
          <w:sz w:val="20"/>
          <w:szCs w:val="20"/>
          <w:lang w:eastAsia="zh-CN"/>
        </w:rPr>
        <w:t xml:space="preserve"> </w:t>
      </w:r>
      <w:r w:rsidRPr="00533B0B">
        <w:rPr>
          <w:rFonts w:ascii="Times New Roman" w:eastAsia="Times New Roman" w:hAnsi="Times New Roman" w:cs="Times New Roman"/>
          <w:spacing w:val="6"/>
          <w:sz w:val="20"/>
          <w:szCs w:val="20"/>
          <w:lang w:eastAsia="zh-CN"/>
        </w:rPr>
        <w:t>D.1</w:t>
      </w:r>
      <w:r w:rsidRPr="00533B0B">
        <w:rPr>
          <w:rFonts w:ascii="Times New Roman" w:eastAsia="Times New Roman" w:hAnsi="Times New Roman" w:cs="Times New Roman"/>
          <w:spacing w:val="29"/>
          <w:sz w:val="20"/>
          <w:szCs w:val="20"/>
          <w:lang w:eastAsia="zh-CN"/>
        </w:rPr>
        <w:t xml:space="preserve"> </w:t>
      </w:r>
      <w:r w:rsidRPr="00533B0B">
        <w:rPr>
          <w:spacing w:val="6"/>
          <w:sz w:val="20"/>
          <w:szCs w:val="20"/>
          <w:lang w:eastAsia="zh-CN"/>
        </w:rPr>
        <w:t>的规定。</w:t>
      </w:r>
    </w:p>
    <w:p w14:paraId="18F85545" w14:textId="34CBDCE9" w:rsidR="000163D6" w:rsidRPr="00533B0B" w:rsidRDefault="00CF5DCE">
      <w:pPr>
        <w:pStyle w:val="a3"/>
        <w:spacing w:before="142" w:line="227" w:lineRule="auto"/>
        <w:rPr>
          <w:rFonts w:hint="eastAsia"/>
          <w:sz w:val="20"/>
          <w:szCs w:val="20"/>
          <w:lang w:eastAsia="zh-CN"/>
        </w:rPr>
      </w:pPr>
      <w:r w:rsidRPr="00533B0B">
        <w:rPr>
          <w:rFonts w:ascii="黑体" w:eastAsia="黑体" w:hAnsi="黑体" w:cs="黑体"/>
          <w:spacing w:val="5"/>
          <w:sz w:val="20"/>
          <w:szCs w:val="20"/>
          <w:lang w:eastAsia="zh-CN"/>
        </w:rPr>
        <w:t xml:space="preserve">D.3.2.3  </w:t>
      </w:r>
      <w:r w:rsidRPr="00533B0B">
        <w:rPr>
          <w:spacing w:val="5"/>
          <w:sz w:val="20"/>
          <w:szCs w:val="20"/>
          <w:lang w:eastAsia="zh-CN"/>
        </w:rPr>
        <w:t>试验用仪器仪表应符合</w:t>
      </w:r>
      <w:r w:rsidR="006542A2" w:rsidRPr="00533B0B">
        <w:rPr>
          <w:rFonts w:ascii="Times New Roman" w:eastAsia="Times New Roman" w:hAnsi="Times New Roman" w:cs="Times New Roman"/>
          <w:sz w:val="20"/>
          <w:szCs w:val="20"/>
          <w:lang w:eastAsia="zh-CN"/>
        </w:rPr>
        <w:t>GB</w:t>
      </w:r>
      <w:r w:rsidR="006542A2" w:rsidRPr="00533B0B">
        <w:rPr>
          <w:rFonts w:ascii="Times New Roman" w:eastAsia="Times New Roman" w:hAnsi="Times New Roman" w:cs="Times New Roman"/>
          <w:spacing w:val="6"/>
          <w:sz w:val="20"/>
          <w:szCs w:val="20"/>
          <w:lang w:eastAsia="zh-CN"/>
        </w:rPr>
        <w:t>/</w:t>
      </w:r>
      <w:r w:rsidR="006542A2" w:rsidRPr="00533B0B">
        <w:rPr>
          <w:rFonts w:ascii="Times New Roman" w:eastAsia="Times New Roman" w:hAnsi="Times New Roman" w:cs="Times New Roman"/>
          <w:spacing w:val="5"/>
          <w:sz w:val="20"/>
          <w:szCs w:val="20"/>
          <w:lang w:eastAsia="zh-CN"/>
        </w:rPr>
        <w:t>T 7725-20</w:t>
      </w:r>
      <w:r w:rsidR="006542A2" w:rsidRPr="00533B0B">
        <w:rPr>
          <w:rFonts w:ascii="Times New Roman" w:eastAsia="Times New Roman" w:hAnsi="Times New Roman" w:cs="Times New Roman" w:hint="eastAsia"/>
          <w:spacing w:val="5"/>
          <w:sz w:val="20"/>
          <w:szCs w:val="20"/>
          <w:lang w:eastAsia="zh-CN"/>
        </w:rPr>
        <w:t>22</w:t>
      </w:r>
      <w:r w:rsidR="006542A2" w:rsidRPr="00533B0B">
        <w:rPr>
          <w:spacing w:val="6"/>
          <w:sz w:val="20"/>
          <w:szCs w:val="20"/>
          <w:lang w:eastAsia="zh-CN"/>
        </w:rPr>
        <w:t>附录</w:t>
      </w:r>
      <w:r w:rsidR="006542A2" w:rsidRPr="00533B0B">
        <w:rPr>
          <w:rFonts w:ascii="Times New Roman" w:eastAsiaTheme="minorEastAsia" w:hAnsi="Times New Roman" w:cs="Times New Roman" w:hint="eastAsia"/>
          <w:spacing w:val="6"/>
          <w:sz w:val="20"/>
          <w:szCs w:val="20"/>
          <w:lang w:eastAsia="zh-CN"/>
        </w:rPr>
        <w:t>E</w:t>
      </w:r>
      <w:r w:rsidRPr="00533B0B">
        <w:rPr>
          <w:spacing w:val="4"/>
          <w:sz w:val="20"/>
          <w:szCs w:val="20"/>
          <w:lang w:eastAsia="zh-CN"/>
        </w:rPr>
        <w:t>的规定。</w:t>
      </w:r>
    </w:p>
    <w:p w14:paraId="09EBE58D" w14:textId="77777777" w:rsidR="000163D6" w:rsidRPr="00533B0B" w:rsidRDefault="00CF5DCE">
      <w:pPr>
        <w:pStyle w:val="a3"/>
        <w:spacing w:before="146" w:line="228" w:lineRule="auto"/>
        <w:rPr>
          <w:rFonts w:hint="eastAsia"/>
          <w:sz w:val="20"/>
          <w:szCs w:val="20"/>
          <w:lang w:eastAsia="zh-CN"/>
        </w:rPr>
      </w:pPr>
      <w:r w:rsidRPr="00533B0B">
        <w:rPr>
          <w:rFonts w:ascii="黑体" w:eastAsia="黑体" w:hAnsi="黑体" w:cs="黑体"/>
          <w:spacing w:val="2"/>
          <w:sz w:val="20"/>
          <w:szCs w:val="20"/>
          <w:lang w:eastAsia="zh-CN"/>
        </w:rPr>
        <w:t>D.3.2.4</w:t>
      </w:r>
      <w:r w:rsidRPr="00533B0B">
        <w:rPr>
          <w:rFonts w:ascii="黑体" w:eastAsia="黑体" w:hAnsi="黑体" w:cs="黑体"/>
          <w:spacing w:val="29"/>
          <w:sz w:val="20"/>
          <w:szCs w:val="20"/>
          <w:lang w:eastAsia="zh-CN"/>
        </w:rPr>
        <w:t xml:space="preserve">  </w:t>
      </w:r>
      <w:r w:rsidRPr="00533B0B">
        <w:rPr>
          <w:spacing w:val="2"/>
          <w:sz w:val="20"/>
          <w:szCs w:val="20"/>
          <w:lang w:eastAsia="zh-CN"/>
        </w:rPr>
        <w:t>自清洁试验</w:t>
      </w:r>
    </w:p>
    <w:p w14:paraId="39D20F84" w14:textId="77777777" w:rsidR="000163D6" w:rsidRPr="00533B0B" w:rsidRDefault="00CF5DCE">
      <w:pPr>
        <w:pStyle w:val="a3"/>
        <w:spacing w:before="142" w:line="346" w:lineRule="auto"/>
        <w:ind w:left="1" w:right="2" w:firstLine="416"/>
        <w:rPr>
          <w:rFonts w:hint="eastAsia"/>
          <w:sz w:val="20"/>
          <w:szCs w:val="20"/>
          <w:lang w:eastAsia="zh-CN"/>
        </w:rPr>
      </w:pPr>
      <w:r w:rsidRPr="00533B0B">
        <w:rPr>
          <w:spacing w:val="5"/>
          <w:sz w:val="20"/>
          <w:szCs w:val="20"/>
          <w:lang w:eastAsia="zh-CN"/>
        </w:rPr>
        <w:t>在表</w:t>
      </w:r>
      <w:r w:rsidRPr="00533B0B">
        <w:rPr>
          <w:spacing w:val="-47"/>
          <w:sz w:val="20"/>
          <w:szCs w:val="20"/>
          <w:lang w:eastAsia="zh-CN"/>
        </w:rPr>
        <w:t xml:space="preserve"> </w:t>
      </w:r>
      <w:r w:rsidRPr="00533B0B">
        <w:rPr>
          <w:rFonts w:ascii="Times New Roman" w:eastAsia="Times New Roman" w:hAnsi="Times New Roman" w:cs="Times New Roman"/>
          <w:spacing w:val="5"/>
          <w:sz w:val="20"/>
          <w:szCs w:val="20"/>
          <w:lang w:eastAsia="zh-CN"/>
        </w:rPr>
        <w:t>D.</w:t>
      </w:r>
      <w:r w:rsidRPr="00533B0B">
        <w:rPr>
          <w:rFonts w:ascii="Times New Roman" w:eastAsia="Times New Roman" w:hAnsi="Times New Roman" w:cs="Times New Roman"/>
          <w:spacing w:val="-25"/>
          <w:sz w:val="20"/>
          <w:szCs w:val="20"/>
          <w:lang w:eastAsia="zh-CN"/>
        </w:rPr>
        <w:t xml:space="preserve"> </w:t>
      </w:r>
      <w:r w:rsidRPr="00533B0B">
        <w:rPr>
          <w:rFonts w:ascii="Times New Roman" w:eastAsia="Times New Roman" w:hAnsi="Times New Roman" w:cs="Times New Roman"/>
          <w:spacing w:val="5"/>
          <w:sz w:val="20"/>
          <w:szCs w:val="20"/>
          <w:lang w:eastAsia="zh-CN"/>
        </w:rPr>
        <w:t>1</w:t>
      </w:r>
      <w:r w:rsidRPr="00533B0B">
        <w:rPr>
          <w:rFonts w:ascii="Times New Roman" w:eastAsia="Times New Roman" w:hAnsi="Times New Roman" w:cs="Times New Roman"/>
          <w:spacing w:val="27"/>
          <w:w w:val="101"/>
          <w:sz w:val="20"/>
          <w:szCs w:val="20"/>
          <w:lang w:eastAsia="zh-CN"/>
        </w:rPr>
        <w:t xml:space="preserve"> </w:t>
      </w:r>
      <w:r w:rsidRPr="00533B0B">
        <w:rPr>
          <w:spacing w:val="5"/>
          <w:sz w:val="20"/>
          <w:szCs w:val="20"/>
          <w:lang w:eastAsia="zh-CN"/>
        </w:rPr>
        <w:t>的自清洁工况下，按下空调机遥控器或空调本体上的按键（</w:t>
      </w:r>
      <w:r w:rsidRPr="00533B0B">
        <w:rPr>
          <w:spacing w:val="4"/>
          <w:sz w:val="20"/>
          <w:szCs w:val="20"/>
          <w:lang w:eastAsia="zh-CN"/>
        </w:rPr>
        <w:t>如“</w:t>
      </w:r>
      <w:r w:rsidRPr="00533B0B">
        <w:rPr>
          <w:spacing w:val="-58"/>
          <w:sz w:val="20"/>
          <w:szCs w:val="20"/>
          <w:lang w:eastAsia="zh-CN"/>
        </w:rPr>
        <w:t xml:space="preserve"> </w:t>
      </w:r>
      <w:r w:rsidRPr="00533B0B">
        <w:rPr>
          <w:spacing w:val="4"/>
          <w:sz w:val="20"/>
          <w:szCs w:val="20"/>
          <w:lang w:eastAsia="zh-CN"/>
        </w:rPr>
        <w:t>自清洁</w:t>
      </w:r>
      <w:r w:rsidRPr="00533B0B">
        <w:rPr>
          <w:spacing w:val="-70"/>
          <w:sz w:val="20"/>
          <w:szCs w:val="20"/>
          <w:lang w:eastAsia="zh-CN"/>
        </w:rPr>
        <w:t xml:space="preserve"> </w:t>
      </w:r>
      <w:r w:rsidRPr="00533B0B">
        <w:rPr>
          <w:spacing w:val="4"/>
          <w:sz w:val="20"/>
          <w:szCs w:val="20"/>
          <w:lang w:eastAsia="zh-CN"/>
        </w:rPr>
        <w:t>”按键或其他功能</w:t>
      </w:r>
      <w:r w:rsidRPr="00533B0B">
        <w:rPr>
          <w:sz w:val="20"/>
          <w:szCs w:val="20"/>
          <w:lang w:eastAsia="zh-CN"/>
        </w:rPr>
        <w:t xml:space="preserve"> </w:t>
      </w:r>
      <w:r w:rsidRPr="00533B0B">
        <w:rPr>
          <w:spacing w:val="7"/>
          <w:sz w:val="20"/>
          <w:szCs w:val="20"/>
          <w:lang w:eastAsia="zh-CN"/>
        </w:rPr>
        <w:t>组合按键</w:t>
      </w:r>
      <w:r w:rsidRPr="00533B0B">
        <w:rPr>
          <w:spacing w:val="-37"/>
          <w:sz w:val="20"/>
          <w:szCs w:val="20"/>
          <w:lang w:eastAsia="zh-CN"/>
        </w:rPr>
        <w:t>），</w:t>
      </w:r>
      <w:r w:rsidRPr="00533B0B">
        <w:rPr>
          <w:spacing w:val="7"/>
          <w:sz w:val="20"/>
          <w:szCs w:val="20"/>
          <w:lang w:eastAsia="zh-CN"/>
        </w:rPr>
        <w:t>进入自清洁模式。</w:t>
      </w:r>
    </w:p>
    <w:p w14:paraId="4AAA04C2" w14:textId="77777777" w:rsidR="000163D6" w:rsidRPr="00533B0B" w:rsidRDefault="000163D6">
      <w:pPr>
        <w:spacing w:line="346" w:lineRule="auto"/>
        <w:rPr>
          <w:sz w:val="20"/>
          <w:szCs w:val="20"/>
          <w:lang w:eastAsia="zh-CN"/>
        </w:rPr>
        <w:sectPr w:rsidR="000163D6" w:rsidRPr="00533B0B">
          <w:headerReference w:type="default" r:id="rId31"/>
          <w:footerReference w:type="default" r:id="rId32"/>
          <w:pgSz w:w="11907" w:h="16840"/>
          <w:pgMar w:top="400" w:right="1128" w:bottom="1272" w:left="1427" w:header="0" w:footer="1108" w:gutter="0"/>
          <w:cols w:space="720"/>
        </w:sectPr>
      </w:pPr>
    </w:p>
    <w:p w14:paraId="77855D17" w14:textId="77777777" w:rsidR="000163D6" w:rsidRPr="00533B0B" w:rsidRDefault="000163D6">
      <w:pPr>
        <w:spacing w:line="257" w:lineRule="auto"/>
        <w:rPr>
          <w:lang w:eastAsia="zh-CN"/>
        </w:rPr>
      </w:pPr>
    </w:p>
    <w:p w14:paraId="52513AA8" w14:textId="77777777" w:rsidR="000163D6" w:rsidRPr="00533B0B" w:rsidRDefault="000163D6">
      <w:pPr>
        <w:spacing w:line="257" w:lineRule="auto"/>
        <w:rPr>
          <w:lang w:eastAsia="zh-CN"/>
        </w:rPr>
      </w:pPr>
    </w:p>
    <w:p w14:paraId="4F1B971C"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7080EB94"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1CDA87E0"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7FFBCC55" w14:textId="77777777" w:rsidR="000163D6" w:rsidRPr="00533B0B" w:rsidRDefault="00CF5DCE">
      <w:pPr>
        <w:spacing w:before="17" w:line="273" w:lineRule="auto"/>
        <w:ind w:left="4293" w:right="4263" w:firstLine="104"/>
        <w:rPr>
          <w:rFonts w:ascii="黑体" w:eastAsia="黑体" w:hAnsi="黑体" w:cs="黑体" w:hint="eastAsia"/>
          <w:sz w:val="20"/>
          <w:szCs w:val="20"/>
          <w:lang w:eastAsia="zh-CN"/>
        </w:rPr>
      </w:pPr>
      <w:r w:rsidRPr="00533B0B">
        <w:rPr>
          <w:rFonts w:ascii="黑体" w:eastAsia="黑体" w:hAnsi="黑体" w:cs="黑体"/>
          <w:spacing w:val="-3"/>
          <w:sz w:val="20"/>
          <w:szCs w:val="20"/>
          <w:lang w:eastAsia="zh-CN"/>
        </w:rPr>
        <w:t>附录</w:t>
      </w:r>
      <w:r w:rsidRPr="00533B0B">
        <w:rPr>
          <w:rFonts w:ascii="黑体" w:eastAsia="黑体" w:hAnsi="黑体" w:cs="黑体"/>
          <w:spacing w:val="-36"/>
          <w:sz w:val="20"/>
          <w:szCs w:val="20"/>
          <w:lang w:eastAsia="zh-CN"/>
        </w:rPr>
        <w:t xml:space="preserve"> </w:t>
      </w:r>
      <w:r w:rsidRPr="00533B0B">
        <w:rPr>
          <w:rFonts w:ascii="黑体" w:eastAsia="黑体" w:hAnsi="黑体" w:cs="黑体"/>
          <w:spacing w:val="-3"/>
          <w:sz w:val="20"/>
          <w:szCs w:val="20"/>
          <w:lang w:eastAsia="zh-CN"/>
        </w:rPr>
        <w:t>E</w:t>
      </w:r>
      <w:r w:rsidRPr="00533B0B">
        <w:rPr>
          <w:rFonts w:ascii="黑体" w:eastAsia="黑体" w:hAnsi="黑体" w:cs="黑体"/>
          <w:sz w:val="20"/>
          <w:szCs w:val="20"/>
          <w:lang w:eastAsia="zh-CN"/>
        </w:rPr>
        <w:t xml:space="preserve">  </w:t>
      </w:r>
      <w:r w:rsidRPr="00533B0B">
        <w:rPr>
          <w:rFonts w:ascii="黑体" w:eastAsia="黑体" w:hAnsi="黑体" w:cs="黑体"/>
          <w:spacing w:val="-2"/>
          <w:sz w:val="20"/>
          <w:szCs w:val="20"/>
          <w:lang w:eastAsia="zh-CN"/>
        </w:rPr>
        <w:t>(规范性)</w:t>
      </w:r>
    </w:p>
    <w:p w14:paraId="79DAC4D9" w14:textId="77777777" w:rsidR="000163D6" w:rsidRPr="00533B0B" w:rsidRDefault="00CF5DCE">
      <w:pPr>
        <w:spacing w:before="32" w:line="229" w:lineRule="auto"/>
        <w:ind w:left="3631"/>
        <w:rPr>
          <w:rFonts w:ascii="黑体" w:eastAsia="黑体" w:hAnsi="黑体" w:cs="黑体" w:hint="eastAsia"/>
          <w:sz w:val="20"/>
          <w:szCs w:val="20"/>
          <w:lang w:eastAsia="zh-CN"/>
        </w:rPr>
      </w:pPr>
      <w:r w:rsidRPr="00533B0B">
        <w:rPr>
          <w:rFonts w:ascii="黑体" w:eastAsia="黑体" w:hAnsi="黑体" w:cs="黑体"/>
          <w:spacing w:val="8"/>
          <w:sz w:val="20"/>
          <w:szCs w:val="20"/>
          <w:lang w:eastAsia="zh-CN"/>
        </w:rPr>
        <w:t>智能语音技术评价方法</w:t>
      </w:r>
    </w:p>
    <w:p w14:paraId="58BEAF4B" w14:textId="77777777" w:rsidR="000163D6" w:rsidRPr="00533B0B" w:rsidRDefault="00CF5DCE">
      <w:pPr>
        <w:spacing w:before="96" w:line="223" w:lineRule="auto"/>
        <w:rPr>
          <w:rFonts w:ascii="黑体" w:eastAsia="黑体" w:hAnsi="黑体" w:cs="黑体" w:hint="eastAsia"/>
          <w:sz w:val="22"/>
          <w:szCs w:val="22"/>
          <w:lang w:eastAsia="zh-CN"/>
        </w:rPr>
      </w:pPr>
      <w:r w:rsidRPr="00533B0B">
        <w:rPr>
          <w:rFonts w:ascii="黑体" w:eastAsia="黑体" w:hAnsi="黑体" w:cs="黑体"/>
          <w:spacing w:val="-2"/>
          <w:sz w:val="22"/>
          <w:szCs w:val="22"/>
          <w:lang w:eastAsia="zh-CN"/>
        </w:rPr>
        <w:t>E.1 术语和定义</w:t>
      </w:r>
    </w:p>
    <w:p w14:paraId="2657B0D5" w14:textId="77777777" w:rsidR="000163D6" w:rsidRPr="00533B0B" w:rsidRDefault="00CF5DCE">
      <w:pPr>
        <w:pStyle w:val="a3"/>
        <w:spacing w:before="131" w:line="341" w:lineRule="auto"/>
        <w:ind w:right="6018" w:firstLine="442"/>
        <w:rPr>
          <w:rFonts w:ascii="黑体" w:eastAsia="黑体" w:hAnsi="黑体" w:cs="黑体" w:hint="eastAsia"/>
          <w:sz w:val="20"/>
          <w:szCs w:val="20"/>
          <w:lang w:eastAsia="zh-CN"/>
        </w:rPr>
      </w:pPr>
      <w:r w:rsidRPr="00533B0B">
        <w:rPr>
          <w:spacing w:val="6"/>
          <w:sz w:val="20"/>
          <w:szCs w:val="20"/>
          <w:lang w:eastAsia="zh-CN"/>
        </w:rPr>
        <w:t>下列术语和定义适用于本附录。</w:t>
      </w:r>
      <w:r w:rsidRPr="00533B0B">
        <w:rPr>
          <w:spacing w:val="3"/>
          <w:sz w:val="20"/>
          <w:szCs w:val="20"/>
          <w:lang w:eastAsia="zh-CN"/>
        </w:rPr>
        <w:t xml:space="preserve"> </w:t>
      </w:r>
      <w:r w:rsidRPr="00533B0B">
        <w:rPr>
          <w:rFonts w:ascii="黑体" w:eastAsia="黑体" w:hAnsi="黑体" w:cs="黑体"/>
          <w:spacing w:val="4"/>
          <w:sz w:val="20"/>
          <w:szCs w:val="20"/>
          <w:lang w:eastAsia="zh-CN"/>
        </w:rPr>
        <w:t>E.1.1</w:t>
      </w:r>
      <w:r w:rsidRPr="00533B0B">
        <w:rPr>
          <w:rFonts w:ascii="黑体" w:eastAsia="黑体" w:hAnsi="黑体" w:cs="黑体"/>
          <w:spacing w:val="-23"/>
          <w:sz w:val="20"/>
          <w:szCs w:val="20"/>
          <w:lang w:eastAsia="zh-CN"/>
        </w:rPr>
        <w:t xml:space="preserve"> </w:t>
      </w:r>
      <w:r w:rsidRPr="00533B0B">
        <w:rPr>
          <w:rFonts w:ascii="黑体" w:eastAsia="黑体" w:hAnsi="黑体" w:cs="黑体"/>
          <w:spacing w:val="4"/>
          <w:sz w:val="20"/>
          <w:szCs w:val="20"/>
          <w:lang w:eastAsia="zh-CN"/>
        </w:rPr>
        <w:t>智能语音技术</w:t>
      </w:r>
    </w:p>
    <w:p w14:paraId="0D279407" w14:textId="77777777" w:rsidR="000163D6" w:rsidRPr="00533B0B" w:rsidRDefault="00CF5DCE">
      <w:pPr>
        <w:pStyle w:val="a3"/>
        <w:spacing w:before="2" w:line="300" w:lineRule="auto"/>
        <w:ind w:right="4357" w:firstLine="418"/>
        <w:rPr>
          <w:rFonts w:ascii="黑体" w:eastAsia="黑体" w:hAnsi="黑体" w:cs="黑体" w:hint="eastAsia"/>
          <w:sz w:val="22"/>
          <w:szCs w:val="22"/>
          <w:lang w:eastAsia="zh-CN"/>
        </w:rPr>
      </w:pPr>
      <w:r w:rsidRPr="00533B0B">
        <w:rPr>
          <w:spacing w:val="7"/>
          <w:sz w:val="20"/>
          <w:szCs w:val="20"/>
          <w:lang w:eastAsia="zh-CN"/>
        </w:rPr>
        <w:t>指空调器通过识别语音指令做出相应动作的功能。</w:t>
      </w:r>
      <w:r w:rsidRPr="00533B0B">
        <w:rPr>
          <w:spacing w:val="17"/>
          <w:sz w:val="20"/>
          <w:szCs w:val="20"/>
          <w:lang w:eastAsia="zh-CN"/>
        </w:rPr>
        <w:t xml:space="preserve"> </w:t>
      </w:r>
      <w:r w:rsidRPr="00533B0B">
        <w:rPr>
          <w:rFonts w:ascii="黑体" w:eastAsia="黑体" w:hAnsi="黑体" w:cs="黑体"/>
          <w:spacing w:val="-4"/>
          <w:sz w:val="22"/>
          <w:szCs w:val="22"/>
          <w:lang w:eastAsia="zh-CN"/>
        </w:rPr>
        <w:t>E.2</w:t>
      </w:r>
      <w:r w:rsidRPr="00533B0B">
        <w:rPr>
          <w:rFonts w:ascii="黑体" w:eastAsia="黑体" w:hAnsi="黑体" w:cs="黑体"/>
          <w:spacing w:val="-41"/>
          <w:sz w:val="22"/>
          <w:szCs w:val="22"/>
          <w:lang w:eastAsia="zh-CN"/>
        </w:rPr>
        <w:t xml:space="preserve"> </w:t>
      </w:r>
      <w:r w:rsidRPr="00533B0B">
        <w:rPr>
          <w:rFonts w:ascii="黑体" w:eastAsia="黑体" w:hAnsi="黑体" w:cs="黑体"/>
          <w:spacing w:val="-4"/>
          <w:sz w:val="22"/>
          <w:szCs w:val="22"/>
          <w:lang w:eastAsia="zh-CN"/>
        </w:rPr>
        <w:t>总体要求</w:t>
      </w:r>
    </w:p>
    <w:p w14:paraId="4266904F" w14:textId="77777777" w:rsidR="000163D6" w:rsidRPr="00533B0B" w:rsidRDefault="00CF5DCE">
      <w:pPr>
        <w:pStyle w:val="a3"/>
        <w:spacing w:before="57" w:line="326" w:lineRule="auto"/>
        <w:ind w:right="2046" w:firstLine="422"/>
        <w:rPr>
          <w:rFonts w:ascii="黑体" w:eastAsia="黑体" w:hAnsi="黑体" w:cs="黑体" w:hint="eastAsia"/>
          <w:sz w:val="22"/>
          <w:szCs w:val="22"/>
          <w:lang w:eastAsia="zh-CN"/>
        </w:rPr>
      </w:pPr>
      <w:r w:rsidRPr="00533B0B">
        <w:rPr>
          <w:spacing w:val="8"/>
          <w:sz w:val="20"/>
          <w:szCs w:val="20"/>
          <w:lang w:eastAsia="zh-CN"/>
        </w:rPr>
        <w:t>空调器应能识别语音指令，并准确地按照语音指令的要求完成相应的动作。</w:t>
      </w:r>
      <w:r w:rsidRPr="00533B0B">
        <w:rPr>
          <w:spacing w:val="14"/>
          <w:sz w:val="20"/>
          <w:szCs w:val="20"/>
          <w:lang w:eastAsia="zh-CN"/>
        </w:rPr>
        <w:t xml:space="preserve"> </w:t>
      </w:r>
      <w:r w:rsidRPr="00533B0B">
        <w:rPr>
          <w:rFonts w:ascii="黑体" w:eastAsia="黑体" w:hAnsi="黑体" w:cs="黑体"/>
          <w:spacing w:val="-4"/>
          <w:sz w:val="22"/>
          <w:szCs w:val="22"/>
          <w:lang w:eastAsia="zh-CN"/>
        </w:rPr>
        <w:t>E.3</w:t>
      </w:r>
      <w:r w:rsidRPr="00533B0B">
        <w:rPr>
          <w:rFonts w:ascii="黑体" w:eastAsia="黑体" w:hAnsi="黑体" w:cs="黑体"/>
          <w:spacing w:val="-41"/>
          <w:sz w:val="22"/>
          <w:szCs w:val="22"/>
          <w:lang w:eastAsia="zh-CN"/>
        </w:rPr>
        <w:t xml:space="preserve"> </w:t>
      </w:r>
      <w:r w:rsidRPr="00533B0B">
        <w:rPr>
          <w:rFonts w:ascii="黑体" w:eastAsia="黑体" w:hAnsi="黑体" w:cs="黑体"/>
          <w:spacing w:val="-4"/>
          <w:sz w:val="22"/>
          <w:szCs w:val="22"/>
          <w:lang w:eastAsia="zh-CN"/>
        </w:rPr>
        <w:t>试验方法</w:t>
      </w:r>
    </w:p>
    <w:p w14:paraId="73BAF047" w14:textId="77777777" w:rsidR="000163D6" w:rsidRPr="00533B0B" w:rsidRDefault="00CF5DCE">
      <w:pPr>
        <w:pStyle w:val="a3"/>
        <w:spacing w:before="1" w:line="226" w:lineRule="auto"/>
        <w:ind w:left="415"/>
        <w:rPr>
          <w:rFonts w:hint="eastAsia"/>
          <w:sz w:val="20"/>
          <w:szCs w:val="20"/>
          <w:lang w:eastAsia="zh-CN"/>
        </w:rPr>
      </w:pPr>
      <w:r w:rsidRPr="00533B0B">
        <w:rPr>
          <w:spacing w:val="9"/>
          <w:sz w:val="20"/>
          <w:szCs w:val="20"/>
          <w:lang w:eastAsia="zh-CN"/>
        </w:rPr>
        <w:t>视检，通过语音，完成开机、关机、模式切换等至少三个动作。</w:t>
      </w:r>
    </w:p>
    <w:p w14:paraId="65A0BBDE" w14:textId="77777777" w:rsidR="000163D6" w:rsidRPr="00533B0B" w:rsidRDefault="000163D6">
      <w:pPr>
        <w:spacing w:line="226" w:lineRule="auto"/>
        <w:rPr>
          <w:sz w:val="20"/>
          <w:szCs w:val="20"/>
          <w:lang w:eastAsia="zh-CN"/>
        </w:rPr>
        <w:sectPr w:rsidR="000163D6" w:rsidRPr="00533B0B">
          <w:headerReference w:type="default" r:id="rId33"/>
          <w:footerReference w:type="default" r:id="rId34"/>
          <w:pgSz w:w="11907" w:h="16840"/>
          <w:pgMar w:top="400" w:right="1128" w:bottom="1273" w:left="1429" w:header="0" w:footer="1108" w:gutter="0"/>
          <w:cols w:space="720"/>
        </w:sectPr>
      </w:pPr>
    </w:p>
    <w:p w14:paraId="62541906" w14:textId="77777777" w:rsidR="000163D6" w:rsidRPr="00533B0B" w:rsidRDefault="000163D6">
      <w:pPr>
        <w:spacing w:line="257" w:lineRule="auto"/>
        <w:rPr>
          <w:lang w:eastAsia="zh-CN"/>
        </w:rPr>
      </w:pPr>
    </w:p>
    <w:p w14:paraId="4F50F22A" w14:textId="77777777" w:rsidR="000163D6" w:rsidRPr="00533B0B" w:rsidRDefault="000163D6">
      <w:pPr>
        <w:spacing w:line="257" w:lineRule="auto"/>
        <w:rPr>
          <w:lang w:eastAsia="zh-CN"/>
        </w:rPr>
      </w:pPr>
    </w:p>
    <w:p w14:paraId="02FCD88D"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390C4847"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273DA855"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624A6644" w14:textId="77777777" w:rsidR="000163D6" w:rsidRPr="00533B0B" w:rsidRDefault="00CF5DCE">
      <w:pPr>
        <w:spacing w:before="17" w:line="273" w:lineRule="auto"/>
        <w:ind w:left="4296" w:right="4263" w:firstLine="104"/>
        <w:rPr>
          <w:rFonts w:ascii="黑体" w:eastAsia="黑体" w:hAnsi="黑体" w:cs="黑体" w:hint="eastAsia"/>
          <w:sz w:val="20"/>
          <w:szCs w:val="20"/>
          <w:lang w:eastAsia="zh-CN"/>
        </w:rPr>
      </w:pPr>
      <w:r w:rsidRPr="00533B0B">
        <w:rPr>
          <w:rFonts w:ascii="黑体" w:eastAsia="黑体" w:hAnsi="黑体" w:cs="黑体"/>
          <w:spacing w:val="-3"/>
          <w:sz w:val="20"/>
          <w:szCs w:val="20"/>
          <w:lang w:eastAsia="zh-CN"/>
        </w:rPr>
        <w:t>附录</w:t>
      </w:r>
      <w:r w:rsidRPr="00533B0B">
        <w:rPr>
          <w:rFonts w:ascii="黑体" w:eastAsia="黑体" w:hAnsi="黑体" w:cs="黑体"/>
          <w:spacing w:val="-37"/>
          <w:sz w:val="20"/>
          <w:szCs w:val="20"/>
          <w:lang w:eastAsia="zh-CN"/>
        </w:rPr>
        <w:t xml:space="preserve"> </w:t>
      </w:r>
      <w:r w:rsidRPr="00533B0B">
        <w:rPr>
          <w:rFonts w:ascii="黑体" w:eastAsia="黑体" w:hAnsi="黑体" w:cs="黑体"/>
          <w:spacing w:val="-3"/>
          <w:sz w:val="20"/>
          <w:szCs w:val="20"/>
          <w:lang w:eastAsia="zh-CN"/>
        </w:rPr>
        <w:t>F</w:t>
      </w:r>
      <w:r w:rsidRPr="00533B0B">
        <w:rPr>
          <w:rFonts w:ascii="黑体" w:eastAsia="黑体" w:hAnsi="黑体" w:cs="黑体"/>
          <w:sz w:val="20"/>
          <w:szCs w:val="20"/>
          <w:lang w:eastAsia="zh-CN"/>
        </w:rPr>
        <w:t xml:space="preserve">  </w:t>
      </w:r>
      <w:r w:rsidRPr="00533B0B">
        <w:rPr>
          <w:rFonts w:ascii="黑体" w:eastAsia="黑体" w:hAnsi="黑体" w:cs="黑体"/>
          <w:spacing w:val="-2"/>
          <w:sz w:val="20"/>
          <w:szCs w:val="20"/>
          <w:lang w:eastAsia="zh-CN"/>
        </w:rPr>
        <w:t>(规范性)</w:t>
      </w:r>
    </w:p>
    <w:p w14:paraId="5B422BB9" w14:textId="77777777" w:rsidR="000163D6" w:rsidRPr="00533B0B" w:rsidRDefault="00CF5DCE">
      <w:pPr>
        <w:spacing w:before="31" w:line="229" w:lineRule="auto"/>
        <w:ind w:left="3002"/>
        <w:rPr>
          <w:rFonts w:ascii="黑体" w:eastAsia="黑体" w:hAnsi="黑体" w:cs="黑体" w:hint="eastAsia"/>
          <w:sz w:val="20"/>
          <w:szCs w:val="20"/>
          <w:lang w:eastAsia="zh-CN"/>
        </w:rPr>
      </w:pPr>
      <w:r w:rsidRPr="00533B0B">
        <w:rPr>
          <w:rFonts w:ascii="黑体" w:eastAsia="黑体" w:hAnsi="黑体" w:cs="黑体"/>
          <w:spacing w:val="8"/>
          <w:sz w:val="20"/>
          <w:szCs w:val="20"/>
          <w:lang w:eastAsia="zh-CN"/>
        </w:rPr>
        <w:t>单位功能二氧化碳排放当量评价方法</w:t>
      </w:r>
    </w:p>
    <w:p w14:paraId="14943D10" w14:textId="77777777" w:rsidR="000163D6" w:rsidRPr="00533B0B" w:rsidRDefault="00CF5DCE">
      <w:pPr>
        <w:spacing w:before="97" w:line="223" w:lineRule="auto"/>
        <w:ind w:left="1"/>
        <w:rPr>
          <w:rFonts w:ascii="黑体" w:eastAsia="黑体" w:hAnsi="黑体" w:cs="黑体" w:hint="eastAsia"/>
          <w:sz w:val="22"/>
          <w:szCs w:val="22"/>
          <w:lang w:eastAsia="zh-CN"/>
        </w:rPr>
      </w:pPr>
      <w:r w:rsidRPr="00533B0B">
        <w:rPr>
          <w:rFonts w:ascii="黑体" w:eastAsia="黑体" w:hAnsi="黑体" w:cs="黑体"/>
          <w:spacing w:val="-2"/>
          <w:sz w:val="22"/>
          <w:szCs w:val="22"/>
          <w:lang w:eastAsia="zh-CN"/>
        </w:rPr>
        <w:t>F.1 术语和定义</w:t>
      </w:r>
    </w:p>
    <w:p w14:paraId="15F75506" w14:textId="77777777" w:rsidR="000163D6" w:rsidRPr="00533B0B" w:rsidRDefault="00CF5DCE">
      <w:pPr>
        <w:pStyle w:val="a3"/>
        <w:spacing w:before="130" w:line="227" w:lineRule="auto"/>
        <w:ind w:left="444"/>
        <w:rPr>
          <w:rFonts w:hint="eastAsia"/>
          <w:sz w:val="20"/>
          <w:szCs w:val="20"/>
          <w:lang w:eastAsia="zh-CN"/>
        </w:rPr>
      </w:pPr>
      <w:r w:rsidRPr="00533B0B">
        <w:rPr>
          <w:spacing w:val="8"/>
          <w:sz w:val="20"/>
          <w:szCs w:val="20"/>
          <w:lang w:eastAsia="zh-CN"/>
        </w:rPr>
        <w:t>下列术语和定义适用于本附录。</w:t>
      </w:r>
    </w:p>
    <w:p w14:paraId="4C858239" w14:textId="77777777" w:rsidR="000163D6" w:rsidRPr="00533B0B" w:rsidRDefault="00CF5DCE">
      <w:pPr>
        <w:spacing w:before="143" w:line="221" w:lineRule="auto"/>
        <w:rPr>
          <w:rFonts w:ascii="Times New Roman" w:eastAsia="Times New Roman" w:hAnsi="Times New Roman" w:cs="Times New Roman"/>
          <w:sz w:val="20"/>
          <w:szCs w:val="20"/>
        </w:rPr>
      </w:pPr>
      <w:r w:rsidRPr="00533B0B">
        <w:rPr>
          <w:rFonts w:ascii="黑体" w:eastAsia="黑体" w:hAnsi="黑体" w:cs="黑体"/>
          <w:spacing w:val="10"/>
          <w:sz w:val="20"/>
          <w:szCs w:val="20"/>
        </w:rPr>
        <w:t xml:space="preserve">F.1.1 设计使用寿命  </w:t>
      </w:r>
      <w:r w:rsidRPr="00533B0B">
        <w:rPr>
          <w:rFonts w:ascii="Times New Roman" w:eastAsia="Times New Roman" w:hAnsi="Times New Roman" w:cs="Times New Roman"/>
          <w:sz w:val="20"/>
          <w:szCs w:val="20"/>
        </w:rPr>
        <w:t>design</w:t>
      </w:r>
      <w:r w:rsidRPr="00533B0B">
        <w:rPr>
          <w:rFonts w:ascii="Times New Roman" w:eastAsia="Times New Roman" w:hAnsi="Times New Roman" w:cs="Times New Roman"/>
          <w:spacing w:val="24"/>
          <w:w w:val="101"/>
          <w:sz w:val="20"/>
          <w:szCs w:val="20"/>
        </w:rPr>
        <w:t xml:space="preserve"> </w:t>
      </w:r>
      <w:r w:rsidRPr="00533B0B">
        <w:rPr>
          <w:rFonts w:ascii="Times New Roman" w:eastAsia="Times New Roman" w:hAnsi="Times New Roman" w:cs="Times New Roman"/>
          <w:sz w:val="20"/>
          <w:szCs w:val="20"/>
        </w:rPr>
        <w:t>service</w:t>
      </w:r>
      <w:r w:rsidRPr="00533B0B">
        <w:rPr>
          <w:rFonts w:ascii="Times New Roman" w:eastAsia="Times New Roman" w:hAnsi="Times New Roman" w:cs="Times New Roman"/>
          <w:spacing w:val="10"/>
          <w:sz w:val="20"/>
          <w:szCs w:val="20"/>
        </w:rPr>
        <w:t xml:space="preserve"> </w:t>
      </w:r>
      <w:r w:rsidRPr="00533B0B">
        <w:rPr>
          <w:rFonts w:ascii="Times New Roman" w:eastAsia="Times New Roman" w:hAnsi="Times New Roman" w:cs="Times New Roman"/>
          <w:sz w:val="20"/>
          <w:szCs w:val="20"/>
        </w:rPr>
        <w:t>life</w:t>
      </w:r>
    </w:p>
    <w:p w14:paraId="38E1A3A4" w14:textId="77777777" w:rsidR="000163D6" w:rsidRPr="00533B0B" w:rsidRDefault="00CF5DCE">
      <w:pPr>
        <w:spacing w:before="191" w:line="191" w:lineRule="auto"/>
        <w:ind w:left="613"/>
        <w:rPr>
          <w:rFonts w:ascii="Times New Roman" w:eastAsia="Times New Roman" w:hAnsi="Times New Roman" w:cs="Times New Roman"/>
          <w:sz w:val="20"/>
          <w:szCs w:val="20"/>
        </w:rPr>
      </w:pPr>
      <w:r w:rsidRPr="00533B0B">
        <w:rPr>
          <w:rFonts w:ascii="Times New Roman" w:eastAsia="Times New Roman" w:hAnsi="Times New Roman" w:cs="Times New Roman"/>
          <w:b/>
          <w:bCs/>
          <w:i/>
          <w:iCs/>
          <w:spacing w:val="31"/>
          <w:sz w:val="20"/>
          <w:szCs w:val="20"/>
        </w:rPr>
        <w:t>N</w:t>
      </w:r>
    </w:p>
    <w:p w14:paraId="434FA9BD" w14:textId="77777777" w:rsidR="000163D6" w:rsidRPr="00533B0B" w:rsidRDefault="00CF5DCE">
      <w:pPr>
        <w:pStyle w:val="a3"/>
        <w:spacing w:before="166" w:line="359" w:lineRule="auto"/>
        <w:ind w:left="540" w:right="366" w:hanging="121"/>
        <w:rPr>
          <w:rFonts w:hint="eastAsia"/>
          <w:sz w:val="18"/>
          <w:szCs w:val="18"/>
        </w:rPr>
      </w:pPr>
      <w:r w:rsidRPr="00533B0B">
        <w:rPr>
          <w:spacing w:val="9"/>
          <w:sz w:val="20"/>
          <w:szCs w:val="20"/>
        </w:rPr>
        <w:t>产品设计时，预计不失去使用功能的有效使用时间，可在理论上保证产品使用时间</w:t>
      </w:r>
      <w:r w:rsidRPr="00533B0B">
        <w:rPr>
          <w:spacing w:val="8"/>
          <w:sz w:val="20"/>
          <w:szCs w:val="20"/>
        </w:rPr>
        <w:t>的长久性。</w:t>
      </w:r>
      <w:r w:rsidRPr="00533B0B">
        <w:rPr>
          <w:sz w:val="20"/>
          <w:szCs w:val="20"/>
        </w:rPr>
        <w:t xml:space="preserve"> </w:t>
      </w:r>
      <w:r w:rsidRPr="00533B0B">
        <w:rPr>
          <w:rFonts w:ascii="黑体" w:eastAsia="黑体" w:hAnsi="黑体" w:cs="黑体"/>
          <w:spacing w:val="-8"/>
          <w:sz w:val="18"/>
          <w:szCs w:val="18"/>
        </w:rPr>
        <w:t>注：</w:t>
      </w:r>
      <w:r w:rsidRPr="00533B0B">
        <w:rPr>
          <w:spacing w:val="-8"/>
          <w:sz w:val="18"/>
          <w:szCs w:val="18"/>
        </w:rPr>
        <w:t>单位为年（</w:t>
      </w:r>
      <w:r w:rsidRPr="00533B0B">
        <w:rPr>
          <w:rFonts w:ascii="Times New Roman" w:eastAsia="Times New Roman" w:hAnsi="Times New Roman" w:cs="Times New Roman"/>
          <w:spacing w:val="-8"/>
          <w:sz w:val="18"/>
          <w:szCs w:val="18"/>
        </w:rPr>
        <w:t>a</w:t>
      </w:r>
      <w:r w:rsidRPr="00533B0B">
        <w:rPr>
          <w:spacing w:val="-8"/>
          <w:sz w:val="18"/>
          <w:szCs w:val="18"/>
        </w:rPr>
        <w:t>）。</w:t>
      </w:r>
    </w:p>
    <w:p w14:paraId="622F855C" w14:textId="77777777" w:rsidR="000163D6" w:rsidRPr="00533B0B" w:rsidRDefault="00CF5DCE">
      <w:pPr>
        <w:spacing w:before="42" w:line="221" w:lineRule="auto"/>
        <w:rPr>
          <w:rFonts w:ascii="Times New Roman" w:eastAsia="Times New Roman" w:hAnsi="Times New Roman" w:cs="Times New Roman"/>
          <w:sz w:val="20"/>
          <w:szCs w:val="20"/>
        </w:rPr>
      </w:pPr>
      <w:r w:rsidRPr="00533B0B">
        <w:rPr>
          <w:rFonts w:ascii="黑体" w:eastAsia="黑体" w:hAnsi="黑体" w:cs="黑体"/>
          <w:spacing w:val="11"/>
          <w:sz w:val="20"/>
          <w:szCs w:val="20"/>
        </w:rPr>
        <w:t xml:space="preserve">F.1.2 二氧化碳当量  </w:t>
      </w:r>
      <w:r w:rsidRPr="00533B0B">
        <w:rPr>
          <w:rFonts w:ascii="Times New Roman" w:eastAsia="Times New Roman" w:hAnsi="Times New Roman" w:cs="Times New Roman"/>
          <w:sz w:val="20"/>
          <w:szCs w:val="20"/>
        </w:rPr>
        <w:t>carbon</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dioxide</w:t>
      </w:r>
      <w:r w:rsidRPr="00533B0B">
        <w:rPr>
          <w:rFonts w:ascii="Times New Roman" w:eastAsia="Times New Roman" w:hAnsi="Times New Roman" w:cs="Times New Roman"/>
          <w:spacing w:val="26"/>
          <w:w w:val="101"/>
          <w:sz w:val="20"/>
          <w:szCs w:val="20"/>
        </w:rPr>
        <w:t xml:space="preserve"> </w:t>
      </w:r>
      <w:r w:rsidRPr="00533B0B">
        <w:rPr>
          <w:rFonts w:ascii="Times New Roman" w:eastAsia="Times New Roman" w:hAnsi="Times New Roman" w:cs="Times New Roman"/>
          <w:sz w:val="20"/>
          <w:szCs w:val="20"/>
        </w:rPr>
        <w:t>equivalent</w:t>
      </w:r>
    </w:p>
    <w:p w14:paraId="541C021F" w14:textId="77777777" w:rsidR="000163D6" w:rsidRPr="00533B0B" w:rsidRDefault="00CF5DCE">
      <w:pPr>
        <w:spacing w:before="188" w:line="202" w:lineRule="auto"/>
        <w:ind w:left="633"/>
        <w:rPr>
          <w:rFonts w:ascii="Times New Roman" w:eastAsia="Times New Roman" w:hAnsi="Times New Roman" w:cs="Times New Roman"/>
          <w:sz w:val="20"/>
          <w:szCs w:val="20"/>
          <w:lang w:eastAsia="zh-CN"/>
        </w:rPr>
      </w:pPr>
      <w:r w:rsidRPr="00533B0B">
        <w:rPr>
          <w:rFonts w:ascii="Times New Roman" w:eastAsia="Times New Roman" w:hAnsi="Times New Roman" w:cs="Times New Roman"/>
          <w:b/>
          <w:bCs/>
          <w:i/>
          <w:iCs/>
          <w:sz w:val="20"/>
          <w:szCs w:val="20"/>
          <w:lang w:eastAsia="zh-CN"/>
        </w:rPr>
        <w:t>CO</w:t>
      </w:r>
      <w:r w:rsidRPr="00533B0B">
        <w:rPr>
          <w:rFonts w:ascii="Times New Roman" w:eastAsia="Times New Roman" w:hAnsi="Times New Roman" w:cs="Times New Roman"/>
          <w:b/>
          <w:bCs/>
          <w:spacing w:val="2"/>
          <w:position w:val="-1"/>
          <w:sz w:val="13"/>
          <w:szCs w:val="13"/>
          <w:lang w:eastAsia="zh-CN"/>
        </w:rPr>
        <w:t>2</w:t>
      </w:r>
      <w:r w:rsidRPr="00533B0B">
        <w:rPr>
          <w:rFonts w:ascii="Times New Roman" w:eastAsia="Times New Roman" w:hAnsi="Times New Roman" w:cs="Times New Roman"/>
          <w:b/>
          <w:bCs/>
          <w:spacing w:val="7"/>
          <w:position w:val="-1"/>
          <w:sz w:val="13"/>
          <w:szCs w:val="13"/>
          <w:lang w:eastAsia="zh-CN"/>
        </w:rPr>
        <w:t xml:space="preserve"> </w:t>
      </w:r>
      <w:r w:rsidRPr="00533B0B">
        <w:rPr>
          <w:rFonts w:ascii="Times New Roman" w:eastAsia="Times New Roman" w:hAnsi="Times New Roman" w:cs="Times New Roman"/>
          <w:b/>
          <w:bCs/>
          <w:spacing w:val="2"/>
          <w:sz w:val="20"/>
          <w:szCs w:val="20"/>
          <w:lang w:eastAsia="zh-CN"/>
        </w:rPr>
        <w:t>e</w:t>
      </w:r>
    </w:p>
    <w:p w14:paraId="518A4816" w14:textId="77777777" w:rsidR="000163D6" w:rsidRPr="00533B0B" w:rsidRDefault="00CF5DCE">
      <w:pPr>
        <w:pStyle w:val="a3"/>
        <w:spacing w:before="159" w:line="227" w:lineRule="auto"/>
        <w:ind w:left="418"/>
        <w:rPr>
          <w:rFonts w:hint="eastAsia"/>
          <w:sz w:val="20"/>
          <w:szCs w:val="20"/>
          <w:lang w:eastAsia="zh-CN"/>
        </w:rPr>
      </w:pPr>
      <w:r w:rsidRPr="00533B0B">
        <w:rPr>
          <w:spacing w:val="9"/>
          <w:sz w:val="20"/>
          <w:szCs w:val="20"/>
          <w:lang w:eastAsia="zh-CN"/>
        </w:rPr>
        <w:t>在辐射强度上与某种温室气体质量相当的二氧化碳的量。</w:t>
      </w:r>
    </w:p>
    <w:p w14:paraId="40FC5241" w14:textId="77777777" w:rsidR="000163D6" w:rsidRPr="00533B0B" w:rsidRDefault="00CF5DCE">
      <w:pPr>
        <w:pStyle w:val="a3"/>
        <w:spacing w:before="160" w:line="222" w:lineRule="auto"/>
        <w:ind w:left="540"/>
        <w:rPr>
          <w:rFonts w:hint="eastAsia"/>
          <w:sz w:val="18"/>
          <w:szCs w:val="18"/>
          <w:lang w:eastAsia="zh-CN"/>
        </w:rPr>
      </w:pPr>
      <w:r w:rsidRPr="00533B0B">
        <w:rPr>
          <w:rFonts w:ascii="黑体" w:eastAsia="黑体" w:hAnsi="黑体" w:cs="黑体"/>
          <w:sz w:val="18"/>
          <w:szCs w:val="18"/>
          <w:lang w:eastAsia="zh-CN"/>
        </w:rPr>
        <w:t>注</w:t>
      </w:r>
      <w:r w:rsidRPr="00533B0B">
        <w:rPr>
          <w:sz w:val="18"/>
          <w:szCs w:val="18"/>
          <w:lang w:eastAsia="zh-CN"/>
        </w:rPr>
        <w:t>：二氧化碳当量等于给定温室气体的质量</w:t>
      </w:r>
      <w:r w:rsidRPr="00533B0B">
        <w:rPr>
          <w:spacing w:val="-1"/>
          <w:sz w:val="18"/>
          <w:szCs w:val="18"/>
          <w:lang w:eastAsia="zh-CN"/>
        </w:rPr>
        <w:t>乘以它的全球变暖潜值。</w:t>
      </w:r>
    </w:p>
    <w:p w14:paraId="2AEC4E6C" w14:textId="77777777" w:rsidR="000163D6" w:rsidRPr="00533B0B" w:rsidRDefault="00CF5DCE">
      <w:pPr>
        <w:spacing w:before="157" w:line="221" w:lineRule="auto"/>
        <w:rPr>
          <w:rFonts w:ascii="Times New Roman" w:eastAsia="Times New Roman" w:hAnsi="Times New Roman" w:cs="Times New Roman"/>
          <w:sz w:val="20"/>
          <w:szCs w:val="20"/>
        </w:rPr>
      </w:pPr>
      <w:r w:rsidRPr="00533B0B">
        <w:rPr>
          <w:rFonts w:ascii="黑体" w:eastAsia="黑体" w:hAnsi="黑体" w:cs="黑体"/>
          <w:spacing w:val="15"/>
          <w:sz w:val="20"/>
          <w:szCs w:val="20"/>
        </w:rPr>
        <w:t xml:space="preserve">F.1.3 生命周期能耗碳排放  </w:t>
      </w:r>
      <w:r w:rsidRPr="00533B0B">
        <w:rPr>
          <w:rFonts w:ascii="Times New Roman" w:eastAsia="Times New Roman" w:hAnsi="Times New Roman" w:cs="Times New Roman"/>
          <w:sz w:val="20"/>
          <w:szCs w:val="20"/>
        </w:rPr>
        <w:t>carbon</w:t>
      </w:r>
      <w:r w:rsidRPr="00533B0B">
        <w:rPr>
          <w:rFonts w:ascii="Times New Roman" w:eastAsia="Times New Roman" w:hAnsi="Times New Roman" w:cs="Times New Roman"/>
          <w:spacing w:val="15"/>
          <w:sz w:val="20"/>
          <w:szCs w:val="20"/>
        </w:rPr>
        <w:t xml:space="preserve"> </w:t>
      </w:r>
      <w:r w:rsidRPr="00533B0B">
        <w:rPr>
          <w:rFonts w:ascii="Times New Roman" w:eastAsia="Times New Roman" w:hAnsi="Times New Roman" w:cs="Times New Roman"/>
          <w:sz w:val="20"/>
          <w:szCs w:val="20"/>
        </w:rPr>
        <w:t>emission</w:t>
      </w:r>
      <w:r w:rsidRPr="00533B0B">
        <w:rPr>
          <w:rFonts w:ascii="Times New Roman" w:eastAsia="Times New Roman" w:hAnsi="Times New Roman" w:cs="Times New Roman"/>
          <w:spacing w:val="15"/>
          <w:sz w:val="20"/>
          <w:szCs w:val="20"/>
        </w:rPr>
        <w:t xml:space="preserve"> </w:t>
      </w:r>
      <w:r w:rsidRPr="00533B0B">
        <w:rPr>
          <w:rFonts w:ascii="Times New Roman" w:eastAsia="Times New Roman" w:hAnsi="Times New Roman" w:cs="Times New Roman"/>
          <w:sz w:val="20"/>
          <w:szCs w:val="20"/>
        </w:rPr>
        <w:t>of</w:t>
      </w:r>
      <w:r w:rsidRPr="00533B0B">
        <w:rPr>
          <w:rFonts w:ascii="Times New Roman" w:eastAsia="Times New Roman" w:hAnsi="Times New Roman" w:cs="Times New Roman"/>
          <w:spacing w:val="7"/>
          <w:sz w:val="20"/>
          <w:szCs w:val="20"/>
        </w:rPr>
        <w:t xml:space="preserve"> </w:t>
      </w:r>
      <w:r w:rsidRPr="00533B0B">
        <w:rPr>
          <w:rFonts w:ascii="Times New Roman" w:eastAsia="Times New Roman" w:hAnsi="Times New Roman" w:cs="Times New Roman"/>
          <w:sz w:val="20"/>
          <w:szCs w:val="20"/>
        </w:rPr>
        <w:t>energy</w:t>
      </w:r>
      <w:r w:rsidRPr="00533B0B">
        <w:rPr>
          <w:rFonts w:ascii="Times New Roman" w:eastAsia="Times New Roman" w:hAnsi="Times New Roman" w:cs="Times New Roman"/>
          <w:spacing w:val="15"/>
          <w:sz w:val="20"/>
          <w:szCs w:val="20"/>
        </w:rPr>
        <w:t xml:space="preserve"> </w:t>
      </w:r>
      <w:r w:rsidRPr="00533B0B">
        <w:rPr>
          <w:rFonts w:ascii="Times New Roman" w:eastAsia="Times New Roman" w:hAnsi="Times New Roman" w:cs="Times New Roman"/>
          <w:sz w:val="20"/>
          <w:szCs w:val="20"/>
        </w:rPr>
        <w:t>consumption</w:t>
      </w:r>
      <w:r w:rsidRPr="00533B0B">
        <w:rPr>
          <w:rFonts w:ascii="Times New Roman" w:eastAsia="Times New Roman" w:hAnsi="Times New Roman" w:cs="Times New Roman"/>
          <w:spacing w:val="15"/>
          <w:sz w:val="20"/>
          <w:szCs w:val="20"/>
        </w:rPr>
        <w:t xml:space="preserve"> </w:t>
      </w:r>
      <w:r w:rsidRPr="00533B0B">
        <w:rPr>
          <w:rFonts w:ascii="Times New Roman" w:eastAsia="Times New Roman" w:hAnsi="Times New Roman" w:cs="Times New Roman"/>
          <w:sz w:val="20"/>
          <w:szCs w:val="20"/>
        </w:rPr>
        <w:t>of</w:t>
      </w:r>
      <w:r w:rsidRPr="00533B0B">
        <w:rPr>
          <w:rFonts w:ascii="Times New Roman" w:eastAsia="Times New Roman" w:hAnsi="Times New Roman" w:cs="Times New Roman"/>
          <w:spacing w:val="-12"/>
          <w:sz w:val="20"/>
          <w:szCs w:val="20"/>
        </w:rPr>
        <w:t xml:space="preserve"> </w:t>
      </w:r>
      <w:r w:rsidRPr="00533B0B">
        <w:rPr>
          <w:rFonts w:ascii="Times New Roman" w:eastAsia="Times New Roman" w:hAnsi="Times New Roman" w:cs="Times New Roman"/>
          <w:sz w:val="20"/>
          <w:szCs w:val="20"/>
        </w:rPr>
        <w:t>life</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cycle</w:t>
      </w:r>
    </w:p>
    <w:p w14:paraId="468951A9" w14:textId="77777777" w:rsidR="000163D6" w:rsidRPr="00533B0B" w:rsidRDefault="00CF5DCE">
      <w:pPr>
        <w:spacing w:before="191" w:line="199" w:lineRule="auto"/>
        <w:ind w:left="612"/>
        <w:rPr>
          <w:rFonts w:ascii="Times New Roman" w:eastAsia="Times New Roman" w:hAnsi="Times New Roman" w:cs="Times New Roman"/>
          <w:sz w:val="13"/>
          <w:szCs w:val="13"/>
          <w:lang w:eastAsia="zh-CN"/>
        </w:rPr>
      </w:pPr>
      <w:r w:rsidRPr="00533B0B">
        <w:rPr>
          <w:rFonts w:ascii="Times New Roman" w:eastAsia="Times New Roman" w:hAnsi="Times New Roman" w:cs="Times New Roman"/>
          <w:b/>
          <w:bCs/>
          <w:i/>
          <w:iCs/>
          <w:spacing w:val="9"/>
          <w:sz w:val="20"/>
          <w:szCs w:val="20"/>
          <w:lang w:eastAsia="zh-CN"/>
        </w:rPr>
        <w:t>E</w:t>
      </w:r>
      <w:r w:rsidRPr="00533B0B">
        <w:rPr>
          <w:rFonts w:ascii="Times New Roman" w:eastAsia="Times New Roman" w:hAnsi="Times New Roman" w:cs="Times New Roman"/>
          <w:b/>
          <w:bCs/>
          <w:spacing w:val="9"/>
          <w:position w:val="-1"/>
          <w:sz w:val="13"/>
          <w:szCs w:val="13"/>
          <w:lang w:eastAsia="zh-CN"/>
        </w:rPr>
        <w:t>1</w:t>
      </w:r>
    </w:p>
    <w:p w14:paraId="1D0EA4BA" w14:textId="77777777" w:rsidR="000163D6" w:rsidRPr="00533B0B" w:rsidRDefault="00CF5DCE">
      <w:pPr>
        <w:pStyle w:val="a3"/>
        <w:spacing w:before="159" w:line="355" w:lineRule="auto"/>
        <w:ind w:left="539" w:right="997" w:hanging="121"/>
        <w:rPr>
          <w:rFonts w:hint="eastAsia"/>
          <w:sz w:val="18"/>
          <w:szCs w:val="18"/>
        </w:rPr>
      </w:pPr>
      <w:r w:rsidRPr="00533B0B">
        <w:rPr>
          <w:spacing w:val="9"/>
          <w:sz w:val="20"/>
          <w:szCs w:val="20"/>
          <w:lang w:eastAsia="zh-CN"/>
        </w:rPr>
        <w:t>机组在生命周期内累计消耗的电能所产生的温室气体排放量，并换算</w:t>
      </w:r>
      <w:r w:rsidRPr="00533B0B">
        <w:rPr>
          <w:spacing w:val="8"/>
          <w:sz w:val="20"/>
          <w:szCs w:val="20"/>
          <w:lang w:eastAsia="zh-CN"/>
        </w:rPr>
        <w:t>到二氧化碳当量。</w:t>
      </w:r>
      <w:r w:rsidRPr="00533B0B">
        <w:rPr>
          <w:sz w:val="20"/>
          <w:szCs w:val="20"/>
          <w:lang w:eastAsia="zh-CN"/>
        </w:rPr>
        <w:t xml:space="preserve"> </w:t>
      </w:r>
      <w:r w:rsidRPr="00533B0B">
        <w:rPr>
          <w:rFonts w:ascii="黑体" w:eastAsia="黑体" w:hAnsi="黑体" w:cs="黑体"/>
          <w:spacing w:val="-4"/>
          <w:sz w:val="18"/>
          <w:szCs w:val="18"/>
        </w:rPr>
        <w:t>注</w:t>
      </w:r>
      <w:r w:rsidRPr="00533B0B">
        <w:rPr>
          <w:spacing w:val="-4"/>
          <w:sz w:val="18"/>
          <w:szCs w:val="18"/>
        </w:rPr>
        <w:t>：单位为千克二氧化碳当量（</w:t>
      </w:r>
      <w:r w:rsidRPr="00533B0B">
        <w:rPr>
          <w:rFonts w:ascii="Times New Roman" w:eastAsia="Times New Roman" w:hAnsi="Times New Roman" w:cs="Times New Roman"/>
          <w:spacing w:val="-4"/>
          <w:sz w:val="18"/>
          <w:szCs w:val="18"/>
        </w:rPr>
        <w:t>kg CO</w:t>
      </w:r>
      <w:r w:rsidRPr="00533B0B">
        <w:rPr>
          <w:rFonts w:ascii="Times New Roman" w:eastAsia="Times New Roman" w:hAnsi="Times New Roman" w:cs="Times New Roman"/>
          <w:spacing w:val="-4"/>
          <w:sz w:val="11"/>
          <w:szCs w:val="11"/>
        </w:rPr>
        <w:t>2</w:t>
      </w:r>
      <w:r w:rsidRPr="00533B0B">
        <w:rPr>
          <w:rFonts w:ascii="Times New Roman" w:eastAsia="Times New Roman" w:hAnsi="Times New Roman" w:cs="Times New Roman"/>
          <w:spacing w:val="18"/>
          <w:w w:val="102"/>
          <w:sz w:val="11"/>
          <w:szCs w:val="11"/>
        </w:rPr>
        <w:t xml:space="preserve"> </w:t>
      </w:r>
      <w:r w:rsidRPr="00533B0B">
        <w:rPr>
          <w:rFonts w:ascii="Times New Roman" w:eastAsia="Times New Roman" w:hAnsi="Times New Roman" w:cs="Times New Roman"/>
          <w:spacing w:val="-4"/>
          <w:sz w:val="18"/>
          <w:szCs w:val="18"/>
        </w:rPr>
        <w:t>e</w:t>
      </w:r>
      <w:r w:rsidRPr="00533B0B">
        <w:rPr>
          <w:spacing w:val="-4"/>
          <w:sz w:val="18"/>
          <w:szCs w:val="18"/>
        </w:rPr>
        <w:t>）。</w:t>
      </w:r>
    </w:p>
    <w:p w14:paraId="55D22F5D" w14:textId="77777777" w:rsidR="000163D6" w:rsidRPr="00533B0B" w:rsidRDefault="00CF5DCE">
      <w:pPr>
        <w:spacing w:before="50" w:line="221" w:lineRule="auto"/>
        <w:rPr>
          <w:rFonts w:ascii="Times New Roman" w:eastAsia="Times New Roman" w:hAnsi="Times New Roman" w:cs="Times New Roman"/>
          <w:sz w:val="20"/>
          <w:szCs w:val="20"/>
        </w:rPr>
      </w:pPr>
      <w:r w:rsidRPr="00533B0B">
        <w:rPr>
          <w:rFonts w:ascii="黑体" w:eastAsia="黑体" w:hAnsi="黑体" w:cs="黑体"/>
          <w:spacing w:val="16"/>
          <w:sz w:val="20"/>
          <w:szCs w:val="20"/>
        </w:rPr>
        <w:t xml:space="preserve">F.1.4 生命周期制冷剂耗量碳排放  </w:t>
      </w:r>
      <w:r w:rsidRPr="00533B0B">
        <w:rPr>
          <w:rFonts w:ascii="Times New Roman" w:eastAsia="Times New Roman" w:hAnsi="Times New Roman" w:cs="Times New Roman"/>
          <w:sz w:val="20"/>
          <w:szCs w:val="20"/>
        </w:rPr>
        <w:t>carbon</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emission</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of</w:t>
      </w:r>
      <w:r w:rsidRPr="00533B0B">
        <w:rPr>
          <w:rFonts w:ascii="Times New Roman" w:eastAsia="Times New Roman" w:hAnsi="Times New Roman" w:cs="Times New Roman"/>
          <w:spacing w:val="-13"/>
          <w:sz w:val="20"/>
          <w:szCs w:val="20"/>
        </w:rPr>
        <w:t xml:space="preserve"> </w:t>
      </w:r>
      <w:r w:rsidRPr="00533B0B">
        <w:rPr>
          <w:rFonts w:ascii="Times New Roman" w:eastAsia="Times New Roman" w:hAnsi="Times New Roman" w:cs="Times New Roman"/>
          <w:sz w:val="20"/>
          <w:szCs w:val="20"/>
        </w:rPr>
        <w:t>refrigerant</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consumption</w:t>
      </w:r>
      <w:r w:rsidRPr="00533B0B">
        <w:rPr>
          <w:rFonts w:ascii="Times New Roman" w:eastAsia="Times New Roman" w:hAnsi="Times New Roman" w:cs="Times New Roman"/>
          <w:spacing w:val="16"/>
          <w:sz w:val="20"/>
          <w:szCs w:val="20"/>
        </w:rPr>
        <w:t xml:space="preserve"> </w:t>
      </w:r>
      <w:r w:rsidRPr="00533B0B">
        <w:rPr>
          <w:rFonts w:ascii="Times New Roman" w:eastAsia="Times New Roman" w:hAnsi="Times New Roman" w:cs="Times New Roman"/>
          <w:sz w:val="20"/>
          <w:szCs w:val="20"/>
        </w:rPr>
        <w:t>of</w:t>
      </w:r>
      <w:r w:rsidRPr="00533B0B">
        <w:rPr>
          <w:rFonts w:ascii="Times New Roman" w:eastAsia="Times New Roman" w:hAnsi="Times New Roman" w:cs="Times New Roman"/>
          <w:spacing w:val="-13"/>
          <w:sz w:val="20"/>
          <w:szCs w:val="20"/>
        </w:rPr>
        <w:t xml:space="preserve"> </w:t>
      </w:r>
      <w:r w:rsidRPr="00533B0B">
        <w:rPr>
          <w:rFonts w:ascii="Times New Roman" w:eastAsia="Times New Roman" w:hAnsi="Times New Roman" w:cs="Times New Roman"/>
          <w:sz w:val="20"/>
          <w:szCs w:val="20"/>
        </w:rPr>
        <w:t>life</w:t>
      </w:r>
      <w:r w:rsidRPr="00533B0B">
        <w:rPr>
          <w:rFonts w:ascii="Times New Roman" w:eastAsia="Times New Roman" w:hAnsi="Times New Roman" w:cs="Times New Roman"/>
          <w:spacing w:val="14"/>
          <w:sz w:val="20"/>
          <w:szCs w:val="20"/>
        </w:rPr>
        <w:t xml:space="preserve"> </w:t>
      </w:r>
      <w:r w:rsidRPr="00533B0B">
        <w:rPr>
          <w:rFonts w:ascii="Times New Roman" w:eastAsia="Times New Roman" w:hAnsi="Times New Roman" w:cs="Times New Roman"/>
          <w:sz w:val="20"/>
          <w:szCs w:val="20"/>
        </w:rPr>
        <w:t>cycle</w:t>
      </w:r>
    </w:p>
    <w:p w14:paraId="7B6FDAAC" w14:textId="77777777" w:rsidR="000163D6" w:rsidRPr="00533B0B" w:rsidRDefault="00CF5DCE">
      <w:pPr>
        <w:spacing w:before="190" w:line="199" w:lineRule="auto"/>
        <w:ind w:left="612"/>
        <w:rPr>
          <w:rFonts w:ascii="Times New Roman" w:eastAsia="Times New Roman" w:hAnsi="Times New Roman" w:cs="Times New Roman"/>
          <w:sz w:val="13"/>
          <w:szCs w:val="13"/>
        </w:rPr>
      </w:pPr>
      <w:r w:rsidRPr="00533B0B">
        <w:rPr>
          <w:rFonts w:ascii="Times New Roman" w:eastAsia="Times New Roman" w:hAnsi="Times New Roman" w:cs="Times New Roman"/>
          <w:b/>
          <w:bCs/>
          <w:i/>
          <w:iCs/>
          <w:spacing w:val="9"/>
          <w:sz w:val="20"/>
          <w:szCs w:val="20"/>
        </w:rPr>
        <w:t>E</w:t>
      </w:r>
      <w:r w:rsidRPr="00533B0B">
        <w:rPr>
          <w:rFonts w:ascii="Times New Roman" w:eastAsia="Times New Roman" w:hAnsi="Times New Roman" w:cs="Times New Roman"/>
          <w:b/>
          <w:bCs/>
          <w:spacing w:val="9"/>
          <w:position w:val="-1"/>
          <w:sz w:val="13"/>
          <w:szCs w:val="13"/>
        </w:rPr>
        <w:t>2</w:t>
      </w:r>
    </w:p>
    <w:p w14:paraId="0D24FB2A" w14:textId="77777777" w:rsidR="000163D6" w:rsidRPr="00533B0B" w:rsidRDefault="00CF5DCE">
      <w:pPr>
        <w:pStyle w:val="a3"/>
        <w:spacing w:before="159" w:line="355" w:lineRule="auto"/>
        <w:ind w:left="539" w:right="785" w:hanging="121"/>
        <w:rPr>
          <w:rFonts w:hint="eastAsia"/>
          <w:sz w:val="18"/>
          <w:szCs w:val="18"/>
        </w:rPr>
      </w:pPr>
      <w:r w:rsidRPr="00533B0B">
        <w:rPr>
          <w:spacing w:val="9"/>
          <w:sz w:val="20"/>
          <w:szCs w:val="20"/>
        </w:rPr>
        <w:t>机组在生命周期内累计消耗的制冷剂所产生的温室气体排放量，并换算到二</w:t>
      </w:r>
      <w:r w:rsidRPr="00533B0B">
        <w:rPr>
          <w:spacing w:val="8"/>
          <w:sz w:val="20"/>
          <w:szCs w:val="20"/>
        </w:rPr>
        <w:t>氧化碳当量。</w:t>
      </w:r>
      <w:r w:rsidRPr="00533B0B">
        <w:rPr>
          <w:sz w:val="20"/>
          <w:szCs w:val="20"/>
        </w:rPr>
        <w:t xml:space="preserve"> </w:t>
      </w:r>
      <w:r w:rsidRPr="00533B0B">
        <w:rPr>
          <w:rFonts w:ascii="黑体" w:eastAsia="黑体" w:hAnsi="黑体" w:cs="黑体"/>
          <w:spacing w:val="-4"/>
          <w:sz w:val="18"/>
          <w:szCs w:val="18"/>
        </w:rPr>
        <w:t>注</w:t>
      </w:r>
      <w:r w:rsidRPr="00533B0B">
        <w:rPr>
          <w:spacing w:val="-4"/>
          <w:sz w:val="18"/>
          <w:szCs w:val="18"/>
        </w:rPr>
        <w:t>：单位为千克二氧化碳当量（</w:t>
      </w:r>
      <w:r w:rsidRPr="00533B0B">
        <w:rPr>
          <w:rFonts w:ascii="Times New Roman" w:eastAsia="Times New Roman" w:hAnsi="Times New Roman" w:cs="Times New Roman"/>
          <w:spacing w:val="-4"/>
          <w:sz w:val="18"/>
          <w:szCs w:val="18"/>
        </w:rPr>
        <w:t>kg CO</w:t>
      </w:r>
      <w:r w:rsidRPr="00533B0B">
        <w:rPr>
          <w:rFonts w:ascii="Times New Roman" w:eastAsia="Times New Roman" w:hAnsi="Times New Roman" w:cs="Times New Roman"/>
          <w:spacing w:val="-4"/>
          <w:sz w:val="11"/>
          <w:szCs w:val="11"/>
        </w:rPr>
        <w:t>2</w:t>
      </w:r>
      <w:r w:rsidRPr="00533B0B">
        <w:rPr>
          <w:rFonts w:ascii="Times New Roman" w:eastAsia="Times New Roman" w:hAnsi="Times New Roman" w:cs="Times New Roman"/>
          <w:spacing w:val="18"/>
          <w:w w:val="102"/>
          <w:sz w:val="11"/>
          <w:szCs w:val="11"/>
        </w:rPr>
        <w:t xml:space="preserve"> </w:t>
      </w:r>
      <w:r w:rsidRPr="00533B0B">
        <w:rPr>
          <w:rFonts w:ascii="Times New Roman" w:eastAsia="Times New Roman" w:hAnsi="Times New Roman" w:cs="Times New Roman"/>
          <w:spacing w:val="-4"/>
          <w:sz w:val="18"/>
          <w:szCs w:val="18"/>
        </w:rPr>
        <w:t>e</w:t>
      </w:r>
      <w:r w:rsidRPr="00533B0B">
        <w:rPr>
          <w:spacing w:val="-4"/>
          <w:sz w:val="18"/>
          <w:szCs w:val="18"/>
        </w:rPr>
        <w:t>）。</w:t>
      </w:r>
    </w:p>
    <w:p w14:paraId="5EC42557" w14:textId="77777777" w:rsidR="000163D6" w:rsidRPr="00533B0B" w:rsidRDefault="00CF5DCE">
      <w:pPr>
        <w:spacing w:before="50" w:line="221" w:lineRule="auto"/>
        <w:rPr>
          <w:rFonts w:ascii="Times New Roman" w:eastAsia="Times New Roman" w:hAnsi="Times New Roman" w:cs="Times New Roman"/>
          <w:sz w:val="20"/>
          <w:szCs w:val="20"/>
        </w:rPr>
      </w:pPr>
      <w:r w:rsidRPr="00533B0B">
        <w:rPr>
          <w:rFonts w:ascii="黑体" w:eastAsia="黑体" w:hAnsi="黑体" w:cs="黑体"/>
          <w:spacing w:val="12"/>
          <w:sz w:val="20"/>
          <w:szCs w:val="20"/>
        </w:rPr>
        <w:t xml:space="preserve">F.1.5 生命周期碳排放  </w:t>
      </w:r>
      <w:r w:rsidRPr="00533B0B">
        <w:rPr>
          <w:rFonts w:ascii="Times New Roman" w:eastAsia="Times New Roman" w:hAnsi="Times New Roman" w:cs="Times New Roman"/>
          <w:sz w:val="20"/>
          <w:szCs w:val="20"/>
        </w:rPr>
        <w:t>carbon</w:t>
      </w:r>
      <w:r w:rsidRPr="00533B0B">
        <w:rPr>
          <w:rFonts w:ascii="Times New Roman" w:eastAsia="Times New Roman" w:hAnsi="Times New Roman" w:cs="Times New Roman"/>
          <w:spacing w:val="12"/>
          <w:sz w:val="20"/>
          <w:szCs w:val="20"/>
        </w:rPr>
        <w:t xml:space="preserve"> </w:t>
      </w:r>
      <w:r w:rsidRPr="00533B0B">
        <w:rPr>
          <w:rFonts w:ascii="Times New Roman" w:eastAsia="Times New Roman" w:hAnsi="Times New Roman" w:cs="Times New Roman"/>
          <w:sz w:val="20"/>
          <w:szCs w:val="20"/>
        </w:rPr>
        <w:t>emission</w:t>
      </w:r>
      <w:r w:rsidRPr="00533B0B">
        <w:rPr>
          <w:rFonts w:ascii="Times New Roman" w:eastAsia="Times New Roman" w:hAnsi="Times New Roman" w:cs="Times New Roman"/>
          <w:spacing w:val="12"/>
          <w:sz w:val="20"/>
          <w:szCs w:val="20"/>
        </w:rPr>
        <w:t xml:space="preserve"> </w:t>
      </w:r>
      <w:r w:rsidRPr="00533B0B">
        <w:rPr>
          <w:rFonts w:ascii="Times New Roman" w:eastAsia="Times New Roman" w:hAnsi="Times New Roman" w:cs="Times New Roman"/>
          <w:sz w:val="20"/>
          <w:szCs w:val="20"/>
        </w:rPr>
        <w:t>of</w:t>
      </w:r>
      <w:r w:rsidRPr="00533B0B">
        <w:rPr>
          <w:rFonts w:ascii="Times New Roman" w:eastAsia="Times New Roman" w:hAnsi="Times New Roman" w:cs="Times New Roman"/>
          <w:spacing w:val="-5"/>
          <w:sz w:val="20"/>
          <w:szCs w:val="20"/>
        </w:rPr>
        <w:t xml:space="preserve"> </w:t>
      </w:r>
      <w:r w:rsidRPr="00533B0B">
        <w:rPr>
          <w:rFonts w:ascii="Times New Roman" w:eastAsia="Times New Roman" w:hAnsi="Times New Roman" w:cs="Times New Roman"/>
          <w:sz w:val="20"/>
          <w:szCs w:val="20"/>
        </w:rPr>
        <w:t>life</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cycle</w:t>
      </w:r>
    </w:p>
    <w:p w14:paraId="25D96575" w14:textId="77777777" w:rsidR="000163D6" w:rsidRPr="00533B0B" w:rsidRDefault="00CF5DCE">
      <w:pPr>
        <w:spacing w:before="191" w:line="209" w:lineRule="auto"/>
        <w:ind w:left="612"/>
        <w:rPr>
          <w:rFonts w:ascii="Times New Roman" w:eastAsia="Times New Roman" w:hAnsi="Times New Roman" w:cs="Times New Roman"/>
          <w:sz w:val="13"/>
          <w:szCs w:val="13"/>
        </w:rPr>
      </w:pPr>
      <w:r w:rsidRPr="00533B0B">
        <w:rPr>
          <w:rFonts w:ascii="Times New Roman" w:eastAsia="Times New Roman" w:hAnsi="Times New Roman" w:cs="Times New Roman"/>
          <w:b/>
          <w:bCs/>
          <w:i/>
          <w:iCs/>
          <w:spacing w:val="10"/>
          <w:sz w:val="20"/>
          <w:szCs w:val="20"/>
        </w:rPr>
        <w:t>E</w:t>
      </w:r>
      <w:r w:rsidRPr="00533B0B">
        <w:rPr>
          <w:rFonts w:ascii="Times New Roman" w:eastAsia="Times New Roman" w:hAnsi="Times New Roman" w:cs="Times New Roman"/>
          <w:b/>
          <w:bCs/>
          <w:i/>
          <w:iCs/>
          <w:spacing w:val="10"/>
          <w:sz w:val="13"/>
          <w:szCs w:val="13"/>
        </w:rPr>
        <w:t>LC</w:t>
      </w:r>
    </w:p>
    <w:p w14:paraId="2015EDBB" w14:textId="77777777" w:rsidR="000163D6" w:rsidRPr="00533B0B" w:rsidRDefault="00CF5DCE">
      <w:pPr>
        <w:pStyle w:val="a3"/>
        <w:spacing w:before="149" w:line="355" w:lineRule="auto"/>
        <w:ind w:left="539" w:right="157" w:hanging="121"/>
        <w:rPr>
          <w:rFonts w:hint="eastAsia"/>
          <w:sz w:val="18"/>
          <w:szCs w:val="18"/>
        </w:rPr>
      </w:pPr>
      <w:r w:rsidRPr="00533B0B">
        <w:rPr>
          <w:spacing w:val="9"/>
          <w:sz w:val="20"/>
          <w:szCs w:val="20"/>
        </w:rPr>
        <w:t>机组在生命周期内累计消耗的电能和制冷剂所产生的温室气体排放量，并换算到二氧化</w:t>
      </w:r>
      <w:r w:rsidRPr="00533B0B">
        <w:rPr>
          <w:spacing w:val="8"/>
          <w:sz w:val="20"/>
          <w:szCs w:val="20"/>
        </w:rPr>
        <w:t>碳当量。</w:t>
      </w:r>
      <w:r w:rsidRPr="00533B0B">
        <w:rPr>
          <w:sz w:val="20"/>
          <w:szCs w:val="20"/>
        </w:rPr>
        <w:t xml:space="preserve"> </w:t>
      </w:r>
      <w:r w:rsidRPr="00533B0B">
        <w:rPr>
          <w:rFonts w:ascii="黑体" w:eastAsia="黑体" w:hAnsi="黑体" w:cs="黑体"/>
          <w:spacing w:val="-4"/>
          <w:sz w:val="18"/>
          <w:szCs w:val="18"/>
        </w:rPr>
        <w:t>注</w:t>
      </w:r>
      <w:r w:rsidRPr="00533B0B">
        <w:rPr>
          <w:spacing w:val="-4"/>
          <w:sz w:val="18"/>
          <w:szCs w:val="18"/>
        </w:rPr>
        <w:t>：单位为千克二氧化碳当量（</w:t>
      </w:r>
      <w:r w:rsidRPr="00533B0B">
        <w:rPr>
          <w:rFonts w:ascii="Times New Roman" w:eastAsia="Times New Roman" w:hAnsi="Times New Roman" w:cs="Times New Roman"/>
          <w:spacing w:val="-4"/>
          <w:sz w:val="18"/>
          <w:szCs w:val="18"/>
        </w:rPr>
        <w:t>kg CO</w:t>
      </w:r>
      <w:r w:rsidRPr="00533B0B">
        <w:rPr>
          <w:rFonts w:ascii="Times New Roman" w:eastAsia="Times New Roman" w:hAnsi="Times New Roman" w:cs="Times New Roman"/>
          <w:spacing w:val="-4"/>
          <w:sz w:val="11"/>
          <w:szCs w:val="11"/>
        </w:rPr>
        <w:t>2</w:t>
      </w:r>
      <w:r w:rsidRPr="00533B0B">
        <w:rPr>
          <w:rFonts w:ascii="Times New Roman" w:eastAsia="Times New Roman" w:hAnsi="Times New Roman" w:cs="Times New Roman"/>
          <w:spacing w:val="18"/>
          <w:w w:val="102"/>
          <w:sz w:val="11"/>
          <w:szCs w:val="11"/>
        </w:rPr>
        <w:t xml:space="preserve"> </w:t>
      </w:r>
      <w:r w:rsidRPr="00533B0B">
        <w:rPr>
          <w:rFonts w:ascii="Times New Roman" w:eastAsia="Times New Roman" w:hAnsi="Times New Roman" w:cs="Times New Roman"/>
          <w:spacing w:val="-4"/>
          <w:sz w:val="18"/>
          <w:szCs w:val="18"/>
        </w:rPr>
        <w:t>e</w:t>
      </w:r>
      <w:r w:rsidRPr="00533B0B">
        <w:rPr>
          <w:spacing w:val="-4"/>
          <w:sz w:val="18"/>
          <w:szCs w:val="18"/>
        </w:rPr>
        <w:t>）。</w:t>
      </w:r>
    </w:p>
    <w:p w14:paraId="044DE991" w14:textId="77777777" w:rsidR="000163D6" w:rsidRPr="00533B0B" w:rsidRDefault="00CF5DCE">
      <w:pPr>
        <w:spacing w:before="49" w:line="221" w:lineRule="auto"/>
        <w:rPr>
          <w:rFonts w:ascii="Times New Roman" w:eastAsia="Times New Roman" w:hAnsi="Times New Roman" w:cs="Times New Roman"/>
          <w:sz w:val="20"/>
          <w:szCs w:val="20"/>
        </w:rPr>
      </w:pPr>
      <w:r w:rsidRPr="00533B0B">
        <w:rPr>
          <w:rFonts w:ascii="黑体" w:eastAsia="黑体" w:hAnsi="黑体" w:cs="黑体"/>
          <w:spacing w:val="12"/>
          <w:sz w:val="20"/>
          <w:szCs w:val="20"/>
        </w:rPr>
        <w:t xml:space="preserve">F.1.6 臭氧消耗潜值  </w:t>
      </w:r>
      <w:r w:rsidRPr="00533B0B">
        <w:rPr>
          <w:rFonts w:ascii="Times New Roman" w:eastAsia="Times New Roman" w:hAnsi="Times New Roman" w:cs="Times New Roman"/>
          <w:sz w:val="20"/>
          <w:szCs w:val="20"/>
        </w:rPr>
        <w:t>oxygen</w:t>
      </w:r>
      <w:r w:rsidRPr="00533B0B">
        <w:rPr>
          <w:rFonts w:ascii="Times New Roman" w:eastAsia="Times New Roman" w:hAnsi="Times New Roman" w:cs="Times New Roman"/>
          <w:spacing w:val="12"/>
          <w:sz w:val="20"/>
          <w:szCs w:val="20"/>
        </w:rPr>
        <w:t xml:space="preserve"> </w:t>
      </w:r>
      <w:r w:rsidRPr="00533B0B">
        <w:rPr>
          <w:rFonts w:ascii="Times New Roman" w:eastAsia="Times New Roman" w:hAnsi="Times New Roman" w:cs="Times New Roman"/>
          <w:sz w:val="20"/>
          <w:szCs w:val="20"/>
        </w:rPr>
        <w:t>deprivation</w:t>
      </w:r>
      <w:r w:rsidRPr="00533B0B">
        <w:rPr>
          <w:rFonts w:ascii="Times New Roman" w:eastAsia="Times New Roman" w:hAnsi="Times New Roman" w:cs="Times New Roman"/>
          <w:spacing w:val="12"/>
          <w:sz w:val="20"/>
          <w:szCs w:val="20"/>
        </w:rPr>
        <w:t xml:space="preserve"> </w:t>
      </w:r>
      <w:r w:rsidRPr="00533B0B">
        <w:rPr>
          <w:rFonts w:ascii="Times New Roman" w:eastAsia="Times New Roman" w:hAnsi="Times New Roman" w:cs="Times New Roman"/>
          <w:sz w:val="20"/>
          <w:szCs w:val="20"/>
        </w:rPr>
        <w:t>potential</w:t>
      </w:r>
    </w:p>
    <w:p w14:paraId="3C060FDB" w14:textId="77777777" w:rsidR="000163D6" w:rsidRPr="00533B0B" w:rsidRDefault="00CF5DCE">
      <w:pPr>
        <w:spacing w:before="188" w:line="195" w:lineRule="auto"/>
        <w:ind w:left="630"/>
        <w:rPr>
          <w:rFonts w:ascii="Times New Roman" w:eastAsia="Times New Roman" w:hAnsi="Times New Roman" w:cs="Times New Roman"/>
          <w:sz w:val="20"/>
          <w:szCs w:val="20"/>
        </w:rPr>
      </w:pPr>
      <w:r w:rsidRPr="00533B0B">
        <w:rPr>
          <w:rFonts w:ascii="Times New Roman" w:eastAsia="Times New Roman" w:hAnsi="Times New Roman" w:cs="Times New Roman"/>
          <w:b/>
          <w:bCs/>
          <w:i/>
          <w:iCs/>
          <w:spacing w:val="4"/>
          <w:sz w:val="20"/>
          <w:szCs w:val="20"/>
        </w:rPr>
        <w:t>ODP</w:t>
      </w:r>
    </w:p>
    <w:p w14:paraId="4F9B1688" w14:textId="77777777" w:rsidR="000163D6" w:rsidRPr="00533B0B" w:rsidRDefault="00CF5DCE">
      <w:pPr>
        <w:pStyle w:val="a3"/>
        <w:spacing w:before="166" w:line="346" w:lineRule="auto"/>
        <w:ind w:right="4" w:firstLine="420"/>
        <w:rPr>
          <w:rFonts w:hint="eastAsia"/>
          <w:sz w:val="20"/>
          <w:szCs w:val="20"/>
        </w:rPr>
      </w:pPr>
      <w:r w:rsidRPr="00533B0B">
        <w:rPr>
          <w:spacing w:val="9"/>
          <w:sz w:val="20"/>
          <w:szCs w:val="20"/>
        </w:rPr>
        <w:t>单位质量的某种气体在大气中引起的臭氧总量变化量相对于单位质量的三氯一氟甲烷（</w:t>
      </w:r>
      <w:r w:rsidRPr="00533B0B">
        <w:rPr>
          <w:rFonts w:ascii="Times New Roman" w:eastAsia="Times New Roman" w:hAnsi="Times New Roman" w:cs="Times New Roman"/>
          <w:spacing w:val="9"/>
          <w:sz w:val="20"/>
          <w:szCs w:val="20"/>
        </w:rPr>
        <w:t>R</w:t>
      </w:r>
      <w:r w:rsidRPr="00533B0B">
        <w:rPr>
          <w:rFonts w:ascii="Times New Roman" w:eastAsia="Times New Roman" w:hAnsi="Times New Roman" w:cs="Times New Roman"/>
          <w:spacing w:val="8"/>
          <w:sz w:val="20"/>
          <w:szCs w:val="20"/>
        </w:rPr>
        <w:t>11</w:t>
      </w:r>
      <w:r w:rsidRPr="00533B0B">
        <w:rPr>
          <w:spacing w:val="8"/>
          <w:sz w:val="20"/>
          <w:szCs w:val="20"/>
        </w:rPr>
        <w:t>）在大</w:t>
      </w:r>
      <w:r w:rsidRPr="00533B0B">
        <w:rPr>
          <w:sz w:val="20"/>
          <w:szCs w:val="20"/>
        </w:rPr>
        <w:t xml:space="preserve"> </w:t>
      </w:r>
      <w:r w:rsidRPr="00533B0B">
        <w:rPr>
          <w:spacing w:val="8"/>
          <w:sz w:val="20"/>
          <w:szCs w:val="20"/>
        </w:rPr>
        <w:t>气中引起的臭氧总量变化量的比值。</w:t>
      </w:r>
    </w:p>
    <w:p w14:paraId="0BBC2E4F" w14:textId="77777777" w:rsidR="000163D6" w:rsidRPr="00533B0B" w:rsidRDefault="00CF5DCE">
      <w:pPr>
        <w:spacing w:before="30" w:line="221" w:lineRule="auto"/>
        <w:rPr>
          <w:rFonts w:ascii="Times New Roman" w:eastAsia="Times New Roman" w:hAnsi="Times New Roman" w:cs="Times New Roman"/>
          <w:sz w:val="20"/>
          <w:szCs w:val="20"/>
        </w:rPr>
      </w:pPr>
      <w:r w:rsidRPr="00533B0B">
        <w:rPr>
          <w:rFonts w:ascii="黑体" w:eastAsia="黑体" w:hAnsi="黑体" w:cs="黑体"/>
          <w:spacing w:val="11"/>
          <w:sz w:val="20"/>
          <w:szCs w:val="20"/>
        </w:rPr>
        <w:t xml:space="preserve">F.1.7 全球变暖潜值  </w:t>
      </w:r>
      <w:r w:rsidRPr="00533B0B">
        <w:rPr>
          <w:rFonts w:ascii="Times New Roman" w:eastAsia="Times New Roman" w:hAnsi="Times New Roman" w:cs="Times New Roman"/>
          <w:sz w:val="20"/>
          <w:szCs w:val="20"/>
        </w:rPr>
        <w:t>global</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warming</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potential</w:t>
      </w:r>
    </w:p>
    <w:p w14:paraId="4D494A71" w14:textId="77777777" w:rsidR="000163D6" w:rsidRPr="00533B0B" w:rsidRDefault="00CF5DCE">
      <w:pPr>
        <w:spacing w:before="188" w:line="195" w:lineRule="auto"/>
        <w:ind w:left="634"/>
        <w:rPr>
          <w:rFonts w:ascii="Times New Roman" w:eastAsia="Times New Roman" w:hAnsi="Times New Roman" w:cs="Times New Roman"/>
          <w:sz w:val="20"/>
          <w:szCs w:val="20"/>
        </w:rPr>
      </w:pPr>
      <w:r w:rsidRPr="00533B0B">
        <w:rPr>
          <w:rFonts w:ascii="Times New Roman" w:eastAsia="Times New Roman" w:hAnsi="Times New Roman" w:cs="Times New Roman"/>
          <w:b/>
          <w:bCs/>
          <w:i/>
          <w:iCs/>
          <w:spacing w:val="7"/>
          <w:sz w:val="20"/>
          <w:szCs w:val="20"/>
        </w:rPr>
        <w:t>GWP</w:t>
      </w:r>
    </w:p>
    <w:p w14:paraId="0FB99E4E" w14:textId="77777777" w:rsidR="000163D6" w:rsidRPr="00533B0B" w:rsidRDefault="00CF5DCE">
      <w:pPr>
        <w:pStyle w:val="a3"/>
        <w:spacing w:before="166" w:line="346" w:lineRule="auto"/>
        <w:ind w:left="8" w:right="7" w:firstLine="413"/>
        <w:rPr>
          <w:rFonts w:hint="eastAsia"/>
          <w:sz w:val="20"/>
          <w:szCs w:val="20"/>
          <w:lang w:eastAsia="zh-CN"/>
        </w:rPr>
      </w:pPr>
      <w:r w:rsidRPr="00533B0B">
        <w:rPr>
          <w:spacing w:val="10"/>
          <w:sz w:val="20"/>
          <w:szCs w:val="20"/>
        </w:rPr>
        <w:t>一种温室气体排放相对于等量二氧化碳排放所产生的气候影响的比较指标。</w:t>
      </w:r>
      <w:r w:rsidRPr="00533B0B">
        <w:rPr>
          <w:rFonts w:ascii="Times New Roman" w:eastAsia="Times New Roman" w:hAnsi="Times New Roman" w:cs="Times New Roman"/>
          <w:sz w:val="20"/>
          <w:szCs w:val="20"/>
          <w:lang w:eastAsia="zh-CN"/>
        </w:rPr>
        <w:t>GWP</w:t>
      </w:r>
      <w:r w:rsidRPr="00533B0B">
        <w:rPr>
          <w:rFonts w:ascii="Times New Roman" w:eastAsia="Times New Roman" w:hAnsi="Times New Roman" w:cs="Times New Roman"/>
          <w:spacing w:val="10"/>
          <w:sz w:val="20"/>
          <w:szCs w:val="20"/>
          <w:lang w:eastAsia="zh-CN"/>
        </w:rPr>
        <w:t xml:space="preserve"> </w:t>
      </w:r>
      <w:r w:rsidRPr="00533B0B">
        <w:rPr>
          <w:spacing w:val="10"/>
          <w:sz w:val="20"/>
          <w:szCs w:val="20"/>
          <w:lang w:eastAsia="zh-CN"/>
        </w:rPr>
        <w:t>被定义为在固定</w:t>
      </w:r>
      <w:r w:rsidRPr="00533B0B">
        <w:rPr>
          <w:spacing w:val="16"/>
          <w:sz w:val="20"/>
          <w:szCs w:val="20"/>
          <w:lang w:eastAsia="zh-CN"/>
        </w:rPr>
        <w:t xml:space="preserve"> </w:t>
      </w:r>
      <w:r w:rsidRPr="00533B0B">
        <w:rPr>
          <w:spacing w:val="7"/>
          <w:sz w:val="20"/>
          <w:szCs w:val="20"/>
          <w:lang w:eastAsia="zh-CN"/>
        </w:rPr>
        <w:t>时间范围内</w:t>
      </w:r>
      <w:r w:rsidRPr="00533B0B">
        <w:rPr>
          <w:spacing w:val="-23"/>
          <w:sz w:val="20"/>
          <w:szCs w:val="20"/>
          <w:lang w:eastAsia="zh-CN"/>
        </w:rPr>
        <w:t xml:space="preserve"> </w:t>
      </w:r>
      <w:r w:rsidRPr="00533B0B">
        <w:rPr>
          <w:rFonts w:ascii="Times New Roman" w:eastAsia="Times New Roman" w:hAnsi="Times New Roman" w:cs="Times New Roman"/>
          <w:spacing w:val="7"/>
          <w:sz w:val="20"/>
          <w:szCs w:val="20"/>
          <w:lang w:eastAsia="zh-CN"/>
        </w:rPr>
        <w:t>1</w:t>
      </w:r>
      <w:r w:rsidRPr="00533B0B">
        <w:rPr>
          <w:rFonts w:ascii="Times New Roman" w:eastAsia="Times New Roman" w:hAnsi="Times New Roman" w:cs="Times New Roman"/>
          <w:sz w:val="20"/>
          <w:szCs w:val="20"/>
          <w:lang w:eastAsia="zh-CN"/>
        </w:rPr>
        <w:t>kg</w:t>
      </w:r>
      <w:r w:rsidRPr="00533B0B">
        <w:rPr>
          <w:rFonts w:ascii="Times New Roman" w:eastAsia="Times New Roman" w:hAnsi="Times New Roman" w:cs="Times New Roman"/>
          <w:spacing w:val="7"/>
          <w:sz w:val="20"/>
          <w:szCs w:val="20"/>
          <w:lang w:eastAsia="zh-CN"/>
        </w:rPr>
        <w:t xml:space="preserve"> </w:t>
      </w:r>
      <w:r w:rsidRPr="00533B0B">
        <w:rPr>
          <w:spacing w:val="7"/>
          <w:sz w:val="20"/>
          <w:szCs w:val="20"/>
          <w:lang w:eastAsia="zh-CN"/>
        </w:rPr>
        <w:t>物质与</w:t>
      </w:r>
      <w:r w:rsidRPr="00533B0B">
        <w:rPr>
          <w:spacing w:val="-23"/>
          <w:sz w:val="20"/>
          <w:szCs w:val="20"/>
          <w:lang w:eastAsia="zh-CN"/>
        </w:rPr>
        <w:t xml:space="preserve"> </w:t>
      </w:r>
      <w:r w:rsidRPr="00533B0B">
        <w:rPr>
          <w:rFonts w:ascii="Times New Roman" w:eastAsia="Times New Roman" w:hAnsi="Times New Roman" w:cs="Times New Roman"/>
          <w:spacing w:val="7"/>
          <w:sz w:val="20"/>
          <w:szCs w:val="20"/>
          <w:lang w:eastAsia="zh-CN"/>
        </w:rPr>
        <w:t>1</w:t>
      </w:r>
      <w:r w:rsidRPr="00533B0B">
        <w:rPr>
          <w:rFonts w:ascii="Times New Roman" w:eastAsia="Times New Roman" w:hAnsi="Times New Roman" w:cs="Times New Roman"/>
          <w:sz w:val="20"/>
          <w:szCs w:val="20"/>
          <w:lang w:eastAsia="zh-CN"/>
        </w:rPr>
        <w:t>kg</w:t>
      </w:r>
      <w:r w:rsidRPr="00533B0B">
        <w:rPr>
          <w:rFonts w:ascii="Times New Roman" w:eastAsia="Times New Roman" w:hAnsi="Times New Roman" w:cs="Times New Roman"/>
          <w:spacing w:val="7"/>
          <w:sz w:val="20"/>
          <w:szCs w:val="20"/>
          <w:lang w:eastAsia="zh-CN"/>
        </w:rPr>
        <w:t xml:space="preserve"> </w:t>
      </w:r>
      <w:r w:rsidRPr="00533B0B">
        <w:rPr>
          <w:rFonts w:ascii="Times New Roman" w:eastAsia="Times New Roman" w:hAnsi="Times New Roman" w:cs="Times New Roman"/>
          <w:sz w:val="20"/>
          <w:szCs w:val="20"/>
          <w:lang w:eastAsia="zh-CN"/>
        </w:rPr>
        <w:t>CO</w:t>
      </w:r>
      <w:r w:rsidRPr="00533B0B">
        <w:rPr>
          <w:rFonts w:ascii="Times New Roman" w:eastAsia="Times New Roman" w:hAnsi="Times New Roman" w:cs="Times New Roman"/>
          <w:spacing w:val="7"/>
          <w:position w:val="-1"/>
          <w:sz w:val="13"/>
          <w:szCs w:val="13"/>
          <w:lang w:eastAsia="zh-CN"/>
        </w:rPr>
        <w:t xml:space="preserve">2  </w:t>
      </w:r>
      <w:r w:rsidRPr="00533B0B">
        <w:rPr>
          <w:spacing w:val="7"/>
          <w:sz w:val="20"/>
          <w:szCs w:val="20"/>
          <w:lang w:eastAsia="zh-CN"/>
        </w:rPr>
        <w:t>的脉冲排放引起的</w:t>
      </w:r>
      <w:r w:rsidRPr="00533B0B">
        <w:rPr>
          <w:spacing w:val="6"/>
          <w:sz w:val="20"/>
          <w:szCs w:val="20"/>
          <w:lang w:eastAsia="zh-CN"/>
        </w:rPr>
        <w:t>时间累积（如：</w:t>
      </w:r>
      <w:r w:rsidRPr="00533B0B">
        <w:rPr>
          <w:rFonts w:ascii="Times New Roman" w:eastAsia="Times New Roman" w:hAnsi="Times New Roman" w:cs="Times New Roman"/>
          <w:spacing w:val="6"/>
          <w:sz w:val="20"/>
          <w:szCs w:val="20"/>
          <w:lang w:eastAsia="zh-CN"/>
        </w:rPr>
        <w:t xml:space="preserve">100 </w:t>
      </w:r>
      <w:r w:rsidRPr="00533B0B">
        <w:rPr>
          <w:spacing w:val="6"/>
          <w:sz w:val="20"/>
          <w:szCs w:val="20"/>
          <w:lang w:eastAsia="zh-CN"/>
        </w:rPr>
        <w:t>年）的辐射力的比率。</w:t>
      </w:r>
    </w:p>
    <w:p w14:paraId="5EFAD43A" w14:textId="77777777" w:rsidR="000163D6" w:rsidRPr="00533B0B" w:rsidRDefault="00CF5DCE">
      <w:pPr>
        <w:spacing w:before="30" w:line="221" w:lineRule="auto"/>
        <w:rPr>
          <w:rFonts w:ascii="Times New Roman" w:eastAsia="Times New Roman" w:hAnsi="Times New Roman" w:cs="Times New Roman"/>
          <w:sz w:val="20"/>
          <w:szCs w:val="20"/>
        </w:rPr>
      </w:pPr>
      <w:r w:rsidRPr="00533B0B">
        <w:rPr>
          <w:rFonts w:ascii="黑体" w:eastAsia="黑体" w:hAnsi="黑体" w:cs="黑体"/>
          <w:spacing w:val="11"/>
          <w:sz w:val="20"/>
          <w:szCs w:val="20"/>
        </w:rPr>
        <w:t xml:space="preserve">F.1.8 清洁能源利用率  </w:t>
      </w:r>
      <w:r w:rsidRPr="00533B0B">
        <w:rPr>
          <w:rFonts w:ascii="Times New Roman" w:eastAsia="Times New Roman" w:hAnsi="Times New Roman" w:cs="Times New Roman"/>
          <w:sz w:val="20"/>
          <w:szCs w:val="20"/>
        </w:rPr>
        <w:t>clean</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energy</w:t>
      </w:r>
      <w:r w:rsidRPr="00533B0B">
        <w:rPr>
          <w:rFonts w:ascii="Times New Roman" w:eastAsia="Times New Roman" w:hAnsi="Times New Roman" w:cs="Times New Roman"/>
          <w:spacing w:val="11"/>
          <w:sz w:val="20"/>
          <w:szCs w:val="20"/>
        </w:rPr>
        <w:t xml:space="preserve"> </w:t>
      </w:r>
      <w:r w:rsidRPr="00533B0B">
        <w:rPr>
          <w:rFonts w:ascii="Times New Roman" w:eastAsia="Times New Roman" w:hAnsi="Times New Roman" w:cs="Times New Roman"/>
          <w:sz w:val="20"/>
          <w:szCs w:val="20"/>
        </w:rPr>
        <w:t>utilization</w:t>
      </w:r>
    </w:p>
    <w:p w14:paraId="57AC9042" w14:textId="77777777" w:rsidR="000163D6" w:rsidRPr="00533B0B" w:rsidRDefault="00CF5DCE">
      <w:pPr>
        <w:spacing w:before="188" w:line="202" w:lineRule="auto"/>
        <w:ind w:left="621"/>
        <w:rPr>
          <w:rFonts w:ascii="Times New Roman" w:eastAsia="Times New Roman" w:hAnsi="Times New Roman" w:cs="Times New Roman"/>
          <w:sz w:val="13"/>
          <w:szCs w:val="13"/>
        </w:rPr>
      </w:pPr>
      <w:r w:rsidRPr="00533B0B">
        <w:rPr>
          <w:rFonts w:ascii="Times New Roman" w:eastAsia="Times New Roman" w:hAnsi="Times New Roman" w:cs="Times New Roman"/>
          <w:b/>
          <w:bCs/>
          <w:i/>
          <w:iCs/>
          <w:spacing w:val="3"/>
          <w:sz w:val="20"/>
          <w:szCs w:val="20"/>
        </w:rPr>
        <w:t>k</w:t>
      </w:r>
      <w:r w:rsidRPr="00533B0B">
        <w:rPr>
          <w:rFonts w:ascii="Times New Roman" w:eastAsia="Times New Roman" w:hAnsi="Times New Roman" w:cs="Times New Roman"/>
          <w:b/>
          <w:bCs/>
          <w:spacing w:val="3"/>
          <w:position w:val="-1"/>
          <w:sz w:val="13"/>
          <w:szCs w:val="13"/>
        </w:rPr>
        <w:t>s</w:t>
      </w:r>
    </w:p>
    <w:p w14:paraId="12270FFE" w14:textId="77777777" w:rsidR="000163D6" w:rsidRPr="00533B0B" w:rsidRDefault="00CF5DCE">
      <w:pPr>
        <w:pStyle w:val="a3"/>
        <w:spacing w:before="159" w:line="227" w:lineRule="auto"/>
        <w:ind w:right="7"/>
        <w:jc w:val="right"/>
        <w:rPr>
          <w:rFonts w:hint="eastAsia"/>
          <w:sz w:val="20"/>
          <w:szCs w:val="20"/>
          <w:lang w:eastAsia="zh-CN"/>
        </w:rPr>
      </w:pPr>
      <w:r w:rsidRPr="00533B0B">
        <w:rPr>
          <w:spacing w:val="8"/>
          <w:sz w:val="20"/>
          <w:szCs w:val="20"/>
          <w:lang w:eastAsia="zh-CN"/>
        </w:rPr>
        <w:t>机组清洁能源的发电量在负载（包含空调机组和发电</w:t>
      </w:r>
      <w:r w:rsidRPr="00533B0B">
        <w:rPr>
          <w:spacing w:val="7"/>
          <w:sz w:val="20"/>
          <w:szCs w:val="20"/>
          <w:lang w:eastAsia="zh-CN"/>
        </w:rPr>
        <w:t>装置的系统）总耗电量中所占的比例，用百分</w:t>
      </w:r>
    </w:p>
    <w:p w14:paraId="7F9D38D8" w14:textId="77777777" w:rsidR="000163D6" w:rsidRPr="00533B0B" w:rsidRDefault="000163D6">
      <w:pPr>
        <w:spacing w:line="227" w:lineRule="auto"/>
        <w:rPr>
          <w:sz w:val="20"/>
          <w:szCs w:val="20"/>
          <w:lang w:eastAsia="zh-CN"/>
        </w:rPr>
        <w:sectPr w:rsidR="000163D6" w:rsidRPr="00533B0B">
          <w:headerReference w:type="default" r:id="rId35"/>
          <w:footerReference w:type="default" r:id="rId36"/>
          <w:pgSz w:w="11907" w:h="16840"/>
          <w:pgMar w:top="400" w:right="1128" w:bottom="1273" w:left="1427" w:header="0" w:footer="1108" w:gutter="0"/>
          <w:cols w:space="720"/>
        </w:sectPr>
      </w:pPr>
    </w:p>
    <w:p w14:paraId="4D9AB1CD" w14:textId="77777777" w:rsidR="000163D6" w:rsidRPr="00533B0B" w:rsidRDefault="000163D6">
      <w:pPr>
        <w:spacing w:line="257" w:lineRule="auto"/>
        <w:rPr>
          <w:lang w:eastAsia="zh-CN"/>
        </w:rPr>
      </w:pPr>
    </w:p>
    <w:p w14:paraId="42A3DEB6" w14:textId="77777777" w:rsidR="000163D6" w:rsidRPr="00533B0B" w:rsidRDefault="000163D6">
      <w:pPr>
        <w:spacing w:line="257" w:lineRule="auto"/>
        <w:rPr>
          <w:lang w:eastAsia="zh-CN"/>
        </w:rPr>
      </w:pPr>
    </w:p>
    <w:p w14:paraId="157A4B80"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0FAF2D91"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4E73D2C4"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lang w:eastAsia="zh-CN"/>
        </w:rPr>
        <w:t>T/</w:t>
      </w:r>
      <w:r w:rsidRPr="00533B0B">
        <w:rPr>
          <w:rFonts w:ascii="Calibri" w:eastAsia="Calibri" w:hAnsi="Calibri" w:cs="Calibri"/>
          <w:sz w:val="20"/>
          <w:szCs w:val="20"/>
          <w:lang w:eastAsia="zh-CN"/>
        </w:rPr>
        <w:t>CSTE</w:t>
      </w:r>
      <w:r w:rsidRPr="00533B0B">
        <w:rPr>
          <w:rFonts w:ascii="Calibri" w:eastAsia="Calibri" w:hAnsi="Calibri" w:cs="Calibri"/>
          <w:spacing w:val="5"/>
          <w:sz w:val="20"/>
          <w:szCs w:val="20"/>
          <w:lang w:eastAsia="zh-CN"/>
        </w:rPr>
        <w:t xml:space="preserve"> 0161—202</w:t>
      </w:r>
      <w:r w:rsidRPr="00533B0B">
        <w:rPr>
          <w:rFonts w:ascii="Calibri" w:hAnsi="Calibri" w:cs="Calibri"/>
          <w:spacing w:val="5"/>
          <w:sz w:val="20"/>
          <w:szCs w:val="20"/>
          <w:lang w:eastAsia="zh-CN"/>
        </w:rPr>
        <w:t>x</w:t>
      </w:r>
    </w:p>
    <w:p w14:paraId="5ED9A38F" w14:textId="77777777" w:rsidR="000163D6" w:rsidRPr="00533B0B" w:rsidRDefault="00CF5DCE">
      <w:pPr>
        <w:pStyle w:val="a3"/>
        <w:spacing w:before="54" w:line="228" w:lineRule="auto"/>
        <w:rPr>
          <w:rFonts w:hint="eastAsia"/>
          <w:sz w:val="20"/>
          <w:szCs w:val="20"/>
          <w:lang w:eastAsia="zh-CN"/>
        </w:rPr>
      </w:pPr>
      <w:r w:rsidRPr="00533B0B">
        <w:rPr>
          <w:spacing w:val="4"/>
          <w:sz w:val="20"/>
          <w:szCs w:val="20"/>
          <w:lang w:eastAsia="zh-CN"/>
        </w:rPr>
        <w:t>数表示。</w:t>
      </w:r>
    </w:p>
    <w:p w14:paraId="5E64968A" w14:textId="77777777" w:rsidR="000163D6" w:rsidRPr="00533B0B" w:rsidRDefault="00CF5DCE">
      <w:pPr>
        <w:pStyle w:val="a3"/>
        <w:spacing w:before="159" w:line="222" w:lineRule="auto"/>
        <w:ind w:left="540"/>
        <w:rPr>
          <w:rFonts w:hint="eastAsia"/>
          <w:sz w:val="18"/>
          <w:szCs w:val="18"/>
          <w:lang w:eastAsia="zh-CN"/>
        </w:rPr>
      </w:pPr>
      <w:r w:rsidRPr="00533B0B">
        <w:rPr>
          <w:rFonts w:ascii="黑体" w:eastAsia="黑体" w:hAnsi="黑体" w:cs="黑体"/>
          <w:spacing w:val="-1"/>
          <w:sz w:val="18"/>
          <w:szCs w:val="18"/>
          <w:lang w:eastAsia="zh-CN"/>
        </w:rPr>
        <w:t>注</w:t>
      </w:r>
      <w:r w:rsidRPr="00533B0B">
        <w:rPr>
          <w:rFonts w:ascii="黑体" w:eastAsia="黑体" w:hAnsi="黑体" w:cs="黑体"/>
          <w:spacing w:val="-29"/>
          <w:sz w:val="18"/>
          <w:szCs w:val="18"/>
          <w:lang w:eastAsia="zh-CN"/>
        </w:rPr>
        <w:t xml:space="preserve"> </w:t>
      </w:r>
      <w:r w:rsidRPr="00533B0B">
        <w:rPr>
          <w:rFonts w:ascii="黑体" w:eastAsia="黑体" w:hAnsi="黑体" w:cs="黑体"/>
          <w:spacing w:val="-1"/>
          <w:sz w:val="18"/>
          <w:szCs w:val="18"/>
          <w:lang w:eastAsia="zh-CN"/>
        </w:rPr>
        <w:t>1</w:t>
      </w:r>
      <w:r w:rsidRPr="00533B0B">
        <w:rPr>
          <w:spacing w:val="-1"/>
          <w:sz w:val="18"/>
          <w:szCs w:val="18"/>
          <w:lang w:eastAsia="zh-CN"/>
        </w:rPr>
        <w:t>：适用于通过自身转换可直接利用清洁能源运行的机组。</w:t>
      </w:r>
    </w:p>
    <w:p w14:paraId="53F0140F" w14:textId="77777777" w:rsidR="000163D6" w:rsidRPr="00533B0B" w:rsidRDefault="00CF5DCE">
      <w:pPr>
        <w:pStyle w:val="a3"/>
        <w:spacing w:before="172" w:line="353" w:lineRule="auto"/>
        <w:ind w:left="1" w:right="2416" w:firstLine="538"/>
        <w:rPr>
          <w:rFonts w:ascii="黑体" w:eastAsia="黑体" w:hAnsi="黑体" w:cs="黑体" w:hint="eastAsia"/>
          <w:sz w:val="22"/>
          <w:szCs w:val="22"/>
          <w:lang w:eastAsia="zh-CN"/>
        </w:rPr>
      </w:pPr>
      <w:r w:rsidRPr="00533B0B">
        <w:rPr>
          <w:rFonts w:ascii="黑体" w:eastAsia="黑体" w:hAnsi="黑体" w:cs="黑体"/>
          <w:spacing w:val="-1"/>
          <w:sz w:val="18"/>
          <w:szCs w:val="18"/>
          <w:lang w:eastAsia="zh-CN"/>
        </w:rPr>
        <w:t>注</w:t>
      </w:r>
      <w:r w:rsidRPr="00533B0B">
        <w:rPr>
          <w:rFonts w:ascii="黑体" w:eastAsia="黑体" w:hAnsi="黑体" w:cs="黑体"/>
          <w:spacing w:val="-38"/>
          <w:sz w:val="18"/>
          <w:szCs w:val="18"/>
          <w:lang w:eastAsia="zh-CN"/>
        </w:rPr>
        <w:t xml:space="preserve"> </w:t>
      </w:r>
      <w:r w:rsidRPr="00533B0B">
        <w:rPr>
          <w:rFonts w:ascii="黑体" w:eastAsia="黑体" w:hAnsi="黑体" w:cs="黑体"/>
          <w:spacing w:val="-1"/>
          <w:sz w:val="18"/>
          <w:szCs w:val="18"/>
          <w:lang w:eastAsia="zh-CN"/>
        </w:rPr>
        <w:t>2</w:t>
      </w:r>
      <w:r w:rsidRPr="00533B0B">
        <w:rPr>
          <w:spacing w:val="-1"/>
          <w:sz w:val="18"/>
          <w:szCs w:val="18"/>
          <w:lang w:eastAsia="zh-CN"/>
        </w:rPr>
        <w:t>：清洁能源包括水力发电、风力发电、太阳能、</w:t>
      </w:r>
      <w:r w:rsidRPr="00533B0B">
        <w:rPr>
          <w:spacing w:val="-2"/>
          <w:sz w:val="18"/>
          <w:szCs w:val="18"/>
          <w:lang w:eastAsia="zh-CN"/>
        </w:rPr>
        <w:t>生物能、地热能、海潮能等。</w:t>
      </w:r>
      <w:r w:rsidRPr="00533B0B">
        <w:rPr>
          <w:sz w:val="18"/>
          <w:szCs w:val="18"/>
          <w:lang w:eastAsia="zh-CN"/>
        </w:rPr>
        <w:t xml:space="preserve"> </w:t>
      </w:r>
      <w:r w:rsidRPr="00533B0B">
        <w:rPr>
          <w:rFonts w:ascii="黑体" w:eastAsia="黑体" w:hAnsi="黑体" w:cs="黑体"/>
          <w:spacing w:val="-2"/>
          <w:sz w:val="22"/>
          <w:szCs w:val="22"/>
          <w:lang w:eastAsia="zh-CN"/>
        </w:rPr>
        <w:t>F.2</w:t>
      </w:r>
      <w:r w:rsidRPr="00533B0B">
        <w:rPr>
          <w:rFonts w:ascii="黑体" w:eastAsia="黑体" w:hAnsi="黑体" w:cs="黑体"/>
          <w:spacing w:val="-38"/>
          <w:sz w:val="22"/>
          <w:szCs w:val="22"/>
          <w:lang w:eastAsia="zh-CN"/>
        </w:rPr>
        <w:t xml:space="preserve"> </w:t>
      </w:r>
      <w:r w:rsidRPr="00533B0B">
        <w:rPr>
          <w:rFonts w:ascii="黑体" w:eastAsia="黑体" w:hAnsi="黑体" w:cs="黑体"/>
          <w:spacing w:val="-2"/>
          <w:sz w:val="22"/>
          <w:szCs w:val="22"/>
          <w:lang w:eastAsia="zh-CN"/>
        </w:rPr>
        <w:t>试验方法和指标计算方法</w:t>
      </w:r>
    </w:p>
    <w:p w14:paraId="3C3E5AD1" w14:textId="77777777" w:rsidR="000163D6" w:rsidRPr="00533B0B" w:rsidRDefault="00CF5DCE">
      <w:pPr>
        <w:pStyle w:val="a3"/>
        <w:spacing w:before="1" w:line="227" w:lineRule="auto"/>
        <w:rPr>
          <w:rFonts w:hint="eastAsia"/>
          <w:sz w:val="20"/>
          <w:szCs w:val="20"/>
          <w:lang w:eastAsia="zh-CN"/>
        </w:rPr>
      </w:pPr>
      <w:r w:rsidRPr="00533B0B">
        <w:rPr>
          <w:rFonts w:ascii="黑体" w:eastAsia="黑体" w:hAnsi="黑体" w:cs="黑体"/>
          <w:spacing w:val="5"/>
          <w:sz w:val="20"/>
          <w:szCs w:val="20"/>
          <w:lang w:eastAsia="zh-CN"/>
        </w:rPr>
        <w:t xml:space="preserve">F.2.1 </w:t>
      </w:r>
      <w:r w:rsidRPr="00533B0B">
        <w:rPr>
          <w:spacing w:val="5"/>
          <w:sz w:val="20"/>
          <w:szCs w:val="20"/>
          <w:lang w:eastAsia="zh-CN"/>
        </w:rPr>
        <w:t>检验方法</w:t>
      </w:r>
    </w:p>
    <w:p w14:paraId="3F2ED5D3" w14:textId="73A41487" w:rsidR="000163D6" w:rsidRPr="00533B0B" w:rsidRDefault="00CF5DCE">
      <w:pPr>
        <w:pStyle w:val="a3"/>
        <w:spacing w:before="143" w:line="346" w:lineRule="auto"/>
        <w:ind w:right="2429" w:firstLine="417"/>
        <w:rPr>
          <w:rFonts w:ascii="黑体" w:eastAsia="黑体" w:hAnsi="黑体" w:cs="黑体" w:hint="eastAsia"/>
          <w:sz w:val="20"/>
          <w:szCs w:val="20"/>
          <w:lang w:eastAsia="zh-CN"/>
        </w:rPr>
      </w:pPr>
      <w:r w:rsidRPr="00533B0B">
        <w:rPr>
          <w:spacing w:val="5"/>
          <w:sz w:val="20"/>
          <w:szCs w:val="20"/>
          <w:lang w:eastAsia="zh-CN"/>
        </w:rPr>
        <w:t>机组的季节耗电量按</w:t>
      </w:r>
      <w:r w:rsidRPr="00533B0B">
        <w:rPr>
          <w:spacing w:val="-28"/>
          <w:sz w:val="20"/>
          <w:szCs w:val="20"/>
          <w:lang w:eastAsia="zh-CN"/>
        </w:rPr>
        <w:t xml:space="preserve"> </w:t>
      </w:r>
      <w:r w:rsidR="008B12E9" w:rsidRPr="00533B0B">
        <w:rPr>
          <w:rFonts w:ascii="Times New Roman" w:eastAsiaTheme="minorEastAsia" w:hAnsi="Times New Roman" w:cs="Times New Roman" w:hint="eastAsia"/>
          <w:sz w:val="20"/>
          <w:szCs w:val="20"/>
          <w:lang w:eastAsia="zh-CN"/>
        </w:rPr>
        <w:t>GB/T 7725-2022</w:t>
      </w:r>
      <w:r w:rsidRPr="00533B0B">
        <w:rPr>
          <w:rFonts w:ascii="Times New Roman" w:eastAsia="Times New Roman" w:hAnsi="Times New Roman" w:cs="Times New Roman"/>
          <w:spacing w:val="5"/>
          <w:sz w:val="20"/>
          <w:szCs w:val="20"/>
          <w:lang w:eastAsia="zh-CN"/>
        </w:rPr>
        <w:t xml:space="preserve"> </w:t>
      </w:r>
      <w:r w:rsidRPr="00533B0B">
        <w:rPr>
          <w:spacing w:val="5"/>
          <w:sz w:val="20"/>
          <w:szCs w:val="20"/>
          <w:lang w:eastAsia="zh-CN"/>
        </w:rPr>
        <w:t>标准中附录</w:t>
      </w:r>
      <w:r w:rsidRPr="00533B0B">
        <w:rPr>
          <w:spacing w:val="-43"/>
          <w:sz w:val="20"/>
          <w:szCs w:val="20"/>
          <w:lang w:eastAsia="zh-CN"/>
        </w:rPr>
        <w:t xml:space="preserve"> </w:t>
      </w:r>
      <w:r w:rsidR="008B12E9" w:rsidRPr="00533B0B">
        <w:rPr>
          <w:rFonts w:hint="eastAsia"/>
          <w:spacing w:val="5"/>
          <w:sz w:val="20"/>
          <w:szCs w:val="20"/>
          <w:lang w:eastAsia="zh-CN"/>
        </w:rPr>
        <w:t>B</w:t>
      </w:r>
      <w:r w:rsidRPr="00533B0B">
        <w:rPr>
          <w:spacing w:val="-21"/>
          <w:sz w:val="20"/>
          <w:szCs w:val="20"/>
          <w:lang w:eastAsia="zh-CN"/>
        </w:rPr>
        <w:t xml:space="preserve"> </w:t>
      </w:r>
      <w:r w:rsidRPr="00533B0B">
        <w:rPr>
          <w:spacing w:val="5"/>
          <w:sz w:val="20"/>
          <w:szCs w:val="20"/>
          <w:lang w:eastAsia="zh-CN"/>
        </w:rPr>
        <w:t>的规定进行检验。</w:t>
      </w:r>
      <w:r w:rsidRPr="00533B0B">
        <w:rPr>
          <w:sz w:val="20"/>
          <w:szCs w:val="20"/>
          <w:lang w:eastAsia="zh-CN"/>
        </w:rPr>
        <w:t xml:space="preserve"> </w:t>
      </w:r>
      <w:r w:rsidRPr="00533B0B">
        <w:rPr>
          <w:rFonts w:ascii="黑体" w:eastAsia="黑体" w:hAnsi="黑体" w:cs="黑体"/>
          <w:spacing w:val="7"/>
          <w:sz w:val="20"/>
          <w:szCs w:val="20"/>
          <w:lang w:eastAsia="zh-CN"/>
        </w:rPr>
        <w:t>F.2.2 生命周期能耗碳排放</w:t>
      </w:r>
    </w:p>
    <w:p w14:paraId="02CDC796" w14:textId="77777777" w:rsidR="000163D6" w:rsidRPr="00533B0B" w:rsidRDefault="00CF5DCE">
      <w:pPr>
        <w:pStyle w:val="a3"/>
        <w:spacing w:before="32" w:line="227" w:lineRule="auto"/>
        <w:ind w:left="418"/>
        <w:rPr>
          <w:rFonts w:hint="eastAsia"/>
          <w:sz w:val="20"/>
          <w:szCs w:val="20"/>
          <w:lang w:eastAsia="zh-CN"/>
        </w:rPr>
      </w:pPr>
      <w:r w:rsidRPr="00533B0B">
        <w:rPr>
          <w:spacing w:val="8"/>
          <w:sz w:val="20"/>
          <w:szCs w:val="20"/>
          <w:lang w:eastAsia="zh-CN"/>
        </w:rPr>
        <w:t>机组的生命周期能耗碳排放按公式（</w:t>
      </w:r>
      <w:r w:rsidRPr="00533B0B">
        <w:rPr>
          <w:rFonts w:ascii="Times New Roman" w:eastAsia="Times New Roman" w:hAnsi="Times New Roman" w:cs="Times New Roman"/>
          <w:spacing w:val="8"/>
          <w:sz w:val="20"/>
          <w:szCs w:val="20"/>
          <w:lang w:eastAsia="zh-CN"/>
        </w:rPr>
        <w:t>1</w:t>
      </w:r>
      <w:r w:rsidRPr="00533B0B">
        <w:rPr>
          <w:spacing w:val="8"/>
          <w:sz w:val="20"/>
          <w:szCs w:val="20"/>
          <w:lang w:eastAsia="zh-CN"/>
        </w:rPr>
        <w:t>）计算：</w:t>
      </w:r>
    </w:p>
    <w:p w14:paraId="2B6E875B" w14:textId="77777777" w:rsidR="000163D6" w:rsidRPr="00533B0B" w:rsidRDefault="00CF5DCE">
      <w:pPr>
        <w:pStyle w:val="a3"/>
        <w:spacing w:before="260" w:line="219" w:lineRule="auto"/>
        <w:ind w:right="17"/>
        <w:jc w:val="right"/>
        <w:rPr>
          <w:rFonts w:hint="eastAsia"/>
          <w:sz w:val="20"/>
          <w:szCs w:val="20"/>
        </w:rPr>
      </w:pPr>
      <w:r w:rsidRPr="00533B0B">
        <w:rPr>
          <w:rFonts w:ascii="Cambria Math" w:eastAsia="Cambria Math" w:hAnsi="Cambria Math" w:cs="Cambria Math"/>
          <w:spacing w:val="7"/>
          <w:sz w:val="20"/>
          <w:szCs w:val="20"/>
        </w:rPr>
        <w:t>E</w:t>
      </w:r>
      <w:r w:rsidRPr="00533B0B">
        <w:rPr>
          <w:rFonts w:ascii="Cambria Math" w:eastAsia="Cambria Math" w:hAnsi="Cambria Math" w:cs="Cambria Math"/>
          <w:spacing w:val="7"/>
          <w:position w:val="-4"/>
          <w:sz w:val="14"/>
          <w:szCs w:val="14"/>
        </w:rPr>
        <w:t>1</w:t>
      </w:r>
      <w:r w:rsidRPr="00533B0B">
        <w:rPr>
          <w:rFonts w:ascii="Cambria Math" w:eastAsia="Cambria Math" w:hAnsi="Cambria Math" w:cs="Cambria Math"/>
          <w:spacing w:val="19"/>
          <w:w w:val="101"/>
          <w:position w:val="-4"/>
          <w:sz w:val="14"/>
          <w:szCs w:val="14"/>
        </w:rPr>
        <w:t xml:space="preserve">  </w:t>
      </w:r>
      <w:r w:rsidRPr="00533B0B">
        <w:rPr>
          <w:rFonts w:ascii="Cambria Math" w:eastAsia="Cambria Math" w:hAnsi="Cambria Math" w:cs="Cambria Math"/>
          <w:spacing w:val="7"/>
          <w:sz w:val="20"/>
          <w:szCs w:val="20"/>
        </w:rPr>
        <w:t>=</w:t>
      </w:r>
      <w:r w:rsidRPr="00533B0B">
        <w:rPr>
          <w:rFonts w:ascii="Cambria Math" w:eastAsia="Cambria Math" w:hAnsi="Cambria Math" w:cs="Cambria Math"/>
          <w:spacing w:val="33"/>
          <w:sz w:val="20"/>
          <w:szCs w:val="20"/>
        </w:rPr>
        <w:t xml:space="preserve"> </w:t>
      </w:r>
      <w:r w:rsidRPr="00533B0B">
        <w:rPr>
          <w:rFonts w:ascii="Arial" w:eastAsia="Arial" w:hAnsi="Arial" w:cs="Arial"/>
          <w:spacing w:val="7"/>
          <w:sz w:val="20"/>
          <w:szCs w:val="20"/>
        </w:rPr>
        <w:t>(</w:t>
      </w:r>
      <w:r w:rsidRPr="00533B0B">
        <w:rPr>
          <w:rFonts w:ascii="Cambria Math" w:eastAsia="Cambria Math" w:hAnsi="Cambria Math" w:cs="Cambria Math"/>
          <w:sz w:val="20"/>
          <w:szCs w:val="20"/>
        </w:rPr>
        <w:t>CSTE</w:t>
      </w:r>
      <w:r w:rsidRPr="00533B0B">
        <w:rPr>
          <w:rFonts w:ascii="Cambria Math" w:eastAsia="Cambria Math" w:hAnsi="Cambria Math" w:cs="Cambria Math"/>
          <w:spacing w:val="16"/>
          <w:sz w:val="20"/>
          <w:szCs w:val="20"/>
        </w:rPr>
        <w:t xml:space="preserve"> </w:t>
      </w:r>
      <w:r w:rsidRPr="00533B0B">
        <w:rPr>
          <w:rFonts w:ascii="Cambria Math" w:eastAsia="Cambria Math" w:hAnsi="Cambria Math" w:cs="Cambria Math"/>
          <w:spacing w:val="7"/>
          <w:sz w:val="20"/>
          <w:szCs w:val="20"/>
        </w:rPr>
        <w:t xml:space="preserve">+ </w:t>
      </w:r>
      <w:r w:rsidRPr="00533B0B">
        <w:rPr>
          <w:rFonts w:ascii="Cambria Math" w:eastAsia="Cambria Math" w:hAnsi="Cambria Math" w:cs="Cambria Math"/>
          <w:sz w:val="20"/>
          <w:szCs w:val="20"/>
        </w:rPr>
        <w:t>HSTE</w:t>
      </w:r>
      <w:r w:rsidRPr="00533B0B">
        <w:rPr>
          <w:position w:val="-3"/>
          <w:sz w:val="20"/>
          <w:szCs w:val="20"/>
          <w:lang w:eastAsia="zh-CN"/>
        </w:rPr>
        <w:drawing>
          <wp:inline distT="0" distB="0" distL="0" distR="0" wp14:anchorId="214E3E9E" wp14:editId="51C50226">
            <wp:extent cx="43155" cy="12319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37"/>
                    <a:stretch>
                      <a:fillRect/>
                    </a:stretch>
                  </pic:blipFill>
                  <pic:spPr>
                    <a:xfrm>
                      <a:off x="0" y="0"/>
                      <a:ext cx="43155" cy="123190"/>
                    </a:xfrm>
                    <a:prstGeom prst="rect">
                      <a:avLst/>
                    </a:prstGeom>
                  </pic:spPr>
                </pic:pic>
              </a:graphicData>
            </a:graphic>
          </wp:inline>
        </w:drawing>
      </w:r>
      <w:r w:rsidRPr="00533B0B">
        <w:rPr>
          <w:rFonts w:ascii="Cambria Math" w:eastAsia="Cambria Math" w:hAnsi="Cambria Math" w:cs="Cambria Math"/>
          <w:spacing w:val="35"/>
          <w:w w:val="101"/>
          <w:sz w:val="20"/>
          <w:szCs w:val="20"/>
        </w:rPr>
        <w:t xml:space="preserve"> </w:t>
      </w:r>
      <w:r w:rsidRPr="00533B0B">
        <w:rPr>
          <w:rFonts w:ascii="Cambria Math" w:eastAsia="Cambria Math" w:hAnsi="Cambria Math" w:cs="Cambria Math"/>
          <w:spacing w:val="7"/>
          <w:sz w:val="20"/>
          <w:szCs w:val="20"/>
        </w:rPr>
        <w:t>∙</w:t>
      </w:r>
      <w:r w:rsidRPr="00533B0B">
        <w:rPr>
          <w:rFonts w:ascii="Cambria Math" w:eastAsia="Cambria Math" w:hAnsi="Cambria Math" w:cs="Cambria Math"/>
          <w:spacing w:val="20"/>
          <w:w w:val="101"/>
          <w:sz w:val="20"/>
          <w:szCs w:val="20"/>
        </w:rPr>
        <w:t xml:space="preserve"> </w:t>
      </w:r>
      <w:r w:rsidRPr="00533B0B">
        <w:rPr>
          <w:position w:val="-3"/>
          <w:sz w:val="20"/>
          <w:szCs w:val="20"/>
          <w:lang w:eastAsia="zh-CN"/>
        </w:rPr>
        <w:drawing>
          <wp:inline distT="0" distB="0" distL="0" distR="0" wp14:anchorId="0DF041FA" wp14:editId="551FC2F3">
            <wp:extent cx="43142" cy="12319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38"/>
                    <a:stretch>
                      <a:fillRect/>
                    </a:stretch>
                  </pic:blipFill>
                  <pic:spPr>
                    <a:xfrm>
                      <a:off x="0" y="0"/>
                      <a:ext cx="43142" cy="123190"/>
                    </a:xfrm>
                    <a:prstGeom prst="rect">
                      <a:avLst/>
                    </a:prstGeom>
                  </pic:spPr>
                </pic:pic>
              </a:graphicData>
            </a:graphic>
          </wp:inline>
        </w:drawing>
      </w:r>
      <w:r w:rsidRPr="00533B0B">
        <w:rPr>
          <w:rFonts w:ascii="Cambria Math" w:eastAsia="Cambria Math" w:hAnsi="Cambria Math" w:cs="Cambria Math"/>
          <w:spacing w:val="7"/>
          <w:sz w:val="20"/>
          <w:szCs w:val="20"/>
        </w:rPr>
        <w:t>1</w:t>
      </w:r>
      <w:r w:rsidRPr="00533B0B">
        <w:rPr>
          <w:rFonts w:ascii="Cambria Math" w:eastAsia="Cambria Math" w:hAnsi="Cambria Math" w:cs="Cambria Math"/>
          <w:spacing w:val="19"/>
          <w:sz w:val="20"/>
          <w:szCs w:val="20"/>
        </w:rPr>
        <w:t xml:space="preserve"> </w:t>
      </w:r>
      <w:r w:rsidRPr="00533B0B">
        <w:rPr>
          <w:rFonts w:ascii="Cambria Math" w:eastAsia="Cambria Math" w:hAnsi="Cambria Math" w:cs="Cambria Math"/>
          <w:spacing w:val="7"/>
          <w:sz w:val="20"/>
          <w:szCs w:val="20"/>
        </w:rPr>
        <w:t xml:space="preserve">− </w:t>
      </w:r>
      <w:r w:rsidRPr="00533B0B">
        <w:rPr>
          <w:rFonts w:ascii="Cambria Math" w:eastAsia="Cambria Math" w:hAnsi="Cambria Math" w:cs="Cambria Math"/>
          <w:sz w:val="20"/>
          <w:szCs w:val="20"/>
        </w:rPr>
        <w:t>k</w:t>
      </w:r>
      <w:r w:rsidRPr="00533B0B">
        <w:rPr>
          <w:rFonts w:ascii="Cambria Math" w:eastAsia="Cambria Math" w:hAnsi="Cambria Math" w:cs="Cambria Math"/>
          <w:position w:val="-4"/>
          <w:sz w:val="14"/>
          <w:szCs w:val="14"/>
        </w:rPr>
        <w:t>S</w:t>
      </w:r>
      <w:r w:rsidRPr="00533B0B">
        <w:rPr>
          <w:rFonts w:ascii="Arial" w:eastAsia="Arial" w:hAnsi="Arial" w:cs="Arial"/>
          <w:spacing w:val="7"/>
          <w:sz w:val="20"/>
          <w:szCs w:val="20"/>
        </w:rPr>
        <w:t>)</w:t>
      </w:r>
      <w:r w:rsidRPr="00533B0B">
        <w:rPr>
          <w:rFonts w:ascii="Arial" w:eastAsia="Arial" w:hAnsi="Arial" w:cs="Arial"/>
          <w:spacing w:val="24"/>
          <w:sz w:val="20"/>
          <w:szCs w:val="20"/>
        </w:rPr>
        <w:t xml:space="preserve"> </w:t>
      </w:r>
      <w:r w:rsidRPr="00533B0B">
        <w:rPr>
          <w:rFonts w:ascii="Cambria Math" w:eastAsia="Cambria Math" w:hAnsi="Cambria Math" w:cs="Cambria Math"/>
          <w:spacing w:val="7"/>
          <w:sz w:val="20"/>
          <w:szCs w:val="20"/>
        </w:rPr>
        <w:t xml:space="preserve">∙ </w:t>
      </w:r>
      <w:r w:rsidRPr="00533B0B">
        <w:rPr>
          <w:rFonts w:ascii="Cambria Math" w:eastAsia="Cambria Math" w:hAnsi="Cambria Math" w:cs="Cambria Math"/>
          <w:sz w:val="20"/>
          <w:szCs w:val="20"/>
        </w:rPr>
        <w:t>k</w:t>
      </w:r>
      <w:r w:rsidRPr="00533B0B">
        <w:rPr>
          <w:rFonts w:ascii="Cambria Math" w:eastAsia="Cambria Math" w:hAnsi="Cambria Math" w:cs="Cambria Math"/>
          <w:position w:val="-4"/>
          <w:sz w:val="14"/>
          <w:szCs w:val="14"/>
        </w:rPr>
        <w:t>e</w:t>
      </w:r>
      <w:r w:rsidRPr="00533B0B">
        <w:rPr>
          <w:rFonts w:ascii="Cambria Math" w:eastAsia="Cambria Math" w:hAnsi="Cambria Math" w:cs="Cambria Math"/>
          <w:spacing w:val="4"/>
          <w:position w:val="-4"/>
          <w:sz w:val="14"/>
          <w:szCs w:val="14"/>
        </w:rPr>
        <w:t xml:space="preserve">  </w:t>
      </w:r>
      <w:r w:rsidRPr="00533B0B">
        <w:rPr>
          <w:rFonts w:ascii="Cambria Math" w:eastAsia="Cambria Math" w:hAnsi="Cambria Math" w:cs="Cambria Math"/>
          <w:spacing w:val="7"/>
          <w:sz w:val="20"/>
          <w:szCs w:val="20"/>
        </w:rPr>
        <w:t>∙ N</w:t>
      </w:r>
      <w:r w:rsidRPr="00533B0B">
        <w:rPr>
          <w:rFonts w:ascii="Cambria Math" w:eastAsia="Cambria Math" w:hAnsi="Cambria Math" w:cs="Cambria Math"/>
          <w:spacing w:val="-22"/>
          <w:sz w:val="20"/>
          <w:szCs w:val="20"/>
        </w:rPr>
        <w:t xml:space="preserve"> </w:t>
      </w:r>
      <w:r w:rsidRPr="00533B0B">
        <w:rPr>
          <w:spacing w:val="7"/>
          <w:sz w:val="20"/>
          <w:szCs w:val="20"/>
        </w:rPr>
        <w:t>………………………………（</w:t>
      </w:r>
      <w:r w:rsidRPr="00533B0B">
        <w:rPr>
          <w:rFonts w:ascii="Times New Roman" w:eastAsia="Times New Roman" w:hAnsi="Times New Roman" w:cs="Times New Roman"/>
          <w:spacing w:val="7"/>
          <w:sz w:val="20"/>
          <w:szCs w:val="20"/>
        </w:rPr>
        <w:t>1</w:t>
      </w:r>
      <w:r w:rsidRPr="00533B0B">
        <w:rPr>
          <w:spacing w:val="7"/>
          <w:sz w:val="20"/>
          <w:szCs w:val="20"/>
        </w:rPr>
        <w:t>）</w:t>
      </w:r>
    </w:p>
    <w:p w14:paraId="4A4B7AF0" w14:textId="77777777" w:rsidR="000163D6" w:rsidRPr="00533B0B" w:rsidRDefault="00CF5DCE">
      <w:pPr>
        <w:pStyle w:val="a3"/>
        <w:spacing w:before="218" w:line="228" w:lineRule="auto"/>
        <w:ind w:left="423"/>
        <w:rPr>
          <w:rFonts w:hint="eastAsia"/>
          <w:sz w:val="20"/>
          <w:szCs w:val="20"/>
          <w:lang w:eastAsia="zh-CN"/>
        </w:rPr>
      </w:pPr>
      <w:r w:rsidRPr="00533B0B">
        <w:rPr>
          <w:spacing w:val="1"/>
          <w:sz w:val="20"/>
          <w:szCs w:val="20"/>
          <w:lang w:eastAsia="zh-CN"/>
        </w:rPr>
        <w:t>式中：</w:t>
      </w:r>
    </w:p>
    <w:p w14:paraId="4CB8219A" w14:textId="77777777" w:rsidR="000163D6" w:rsidRPr="00533B0B" w:rsidRDefault="00CF5DCE">
      <w:pPr>
        <w:pStyle w:val="a3"/>
        <w:spacing w:before="65" w:line="221" w:lineRule="auto"/>
        <w:ind w:left="959"/>
        <w:rPr>
          <w:rFonts w:hint="eastAsia"/>
          <w:sz w:val="20"/>
          <w:szCs w:val="20"/>
          <w:lang w:eastAsia="zh-CN"/>
        </w:rPr>
      </w:pPr>
      <w:r w:rsidRPr="00533B0B">
        <w:rPr>
          <w:rFonts w:ascii="Cambria Math" w:eastAsia="Cambria Math" w:hAnsi="Cambria Math" w:cs="Cambria Math"/>
          <w:spacing w:val="10"/>
          <w:sz w:val="20"/>
          <w:szCs w:val="20"/>
          <w:lang w:eastAsia="zh-CN"/>
        </w:rPr>
        <w:t>E</w:t>
      </w:r>
      <w:r w:rsidRPr="00533B0B">
        <w:rPr>
          <w:rFonts w:ascii="Cambria Math" w:eastAsia="Cambria Math" w:hAnsi="Cambria Math" w:cs="Cambria Math"/>
          <w:spacing w:val="10"/>
          <w:position w:val="-4"/>
          <w:sz w:val="14"/>
          <w:szCs w:val="14"/>
          <w:lang w:eastAsia="zh-CN"/>
        </w:rPr>
        <w:t xml:space="preserve">1      </w:t>
      </w:r>
      <w:r w:rsidRPr="00533B0B">
        <w:rPr>
          <w:rFonts w:ascii="Times New Roman" w:eastAsia="Times New Roman" w:hAnsi="Times New Roman" w:cs="Times New Roman"/>
          <w:spacing w:val="10"/>
          <w:sz w:val="20"/>
          <w:szCs w:val="20"/>
          <w:lang w:eastAsia="zh-CN"/>
        </w:rPr>
        <w:t xml:space="preserve">——    </w:t>
      </w:r>
      <w:r w:rsidRPr="00533B0B">
        <w:rPr>
          <w:spacing w:val="10"/>
          <w:sz w:val="20"/>
          <w:szCs w:val="20"/>
          <w:lang w:eastAsia="zh-CN"/>
        </w:rPr>
        <w:t>机组生命周期能耗碳排放，单</w:t>
      </w:r>
      <w:r w:rsidRPr="00533B0B">
        <w:rPr>
          <w:spacing w:val="9"/>
          <w:sz w:val="20"/>
          <w:szCs w:val="20"/>
          <w:lang w:eastAsia="zh-CN"/>
        </w:rPr>
        <w:t>位为千克二氧化碳当量（</w:t>
      </w:r>
      <w:r w:rsidRPr="00533B0B">
        <w:rPr>
          <w:rFonts w:ascii="Times New Roman" w:eastAsia="Times New Roman" w:hAnsi="Times New Roman" w:cs="Times New Roman"/>
          <w:sz w:val="20"/>
          <w:szCs w:val="20"/>
          <w:lang w:eastAsia="zh-CN"/>
        </w:rPr>
        <w:t>kg</w:t>
      </w:r>
      <w:r w:rsidRPr="00533B0B">
        <w:rPr>
          <w:rFonts w:ascii="Times New Roman" w:eastAsia="Times New Roman" w:hAnsi="Times New Roman" w:cs="Times New Roman"/>
          <w:spacing w:val="9"/>
          <w:sz w:val="20"/>
          <w:szCs w:val="20"/>
          <w:lang w:eastAsia="zh-CN"/>
        </w:rPr>
        <w:t xml:space="preserve"> </w:t>
      </w:r>
      <w:r w:rsidRPr="00533B0B">
        <w:rPr>
          <w:rFonts w:ascii="Times New Roman" w:eastAsia="Times New Roman" w:hAnsi="Times New Roman" w:cs="Times New Roman"/>
          <w:sz w:val="20"/>
          <w:szCs w:val="20"/>
          <w:lang w:eastAsia="zh-CN"/>
        </w:rPr>
        <w:t>CO</w:t>
      </w:r>
      <w:r w:rsidRPr="00533B0B">
        <w:rPr>
          <w:rFonts w:ascii="Times New Roman" w:eastAsia="Times New Roman" w:hAnsi="Times New Roman" w:cs="Times New Roman"/>
          <w:spacing w:val="9"/>
          <w:sz w:val="13"/>
          <w:szCs w:val="13"/>
          <w:lang w:eastAsia="zh-CN"/>
        </w:rPr>
        <w:t>2</w:t>
      </w:r>
      <w:r w:rsidRPr="00533B0B">
        <w:rPr>
          <w:rFonts w:ascii="Times New Roman" w:eastAsia="Times New Roman" w:hAnsi="Times New Roman" w:cs="Times New Roman"/>
          <w:spacing w:val="9"/>
          <w:sz w:val="20"/>
          <w:szCs w:val="20"/>
          <w:lang w:eastAsia="zh-CN"/>
        </w:rPr>
        <w:t>e</w:t>
      </w:r>
      <w:r w:rsidRPr="00533B0B">
        <w:rPr>
          <w:sz w:val="20"/>
          <w:szCs w:val="20"/>
          <w:lang w:eastAsia="zh-CN"/>
        </w:rPr>
        <w:t>）；</w:t>
      </w:r>
    </w:p>
    <w:p w14:paraId="4EEDF7AC" w14:textId="77777777" w:rsidR="000163D6" w:rsidRPr="00533B0B" w:rsidRDefault="00CF5DCE">
      <w:pPr>
        <w:pStyle w:val="a3"/>
        <w:spacing w:before="59" w:line="227" w:lineRule="auto"/>
        <w:ind w:left="698"/>
        <w:rPr>
          <w:rFonts w:hint="eastAsia"/>
          <w:sz w:val="20"/>
          <w:szCs w:val="20"/>
          <w:lang w:eastAsia="zh-CN"/>
        </w:rPr>
      </w:pPr>
      <w:r w:rsidRPr="00533B0B">
        <w:rPr>
          <w:rFonts w:ascii="Cambria Math" w:eastAsia="Cambria Math" w:hAnsi="Cambria Math" w:cs="Cambria Math"/>
          <w:sz w:val="20"/>
          <w:szCs w:val="20"/>
          <w:lang w:eastAsia="zh-CN"/>
        </w:rPr>
        <w:t>CSTE</w:t>
      </w:r>
      <w:r w:rsidRPr="00533B0B">
        <w:rPr>
          <w:rFonts w:ascii="Cambria Math" w:eastAsia="Cambria Math" w:hAnsi="Cambria Math" w:cs="Cambria Math"/>
          <w:spacing w:val="10"/>
          <w:sz w:val="20"/>
          <w:szCs w:val="20"/>
          <w:lang w:eastAsia="zh-CN"/>
        </w:rPr>
        <w:t xml:space="preserve">    </w:t>
      </w:r>
      <w:r w:rsidRPr="00533B0B">
        <w:rPr>
          <w:rFonts w:ascii="Times New Roman" w:eastAsia="Times New Roman" w:hAnsi="Times New Roman" w:cs="Times New Roman"/>
          <w:spacing w:val="10"/>
          <w:sz w:val="20"/>
          <w:szCs w:val="20"/>
          <w:lang w:eastAsia="zh-CN"/>
        </w:rPr>
        <w:t xml:space="preserve">——    </w:t>
      </w:r>
      <w:r w:rsidRPr="00533B0B">
        <w:rPr>
          <w:spacing w:val="10"/>
          <w:sz w:val="20"/>
          <w:szCs w:val="20"/>
          <w:lang w:eastAsia="zh-CN"/>
        </w:rPr>
        <w:t>制冷季节耗电量，单位为千瓦时（</w:t>
      </w:r>
      <w:r w:rsidRPr="00533B0B">
        <w:rPr>
          <w:rFonts w:ascii="Times New Roman" w:eastAsia="Times New Roman" w:hAnsi="Times New Roman" w:cs="Times New Roman"/>
          <w:sz w:val="20"/>
          <w:szCs w:val="20"/>
          <w:lang w:eastAsia="zh-CN"/>
        </w:rPr>
        <w:t>kW</w:t>
      </w:r>
      <w:r w:rsidRPr="00533B0B">
        <w:rPr>
          <w:rFonts w:ascii="Times New Roman" w:eastAsia="Times New Roman" w:hAnsi="Times New Roman" w:cs="Times New Roman"/>
          <w:spacing w:val="10"/>
          <w:sz w:val="18"/>
          <w:szCs w:val="18"/>
          <w:lang w:eastAsia="zh-CN"/>
        </w:rPr>
        <w:t>·</w:t>
      </w:r>
      <w:r w:rsidRPr="00533B0B">
        <w:rPr>
          <w:rFonts w:ascii="Times New Roman" w:eastAsia="Times New Roman" w:hAnsi="Times New Roman" w:cs="Times New Roman"/>
          <w:spacing w:val="10"/>
          <w:sz w:val="20"/>
          <w:szCs w:val="20"/>
          <w:lang w:eastAsia="zh-CN"/>
        </w:rPr>
        <w:t>h</w:t>
      </w:r>
      <w:r w:rsidRPr="00533B0B">
        <w:rPr>
          <w:spacing w:val="-39"/>
          <w:sz w:val="20"/>
          <w:szCs w:val="20"/>
          <w:lang w:eastAsia="zh-CN"/>
        </w:rPr>
        <w:t>），</w:t>
      </w:r>
      <w:r w:rsidRPr="00533B0B">
        <w:rPr>
          <w:spacing w:val="10"/>
          <w:sz w:val="20"/>
          <w:szCs w:val="20"/>
          <w:lang w:eastAsia="zh-CN"/>
        </w:rPr>
        <w:t>对于单热型机组，</w:t>
      </w:r>
      <w:r w:rsidRPr="00533B0B">
        <w:rPr>
          <w:rFonts w:ascii="Cambria Math" w:eastAsia="Cambria Math" w:hAnsi="Cambria Math" w:cs="Cambria Math"/>
          <w:sz w:val="20"/>
          <w:szCs w:val="20"/>
          <w:lang w:eastAsia="zh-CN"/>
        </w:rPr>
        <w:t>CSTE</w:t>
      </w:r>
      <w:r w:rsidRPr="00533B0B">
        <w:rPr>
          <w:rFonts w:ascii="Cambria Math" w:eastAsia="Cambria Math" w:hAnsi="Cambria Math" w:cs="Cambria Math"/>
          <w:spacing w:val="31"/>
          <w:sz w:val="20"/>
          <w:szCs w:val="20"/>
          <w:lang w:eastAsia="zh-CN"/>
        </w:rPr>
        <w:t xml:space="preserve"> </w:t>
      </w:r>
      <w:r w:rsidRPr="00533B0B">
        <w:rPr>
          <w:rFonts w:ascii="Cambria Math" w:eastAsia="Cambria Math" w:hAnsi="Cambria Math" w:cs="Cambria Math"/>
          <w:spacing w:val="10"/>
          <w:sz w:val="20"/>
          <w:szCs w:val="20"/>
          <w:lang w:eastAsia="zh-CN"/>
        </w:rPr>
        <w:t>=</w:t>
      </w:r>
      <w:r w:rsidRPr="00533B0B">
        <w:rPr>
          <w:rFonts w:ascii="Cambria Math" w:eastAsia="Cambria Math" w:hAnsi="Cambria Math" w:cs="Cambria Math"/>
          <w:spacing w:val="26"/>
          <w:w w:val="101"/>
          <w:sz w:val="20"/>
          <w:szCs w:val="20"/>
          <w:lang w:eastAsia="zh-CN"/>
        </w:rPr>
        <w:t xml:space="preserve"> </w:t>
      </w:r>
      <w:r w:rsidRPr="00533B0B">
        <w:rPr>
          <w:rFonts w:ascii="Cambria Math" w:eastAsia="Cambria Math" w:hAnsi="Cambria Math" w:cs="Cambria Math"/>
          <w:spacing w:val="9"/>
          <w:sz w:val="20"/>
          <w:szCs w:val="20"/>
          <w:lang w:eastAsia="zh-CN"/>
        </w:rPr>
        <w:t>0</w:t>
      </w:r>
      <w:r w:rsidRPr="00533B0B">
        <w:rPr>
          <w:spacing w:val="9"/>
          <w:sz w:val="20"/>
          <w:szCs w:val="20"/>
          <w:lang w:eastAsia="zh-CN"/>
        </w:rPr>
        <w:t>；</w:t>
      </w:r>
    </w:p>
    <w:p w14:paraId="1A435C73" w14:textId="77777777" w:rsidR="000163D6" w:rsidRPr="00533B0B" w:rsidRDefault="00CF5DCE">
      <w:pPr>
        <w:pStyle w:val="a3"/>
        <w:spacing w:before="67" w:line="227" w:lineRule="auto"/>
        <w:ind w:left="661"/>
        <w:rPr>
          <w:rFonts w:hint="eastAsia"/>
          <w:sz w:val="20"/>
          <w:szCs w:val="20"/>
          <w:lang w:eastAsia="zh-CN"/>
        </w:rPr>
      </w:pPr>
      <w:r w:rsidRPr="00533B0B">
        <w:rPr>
          <w:rFonts w:ascii="Cambria Math" w:eastAsia="Cambria Math" w:hAnsi="Cambria Math" w:cs="Cambria Math"/>
          <w:sz w:val="20"/>
          <w:szCs w:val="20"/>
          <w:lang w:eastAsia="zh-CN"/>
        </w:rPr>
        <w:t>HSTE</w:t>
      </w:r>
      <w:r w:rsidRPr="00533B0B">
        <w:rPr>
          <w:rFonts w:ascii="Cambria Math" w:eastAsia="Cambria Math" w:hAnsi="Cambria Math" w:cs="Cambria Math"/>
          <w:spacing w:val="10"/>
          <w:sz w:val="20"/>
          <w:szCs w:val="20"/>
          <w:lang w:eastAsia="zh-CN"/>
        </w:rPr>
        <w:t xml:space="preserve">    </w:t>
      </w:r>
      <w:r w:rsidRPr="00533B0B">
        <w:rPr>
          <w:rFonts w:ascii="Times New Roman" w:eastAsia="Times New Roman" w:hAnsi="Times New Roman" w:cs="Times New Roman"/>
          <w:spacing w:val="10"/>
          <w:sz w:val="20"/>
          <w:szCs w:val="20"/>
          <w:lang w:eastAsia="zh-CN"/>
        </w:rPr>
        <w:t xml:space="preserve">——    </w:t>
      </w:r>
      <w:r w:rsidRPr="00533B0B">
        <w:rPr>
          <w:spacing w:val="10"/>
          <w:sz w:val="20"/>
          <w:szCs w:val="20"/>
          <w:lang w:eastAsia="zh-CN"/>
        </w:rPr>
        <w:t>制热季节耗电量，单位为千瓦时（</w:t>
      </w:r>
      <w:r w:rsidRPr="00533B0B">
        <w:rPr>
          <w:rFonts w:ascii="Times New Roman" w:eastAsia="Times New Roman" w:hAnsi="Times New Roman" w:cs="Times New Roman"/>
          <w:sz w:val="20"/>
          <w:szCs w:val="20"/>
          <w:lang w:eastAsia="zh-CN"/>
        </w:rPr>
        <w:t>kW</w:t>
      </w:r>
      <w:r w:rsidRPr="00533B0B">
        <w:rPr>
          <w:rFonts w:ascii="Times New Roman" w:eastAsia="Times New Roman" w:hAnsi="Times New Roman" w:cs="Times New Roman"/>
          <w:spacing w:val="10"/>
          <w:sz w:val="18"/>
          <w:szCs w:val="18"/>
          <w:lang w:eastAsia="zh-CN"/>
        </w:rPr>
        <w:t>·</w:t>
      </w:r>
      <w:r w:rsidRPr="00533B0B">
        <w:rPr>
          <w:rFonts w:ascii="Times New Roman" w:eastAsia="Times New Roman" w:hAnsi="Times New Roman" w:cs="Times New Roman"/>
          <w:spacing w:val="10"/>
          <w:sz w:val="20"/>
          <w:szCs w:val="20"/>
          <w:lang w:eastAsia="zh-CN"/>
        </w:rPr>
        <w:t>h</w:t>
      </w:r>
      <w:r w:rsidRPr="00533B0B">
        <w:rPr>
          <w:spacing w:val="-32"/>
          <w:sz w:val="20"/>
          <w:szCs w:val="20"/>
          <w:lang w:eastAsia="zh-CN"/>
        </w:rPr>
        <w:t>），</w:t>
      </w:r>
      <w:r w:rsidRPr="00533B0B">
        <w:rPr>
          <w:spacing w:val="10"/>
          <w:sz w:val="20"/>
          <w:szCs w:val="20"/>
          <w:lang w:eastAsia="zh-CN"/>
        </w:rPr>
        <w:t>对于单冷型机组，</w:t>
      </w:r>
      <w:r w:rsidRPr="00533B0B">
        <w:rPr>
          <w:rFonts w:ascii="Cambria Math" w:eastAsia="Cambria Math" w:hAnsi="Cambria Math" w:cs="Cambria Math"/>
          <w:sz w:val="20"/>
          <w:szCs w:val="20"/>
          <w:lang w:eastAsia="zh-CN"/>
        </w:rPr>
        <w:t>HSTE</w:t>
      </w:r>
      <w:r w:rsidRPr="00533B0B">
        <w:rPr>
          <w:rFonts w:ascii="Cambria Math" w:eastAsia="Cambria Math" w:hAnsi="Cambria Math" w:cs="Cambria Math"/>
          <w:spacing w:val="31"/>
          <w:sz w:val="20"/>
          <w:szCs w:val="20"/>
          <w:lang w:eastAsia="zh-CN"/>
        </w:rPr>
        <w:t xml:space="preserve"> </w:t>
      </w:r>
      <w:r w:rsidRPr="00533B0B">
        <w:rPr>
          <w:rFonts w:ascii="Cambria Math" w:eastAsia="Cambria Math" w:hAnsi="Cambria Math" w:cs="Cambria Math"/>
          <w:spacing w:val="10"/>
          <w:sz w:val="20"/>
          <w:szCs w:val="20"/>
          <w:lang w:eastAsia="zh-CN"/>
        </w:rPr>
        <w:t>=</w:t>
      </w:r>
      <w:r w:rsidRPr="00533B0B">
        <w:rPr>
          <w:rFonts w:ascii="Cambria Math" w:eastAsia="Cambria Math" w:hAnsi="Cambria Math" w:cs="Cambria Math"/>
          <w:spacing w:val="24"/>
          <w:sz w:val="20"/>
          <w:szCs w:val="20"/>
          <w:lang w:eastAsia="zh-CN"/>
        </w:rPr>
        <w:t xml:space="preserve"> </w:t>
      </w:r>
      <w:r w:rsidRPr="00533B0B">
        <w:rPr>
          <w:rFonts w:ascii="Cambria Math" w:eastAsia="Cambria Math" w:hAnsi="Cambria Math" w:cs="Cambria Math"/>
          <w:spacing w:val="10"/>
          <w:sz w:val="20"/>
          <w:szCs w:val="20"/>
          <w:lang w:eastAsia="zh-CN"/>
        </w:rPr>
        <w:t>0</w:t>
      </w:r>
      <w:r w:rsidRPr="00533B0B">
        <w:rPr>
          <w:spacing w:val="10"/>
          <w:sz w:val="20"/>
          <w:szCs w:val="20"/>
          <w:lang w:eastAsia="zh-CN"/>
        </w:rPr>
        <w:t>；</w:t>
      </w:r>
    </w:p>
    <w:p w14:paraId="253E6EE3" w14:textId="77777777" w:rsidR="000163D6" w:rsidRPr="00533B0B" w:rsidRDefault="00CF5DCE">
      <w:pPr>
        <w:pStyle w:val="a3"/>
        <w:spacing w:before="66" w:line="222" w:lineRule="auto"/>
        <w:ind w:left="994"/>
        <w:rPr>
          <w:rFonts w:hint="eastAsia"/>
          <w:sz w:val="20"/>
          <w:szCs w:val="20"/>
          <w:lang w:eastAsia="zh-CN"/>
        </w:rPr>
      </w:pPr>
      <w:r w:rsidRPr="00533B0B">
        <w:rPr>
          <w:rFonts w:ascii="Cambria Math" w:eastAsia="Cambria Math" w:hAnsi="Cambria Math" w:cs="Cambria Math"/>
          <w:sz w:val="20"/>
          <w:szCs w:val="20"/>
          <w:lang w:eastAsia="zh-CN"/>
        </w:rPr>
        <w:t>k</w:t>
      </w:r>
      <w:r w:rsidRPr="00533B0B">
        <w:rPr>
          <w:rFonts w:ascii="Cambria Math" w:eastAsia="Cambria Math" w:hAnsi="Cambria Math" w:cs="Cambria Math"/>
          <w:position w:val="-4"/>
          <w:sz w:val="14"/>
          <w:szCs w:val="14"/>
          <w:lang w:eastAsia="zh-CN"/>
        </w:rPr>
        <w:t>S</w:t>
      </w:r>
      <w:r w:rsidRPr="00533B0B">
        <w:rPr>
          <w:rFonts w:ascii="Cambria Math" w:eastAsia="Cambria Math" w:hAnsi="Cambria Math" w:cs="Cambria Math"/>
          <w:spacing w:val="8"/>
          <w:position w:val="-4"/>
          <w:sz w:val="14"/>
          <w:szCs w:val="14"/>
          <w:lang w:eastAsia="zh-CN"/>
        </w:rPr>
        <w:t xml:space="preserve">      </w:t>
      </w:r>
      <w:r w:rsidRPr="00533B0B">
        <w:rPr>
          <w:rFonts w:ascii="Times New Roman" w:eastAsia="Times New Roman" w:hAnsi="Times New Roman" w:cs="Times New Roman"/>
          <w:spacing w:val="8"/>
          <w:sz w:val="20"/>
          <w:szCs w:val="20"/>
          <w:lang w:eastAsia="zh-CN"/>
        </w:rPr>
        <w:t>——</w:t>
      </w:r>
      <w:r w:rsidRPr="00533B0B">
        <w:rPr>
          <w:rFonts w:ascii="Times New Roman" w:eastAsia="Times New Roman" w:hAnsi="Times New Roman" w:cs="Times New Roman"/>
          <w:spacing w:val="6"/>
          <w:sz w:val="20"/>
          <w:szCs w:val="20"/>
          <w:lang w:eastAsia="zh-CN"/>
        </w:rPr>
        <w:t xml:space="preserve">    </w:t>
      </w:r>
      <w:r w:rsidRPr="00533B0B">
        <w:rPr>
          <w:spacing w:val="8"/>
          <w:sz w:val="20"/>
          <w:szCs w:val="20"/>
          <w:lang w:eastAsia="zh-CN"/>
        </w:rPr>
        <w:t>清洁能源利用率，用百分数表示；</w:t>
      </w:r>
    </w:p>
    <w:p w14:paraId="6730BC66" w14:textId="77777777" w:rsidR="000163D6" w:rsidRPr="00533B0B" w:rsidRDefault="00CF5DCE">
      <w:pPr>
        <w:pStyle w:val="a3"/>
        <w:spacing w:before="58" w:line="221" w:lineRule="auto"/>
        <w:ind w:left="989"/>
        <w:rPr>
          <w:rFonts w:ascii="Times New Roman" w:eastAsia="Times New Roman" w:hAnsi="Times New Roman" w:cs="Times New Roman"/>
          <w:sz w:val="20"/>
          <w:szCs w:val="20"/>
          <w:lang w:eastAsia="zh-CN"/>
        </w:rPr>
      </w:pPr>
      <w:r w:rsidRPr="00533B0B">
        <w:rPr>
          <w:rFonts w:ascii="Cambria Math" w:eastAsia="Cambria Math" w:hAnsi="Cambria Math" w:cs="Cambria Math"/>
          <w:sz w:val="20"/>
          <w:szCs w:val="20"/>
          <w:lang w:eastAsia="zh-CN"/>
        </w:rPr>
        <w:t>k</w:t>
      </w:r>
      <w:r w:rsidRPr="00533B0B">
        <w:rPr>
          <w:rFonts w:ascii="Cambria Math" w:eastAsia="Cambria Math" w:hAnsi="Cambria Math" w:cs="Cambria Math"/>
          <w:position w:val="-4"/>
          <w:sz w:val="14"/>
          <w:szCs w:val="14"/>
          <w:lang w:eastAsia="zh-CN"/>
        </w:rPr>
        <w:t>e</w:t>
      </w:r>
      <w:r w:rsidRPr="00533B0B">
        <w:rPr>
          <w:rFonts w:ascii="Cambria Math" w:eastAsia="Cambria Math" w:hAnsi="Cambria Math" w:cs="Cambria Math"/>
          <w:spacing w:val="9"/>
          <w:position w:val="-4"/>
          <w:sz w:val="14"/>
          <w:szCs w:val="14"/>
          <w:lang w:eastAsia="zh-CN"/>
        </w:rPr>
        <w:t xml:space="preserve">      </w:t>
      </w:r>
      <w:r w:rsidRPr="00533B0B">
        <w:rPr>
          <w:rFonts w:ascii="Times New Roman" w:eastAsia="Times New Roman" w:hAnsi="Times New Roman" w:cs="Times New Roman"/>
          <w:spacing w:val="9"/>
          <w:sz w:val="20"/>
          <w:szCs w:val="20"/>
          <w:lang w:eastAsia="zh-CN"/>
        </w:rPr>
        <w:t xml:space="preserve">——    </w:t>
      </w:r>
      <w:r w:rsidRPr="00533B0B">
        <w:rPr>
          <w:spacing w:val="9"/>
          <w:sz w:val="20"/>
          <w:szCs w:val="20"/>
          <w:lang w:eastAsia="zh-CN"/>
        </w:rPr>
        <w:t>单位供电二氧化碳排放，单位为千克二氧化碳当量每千瓦时</w:t>
      </w:r>
      <w:r w:rsidRPr="00533B0B">
        <w:rPr>
          <w:rFonts w:ascii="Times New Roman" w:eastAsia="Times New Roman" w:hAnsi="Times New Roman" w:cs="Times New Roman"/>
          <w:spacing w:val="9"/>
          <w:sz w:val="20"/>
          <w:szCs w:val="20"/>
          <w:lang w:eastAsia="zh-CN"/>
        </w:rPr>
        <w:t xml:space="preserve">[ </w:t>
      </w:r>
      <w:r w:rsidRPr="00533B0B">
        <w:rPr>
          <w:rFonts w:ascii="Times New Roman" w:eastAsia="Times New Roman" w:hAnsi="Times New Roman" w:cs="Times New Roman"/>
          <w:sz w:val="20"/>
          <w:szCs w:val="20"/>
          <w:lang w:eastAsia="zh-CN"/>
        </w:rPr>
        <w:t>kg</w:t>
      </w:r>
      <w:r w:rsidRPr="00533B0B">
        <w:rPr>
          <w:rFonts w:ascii="Times New Roman" w:eastAsia="Times New Roman" w:hAnsi="Times New Roman" w:cs="Times New Roman"/>
          <w:spacing w:val="29"/>
          <w:sz w:val="20"/>
          <w:szCs w:val="20"/>
          <w:lang w:eastAsia="zh-CN"/>
        </w:rPr>
        <w:t xml:space="preserve"> </w:t>
      </w:r>
      <w:r w:rsidRPr="00533B0B">
        <w:rPr>
          <w:rFonts w:ascii="Times New Roman" w:eastAsia="Times New Roman" w:hAnsi="Times New Roman" w:cs="Times New Roman"/>
          <w:sz w:val="20"/>
          <w:szCs w:val="20"/>
          <w:lang w:eastAsia="zh-CN"/>
        </w:rPr>
        <w:t>CO</w:t>
      </w:r>
      <w:r w:rsidRPr="00533B0B">
        <w:rPr>
          <w:rFonts w:ascii="Times New Roman" w:eastAsia="Times New Roman" w:hAnsi="Times New Roman" w:cs="Times New Roman"/>
          <w:spacing w:val="9"/>
          <w:sz w:val="13"/>
          <w:szCs w:val="13"/>
          <w:lang w:eastAsia="zh-CN"/>
        </w:rPr>
        <w:t>2</w:t>
      </w:r>
      <w:r w:rsidRPr="00533B0B">
        <w:rPr>
          <w:rFonts w:ascii="Times New Roman" w:eastAsia="Times New Roman" w:hAnsi="Times New Roman" w:cs="Times New Roman"/>
          <w:spacing w:val="9"/>
          <w:sz w:val="20"/>
          <w:szCs w:val="20"/>
          <w:lang w:eastAsia="zh-CN"/>
        </w:rPr>
        <w:t>e/</w:t>
      </w:r>
    </w:p>
    <w:p w14:paraId="53B88F43" w14:textId="77777777" w:rsidR="000163D6" w:rsidRPr="00533B0B" w:rsidRDefault="00CF5DCE">
      <w:pPr>
        <w:pStyle w:val="a3"/>
        <w:spacing w:before="60" w:line="220" w:lineRule="auto"/>
        <w:ind w:left="2046"/>
        <w:rPr>
          <w:rFonts w:hint="eastAsia"/>
          <w:sz w:val="20"/>
          <w:szCs w:val="20"/>
          <w:lang w:eastAsia="zh-CN"/>
        </w:rPr>
      </w:pPr>
      <w:r w:rsidRPr="00533B0B">
        <w:rPr>
          <w:spacing w:val="6"/>
          <w:sz w:val="20"/>
          <w:szCs w:val="20"/>
          <w:lang w:eastAsia="zh-CN"/>
        </w:rPr>
        <w:t>（</w:t>
      </w:r>
      <w:r w:rsidRPr="00533B0B">
        <w:rPr>
          <w:rFonts w:ascii="Times New Roman" w:eastAsia="Times New Roman" w:hAnsi="Times New Roman" w:cs="Times New Roman"/>
          <w:sz w:val="20"/>
          <w:szCs w:val="20"/>
          <w:lang w:eastAsia="zh-CN"/>
        </w:rPr>
        <w:t>kW</w:t>
      </w:r>
      <w:r w:rsidRPr="00533B0B">
        <w:rPr>
          <w:rFonts w:ascii="Times New Roman" w:eastAsia="Times New Roman" w:hAnsi="Times New Roman" w:cs="Times New Roman"/>
          <w:spacing w:val="6"/>
          <w:sz w:val="18"/>
          <w:szCs w:val="18"/>
          <w:lang w:eastAsia="zh-CN"/>
        </w:rPr>
        <w:t>·</w:t>
      </w:r>
      <w:r w:rsidRPr="00533B0B">
        <w:rPr>
          <w:rFonts w:ascii="Times New Roman" w:eastAsia="Times New Roman" w:hAnsi="Times New Roman" w:cs="Times New Roman"/>
          <w:spacing w:val="6"/>
          <w:sz w:val="20"/>
          <w:szCs w:val="20"/>
          <w:lang w:eastAsia="zh-CN"/>
        </w:rPr>
        <w:t>h</w:t>
      </w:r>
      <w:r w:rsidRPr="00533B0B">
        <w:rPr>
          <w:spacing w:val="6"/>
          <w:sz w:val="20"/>
          <w:szCs w:val="20"/>
          <w:lang w:eastAsia="zh-CN"/>
        </w:rPr>
        <w:t>）</w:t>
      </w:r>
      <w:r w:rsidRPr="00533B0B">
        <w:rPr>
          <w:rFonts w:ascii="Times New Roman" w:eastAsia="Times New Roman" w:hAnsi="Times New Roman" w:cs="Times New Roman"/>
          <w:spacing w:val="6"/>
          <w:sz w:val="20"/>
          <w:szCs w:val="20"/>
          <w:lang w:eastAsia="zh-CN"/>
        </w:rPr>
        <w:t>]</w:t>
      </w:r>
      <w:r w:rsidRPr="00533B0B">
        <w:rPr>
          <w:rFonts w:ascii="Times New Roman" w:eastAsia="Times New Roman" w:hAnsi="Times New Roman" w:cs="Times New Roman"/>
          <w:spacing w:val="-24"/>
          <w:sz w:val="20"/>
          <w:szCs w:val="20"/>
          <w:lang w:eastAsia="zh-CN"/>
        </w:rPr>
        <w:t xml:space="preserve"> </w:t>
      </w:r>
      <w:r w:rsidRPr="00533B0B">
        <w:rPr>
          <w:spacing w:val="6"/>
          <w:sz w:val="20"/>
          <w:szCs w:val="20"/>
          <w:lang w:eastAsia="zh-CN"/>
        </w:rPr>
        <w:t>，取</w:t>
      </w:r>
      <w:r w:rsidRPr="00533B0B">
        <w:rPr>
          <w:rFonts w:ascii="Cambria Math" w:eastAsia="Cambria Math" w:hAnsi="Cambria Math" w:cs="Cambria Math"/>
          <w:sz w:val="20"/>
          <w:szCs w:val="20"/>
          <w:lang w:eastAsia="zh-CN"/>
        </w:rPr>
        <w:t>k</w:t>
      </w:r>
      <w:r w:rsidRPr="00533B0B">
        <w:rPr>
          <w:rFonts w:ascii="Cambria Math" w:eastAsia="Cambria Math" w:hAnsi="Cambria Math" w:cs="Cambria Math"/>
          <w:position w:val="-4"/>
          <w:sz w:val="14"/>
          <w:szCs w:val="14"/>
          <w:lang w:eastAsia="zh-CN"/>
        </w:rPr>
        <w:t>e</w:t>
      </w:r>
      <w:r w:rsidRPr="00533B0B">
        <w:rPr>
          <w:rFonts w:ascii="Cambria Math" w:eastAsia="Cambria Math" w:hAnsi="Cambria Math" w:cs="Cambria Math"/>
          <w:spacing w:val="9"/>
          <w:w w:val="101"/>
          <w:position w:val="-4"/>
          <w:sz w:val="14"/>
          <w:szCs w:val="14"/>
          <w:lang w:eastAsia="zh-CN"/>
        </w:rPr>
        <w:t xml:space="preserve">  </w:t>
      </w:r>
      <w:r w:rsidRPr="00533B0B">
        <w:rPr>
          <w:rFonts w:ascii="Cambria Math" w:eastAsia="Cambria Math" w:hAnsi="Cambria Math" w:cs="Cambria Math"/>
          <w:spacing w:val="6"/>
          <w:sz w:val="20"/>
          <w:szCs w:val="20"/>
          <w:lang w:eastAsia="zh-CN"/>
        </w:rPr>
        <w:t>=</w:t>
      </w:r>
      <w:r w:rsidRPr="00533B0B">
        <w:rPr>
          <w:rFonts w:ascii="Cambria Math" w:eastAsia="Cambria Math" w:hAnsi="Cambria Math" w:cs="Cambria Math"/>
          <w:spacing w:val="29"/>
          <w:sz w:val="20"/>
          <w:szCs w:val="20"/>
          <w:lang w:eastAsia="zh-CN"/>
        </w:rPr>
        <w:t xml:space="preserve"> </w:t>
      </w:r>
      <w:r w:rsidRPr="00533B0B">
        <w:rPr>
          <w:rFonts w:ascii="Cambria Math" w:eastAsia="Cambria Math" w:hAnsi="Cambria Math" w:cs="Cambria Math"/>
          <w:spacing w:val="6"/>
          <w:sz w:val="20"/>
          <w:szCs w:val="20"/>
          <w:lang w:eastAsia="zh-CN"/>
        </w:rPr>
        <w:t>0.6</w:t>
      </w:r>
      <w:r w:rsidRPr="00533B0B">
        <w:rPr>
          <w:rFonts w:ascii="Cambria Math" w:eastAsia="Cambria Math" w:hAnsi="Cambria Math" w:cs="Cambria Math"/>
          <w:spacing w:val="-17"/>
          <w:sz w:val="20"/>
          <w:szCs w:val="20"/>
          <w:lang w:eastAsia="zh-CN"/>
        </w:rPr>
        <w:t xml:space="preserve"> </w:t>
      </w:r>
      <w:r w:rsidRPr="00533B0B">
        <w:rPr>
          <w:spacing w:val="6"/>
          <w:sz w:val="20"/>
          <w:szCs w:val="20"/>
          <w:lang w:eastAsia="zh-CN"/>
        </w:rPr>
        <w:t>，或按国家统计部门公布的年度</w:t>
      </w:r>
      <w:r w:rsidRPr="00533B0B">
        <w:rPr>
          <w:spacing w:val="5"/>
          <w:sz w:val="20"/>
          <w:szCs w:val="20"/>
          <w:lang w:eastAsia="zh-CN"/>
        </w:rPr>
        <w:t>最新数据；</w:t>
      </w:r>
    </w:p>
    <w:p w14:paraId="6A5CE0FE" w14:textId="77777777" w:rsidR="000163D6" w:rsidRPr="00533B0B" w:rsidRDefault="00CF5DCE">
      <w:pPr>
        <w:pStyle w:val="a3"/>
        <w:spacing w:before="60" w:line="227" w:lineRule="auto"/>
        <w:ind w:left="1028"/>
        <w:rPr>
          <w:rFonts w:ascii="Cambria Math" w:eastAsia="Cambria Math" w:hAnsi="Cambria Math" w:cs="Cambria Math"/>
          <w:sz w:val="20"/>
          <w:szCs w:val="20"/>
          <w:lang w:eastAsia="zh-CN"/>
        </w:rPr>
      </w:pPr>
      <w:r w:rsidRPr="00533B0B">
        <w:rPr>
          <w:rFonts w:ascii="Cambria Math" w:eastAsia="Cambria Math" w:hAnsi="Cambria Math" w:cs="Cambria Math"/>
          <w:spacing w:val="10"/>
          <w:sz w:val="20"/>
          <w:szCs w:val="20"/>
          <w:lang w:eastAsia="zh-CN"/>
        </w:rPr>
        <w:t xml:space="preserve">N    </w:t>
      </w:r>
      <w:r w:rsidRPr="00533B0B">
        <w:rPr>
          <w:rFonts w:ascii="Times New Roman" w:eastAsia="Times New Roman" w:hAnsi="Times New Roman" w:cs="Times New Roman"/>
          <w:spacing w:val="10"/>
          <w:sz w:val="20"/>
          <w:szCs w:val="20"/>
          <w:lang w:eastAsia="zh-CN"/>
        </w:rPr>
        <w:t xml:space="preserve">——    </w:t>
      </w:r>
      <w:r w:rsidRPr="00533B0B">
        <w:rPr>
          <w:spacing w:val="10"/>
          <w:sz w:val="20"/>
          <w:szCs w:val="20"/>
          <w:lang w:eastAsia="zh-CN"/>
        </w:rPr>
        <w:t>机组的设计使用寿命，单位为年（</w:t>
      </w:r>
      <w:r w:rsidRPr="00533B0B">
        <w:rPr>
          <w:rFonts w:ascii="Times New Roman" w:eastAsia="Times New Roman" w:hAnsi="Times New Roman" w:cs="Times New Roman"/>
          <w:spacing w:val="10"/>
          <w:sz w:val="20"/>
          <w:szCs w:val="20"/>
          <w:lang w:eastAsia="zh-CN"/>
        </w:rPr>
        <w:t>a</w:t>
      </w:r>
      <w:r w:rsidRPr="00533B0B">
        <w:rPr>
          <w:spacing w:val="-31"/>
          <w:sz w:val="20"/>
          <w:szCs w:val="20"/>
          <w:lang w:eastAsia="zh-CN"/>
        </w:rPr>
        <w:t>），</w:t>
      </w:r>
      <w:r w:rsidRPr="00533B0B">
        <w:rPr>
          <w:spacing w:val="10"/>
          <w:sz w:val="20"/>
          <w:szCs w:val="20"/>
          <w:lang w:eastAsia="zh-CN"/>
        </w:rPr>
        <w:t>多</w:t>
      </w:r>
      <w:r w:rsidRPr="00533B0B">
        <w:rPr>
          <w:spacing w:val="9"/>
          <w:sz w:val="20"/>
          <w:szCs w:val="20"/>
          <w:lang w:eastAsia="zh-CN"/>
        </w:rPr>
        <w:t>联式空调（热泵）及类似机组的</w:t>
      </w:r>
      <w:r w:rsidRPr="00533B0B">
        <w:rPr>
          <w:rFonts w:ascii="Cambria Math" w:eastAsia="Cambria Math" w:hAnsi="Cambria Math" w:cs="Cambria Math"/>
          <w:spacing w:val="9"/>
          <w:sz w:val="20"/>
          <w:szCs w:val="20"/>
          <w:lang w:eastAsia="zh-CN"/>
        </w:rPr>
        <w:t>N</w:t>
      </w:r>
    </w:p>
    <w:p w14:paraId="08306072" w14:textId="77777777" w:rsidR="000163D6" w:rsidRPr="00533B0B" w:rsidRDefault="00CF5DCE">
      <w:pPr>
        <w:pStyle w:val="a3"/>
        <w:spacing w:before="67" w:line="229" w:lineRule="auto"/>
        <w:ind w:left="2041"/>
        <w:rPr>
          <w:rFonts w:hint="eastAsia"/>
          <w:sz w:val="20"/>
          <w:szCs w:val="20"/>
          <w:lang w:eastAsia="zh-CN"/>
        </w:rPr>
      </w:pPr>
      <w:r w:rsidRPr="00533B0B">
        <w:rPr>
          <w:spacing w:val="-1"/>
          <w:sz w:val="20"/>
          <w:szCs w:val="20"/>
          <w:lang w:eastAsia="zh-CN"/>
        </w:rPr>
        <w:t>统一为</w:t>
      </w:r>
      <w:r w:rsidRPr="00533B0B">
        <w:rPr>
          <w:spacing w:val="-20"/>
          <w:sz w:val="20"/>
          <w:szCs w:val="20"/>
          <w:lang w:eastAsia="zh-CN"/>
        </w:rPr>
        <w:t xml:space="preserve"> </w:t>
      </w:r>
      <w:r w:rsidRPr="00533B0B">
        <w:rPr>
          <w:rFonts w:ascii="Times New Roman" w:eastAsia="Times New Roman" w:hAnsi="Times New Roman" w:cs="Times New Roman"/>
          <w:spacing w:val="-1"/>
          <w:sz w:val="20"/>
          <w:szCs w:val="20"/>
          <w:lang w:eastAsia="zh-CN"/>
        </w:rPr>
        <w:t>15</w:t>
      </w:r>
      <w:r w:rsidRPr="00533B0B">
        <w:rPr>
          <w:rFonts w:ascii="Times New Roman" w:eastAsia="Times New Roman" w:hAnsi="Times New Roman" w:cs="Times New Roman"/>
          <w:spacing w:val="12"/>
          <w:sz w:val="20"/>
          <w:szCs w:val="20"/>
          <w:lang w:eastAsia="zh-CN"/>
        </w:rPr>
        <w:t xml:space="preserve"> </w:t>
      </w:r>
      <w:r w:rsidRPr="00533B0B">
        <w:rPr>
          <w:rFonts w:ascii="Times New Roman" w:eastAsia="Times New Roman" w:hAnsi="Times New Roman" w:cs="Times New Roman"/>
          <w:spacing w:val="-1"/>
          <w:sz w:val="20"/>
          <w:szCs w:val="20"/>
          <w:lang w:eastAsia="zh-CN"/>
        </w:rPr>
        <w:t>a</w:t>
      </w:r>
      <w:r w:rsidRPr="00533B0B">
        <w:rPr>
          <w:spacing w:val="-1"/>
          <w:sz w:val="20"/>
          <w:szCs w:val="20"/>
          <w:lang w:eastAsia="zh-CN"/>
        </w:rPr>
        <w:t>。</w:t>
      </w:r>
    </w:p>
    <w:p w14:paraId="42F0A5AB" w14:textId="77777777" w:rsidR="000163D6" w:rsidRPr="00533B0B" w:rsidRDefault="00CF5DCE">
      <w:pPr>
        <w:pStyle w:val="a3"/>
        <w:spacing w:before="219" w:line="273" w:lineRule="auto"/>
        <w:ind w:right="7" w:firstLine="418"/>
        <w:rPr>
          <w:rFonts w:hint="eastAsia"/>
          <w:sz w:val="20"/>
          <w:szCs w:val="20"/>
          <w:lang w:eastAsia="zh-CN"/>
        </w:rPr>
      </w:pPr>
      <w:r w:rsidRPr="00533B0B">
        <w:rPr>
          <w:spacing w:val="8"/>
          <w:sz w:val="20"/>
          <w:szCs w:val="20"/>
          <w:lang w:eastAsia="zh-CN"/>
        </w:rPr>
        <w:t>机组的清洁能源利用率宜采用实测值。当测试条件不</w:t>
      </w:r>
      <w:r w:rsidRPr="00533B0B">
        <w:rPr>
          <w:spacing w:val="7"/>
          <w:sz w:val="20"/>
          <w:szCs w:val="20"/>
          <w:lang w:eastAsia="zh-CN"/>
        </w:rPr>
        <w:t>允许时，可以采用制造商提供的公开数据（铭</w:t>
      </w:r>
      <w:r w:rsidRPr="00533B0B">
        <w:rPr>
          <w:sz w:val="20"/>
          <w:szCs w:val="20"/>
          <w:lang w:eastAsia="zh-CN"/>
        </w:rPr>
        <w:t xml:space="preserve"> </w:t>
      </w:r>
      <w:r w:rsidRPr="00533B0B">
        <w:rPr>
          <w:spacing w:val="8"/>
          <w:sz w:val="20"/>
          <w:szCs w:val="20"/>
          <w:lang w:eastAsia="zh-CN"/>
        </w:rPr>
        <w:t>牌、说明书、宣传样本等）计算获得。</w:t>
      </w:r>
    </w:p>
    <w:p w14:paraId="25106A10" w14:textId="77777777" w:rsidR="000163D6" w:rsidRPr="00533B0B" w:rsidRDefault="00CF5DCE">
      <w:pPr>
        <w:spacing w:before="72" w:line="229" w:lineRule="auto"/>
        <w:rPr>
          <w:rFonts w:ascii="黑体" w:eastAsia="黑体" w:hAnsi="黑体" w:cs="黑体" w:hint="eastAsia"/>
          <w:sz w:val="20"/>
          <w:szCs w:val="20"/>
          <w:lang w:eastAsia="zh-CN"/>
        </w:rPr>
      </w:pPr>
      <w:r w:rsidRPr="00533B0B">
        <w:rPr>
          <w:rFonts w:ascii="黑体" w:eastAsia="黑体" w:hAnsi="黑体" w:cs="黑体"/>
          <w:spacing w:val="7"/>
          <w:sz w:val="20"/>
          <w:szCs w:val="20"/>
          <w:lang w:eastAsia="zh-CN"/>
        </w:rPr>
        <w:t>F.2.3 生命周期制冷剂耗量碳排放</w:t>
      </w:r>
    </w:p>
    <w:p w14:paraId="01C1B298" w14:textId="77777777" w:rsidR="000163D6" w:rsidRPr="00533B0B" w:rsidRDefault="00CF5DCE">
      <w:pPr>
        <w:pStyle w:val="a3"/>
        <w:spacing w:before="142" w:line="227" w:lineRule="auto"/>
        <w:ind w:left="418"/>
        <w:rPr>
          <w:rFonts w:hint="eastAsia"/>
          <w:sz w:val="20"/>
          <w:szCs w:val="20"/>
          <w:lang w:eastAsia="zh-CN"/>
        </w:rPr>
      </w:pPr>
      <w:r w:rsidRPr="00533B0B">
        <w:rPr>
          <w:spacing w:val="9"/>
          <w:sz w:val="20"/>
          <w:szCs w:val="20"/>
          <w:lang w:eastAsia="zh-CN"/>
        </w:rPr>
        <w:t>机组的生命周期制冷剂耗量碳排放按公式（</w:t>
      </w:r>
      <w:r w:rsidRPr="00533B0B">
        <w:rPr>
          <w:rFonts w:ascii="Times New Roman" w:eastAsia="Times New Roman" w:hAnsi="Times New Roman" w:cs="Times New Roman"/>
          <w:spacing w:val="9"/>
          <w:sz w:val="20"/>
          <w:szCs w:val="20"/>
          <w:lang w:eastAsia="zh-CN"/>
        </w:rPr>
        <w:t>2</w:t>
      </w:r>
      <w:r w:rsidRPr="00533B0B">
        <w:rPr>
          <w:spacing w:val="9"/>
          <w:sz w:val="20"/>
          <w:szCs w:val="20"/>
          <w:lang w:eastAsia="zh-CN"/>
        </w:rPr>
        <w:t>）计算：</w:t>
      </w:r>
    </w:p>
    <w:p w14:paraId="7EED2F55" w14:textId="77777777" w:rsidR="000163D6" w:rsidRPr="00533B0B" w:rsidRDefault="00CF5DCE">
      <w:pPr>
        <w:pStyle w:val="a3"/>
        <w:spacing w:before="261" w:line="218" w:lineRule="auto"/>
        <w:ind w:right="17"/>
        <w:jc w:val="right"/>
        <w:rPr>
          <w:rFonts w:hint="eastAsia"/>
          <w:sz w:val="20"/>
          <w:szCs w:val="20"/>
        </w:rPr>
      </w:pPr>
      <w:r w:rsidRPr="00533B0B">
        <w:rPr>
          <w:rFonts w:ascii="Cambria Math" w:eastAsia="Cambria Math" w:hAnsi="Cambria Math" w:cs="Cambria Math"/>
          <w:spacing w:val="5"/>
          <w:sz w:val="20"/>
          <w:szCs w:val="20"/>
        </w:rPr>
        <w:t>E</w:t>
      </w:r>
      <w:r w:rsidRPr="00533B0B">
        <w:rPr>
          <w:rFonts w:ascii="Cambria Math" w:eastAsia="Cambria Math" w:hAnsi="Cambria Math" w:cs="Cambria Math"/>
          <w:spacing w:val="5"/>
          <w:position w:val="-4"/>
          <w:sz w:val="14"/>
          <w:szCs w:val="14"/>
        </w:rPr>
        <w:t>2</w:t>
      </w:r>
      <w:r w:rsidRPr="00533B0B">
        <w:rPr>
          <w:rFonts w:ascii="Cambria Math" w:eastAsia="Cambria Math" w:hAnsi="Cambria Math" w:cs="Cambria Math"/>
          <w:spacing w:val="15"/>
          <w:w w:val="102"/>
          <w:position w:val="-4"/>
          <w:sz w:val="14"/>
          <w:szCs w:val="14"/>
        </w:rPr>
        <w:t xml:space="preserve">  </w:t>
      </w:r>
      <w:r w:rsidRPr="00533B0B">
        <w:rPr>
          <w:rFonts w:ascii="Cambria Math" w:eastAsia="Cambria Math" w:hAnsi="Cambria Math" w:cs="Cambria Math"/>
          <w:spacing w:val="5"/>
          <w:sz w:val="20"/>
          <w:szCs w:val="20"/>
        </w:rPr>
        <w:t>=</w:t>
      </w:r>
      <w:r w:rsidRPr="00533B0B">
        <w:rPr>
          <w:rFonts w:ascii="Cambria Math" w:eastAsia="Cambria Math" w:hAnsi="Cambria Math" w:cs="Cambria Math"/>
          <w:spacing w:val="18"/>
          <w:w w:val="101"/>
          <w:sz w:val="20"/>
          <w:szCs w:val="20"/>
        </w:rPr>
        <w:t xml:space="preserve"> </w:t>
      </w:r>
      <w:r w:rsidRPr="00533B0B">
        <w:rPr>
          <w:rFonts w:ascii="Cambria Math" w:eastAsia="Cambria Math" w:hAnsi="Cambria Math" w:cs="Cambria Math"/>
          <w:sz w:val="20"/>
          <w:szCs w:val="20"/>
        </w:rPr>
        <w:t>m</w:t>
      </w:r>
      <w:r w:rsidRPr="00533B0B">
        <w:rPr>
          <w:rFonts w:ascii="Cambria Math" w:eastAsia="Cambria Math" w:hAnsi="Cambria Math" w:cs="Cambria Math"/>
          <w:position w:val="-4"/>
          <w:sz w:val="14"/>
          <w:szCs w:val="14"/>
        </w:rPr>
        <w:t>R</w:t>
      </w:r>
      <w:r w:rsidRPr="00533B0B">
        <w:rPr>
          <w:rFonts w:ascii="Cambria Math" w:eastAsia="Cambria Math" w:hAnsi="Cambria Math" w:cs="Cambria Math"/>
          <w:spacing w:val="5"/>
          <w:position w:val="-4"/>
          <w:sz w:val="14"/>
          <w:szCs w:val="14"/>
        </w:rPr>
        <w:t xml:space="preserve">  </w:t>
      </w:r>
      <w:r w:rsidRPr="00533B0B">
        <w:rPr>
          <w:rFonts w:ascii="Cambria Math" w:eastAsia="Cambria Math" w:hAnsi="Cambria Math" w:cs="Cambria Math"/>
          <w:spacing w:val="5"/>
          <w:sz w:val="20"/>
          <w:szCs w:val="20"/>
        </w:rPr>
        <w:t>×</w:t>
      </w:r>
      <w:r w:rsidRPr="00533B0B">
        <w:rPr>
          <w:rFonts w:ascii="Cambria Math" w:eastAsia="Cambria Math" w:hAnsi="Cambria Math" w:cs="Cambria Math"/>
          <w:spacing w:val="28"/>
          <w:w w:val="101"/>
          <w:sz w:val="20"/>
          <w:szCs w:val="20"/>
        </w:rPr>
        <w:t xml:space="preserve"> </w:t>
      </w:r>
      <w:r w:rsidRPr="00533B0B">
        <w:rPr>
          <w:rFonts w:ascii="Arial" w:eastAsia="Arial" w:hAnsi="Arial" w:cs="Arial"/>
          <w:spacing w:val="5"/>
          <w:sz w:val="20"/>
          <w:szCs w:val="20"/>
        </w:rPr>
        <w:t>I(</w:t>
      </w:r>
      <w:r w:rsidRPr="00533B0B">
        <w:rPr>
          <w:rFonts w:ascii="Cambria Math" w:eastAsia="Cambria Math" w:hAnsi="Cambria Math" w:cs="Cambria Math"/>
          <w:spacing w:val="5"/>
          <w:sz w:val="20"/>
          <w:szCs w:val="20"/>
        </w:rPr>
        <w:t>1</w:t>
      </w:r>
      <w:r w:rsidRPr="00533B0B">
        <w:rPr>
          <w:rFonts w:ascii="Cambria Math" w:eastAsia="Cambria Math" w:hAnsi="Cambria Math" w:cs="Cambria Math"/>
          <w:spacing w:val="16"/>
          <w:w w:val="101"/>
          <w:sz w:val="20"/>
          <w:szCs w:val="20"/>
        </w:rPr>
        <w:t xml:space="preserve"> </w:t>
      </w:r>
      <w:r w:rsidRPr="00533B0B">
        <w:rPr>
          <w:rFonts w:ascii="Cambria Math" w:eastAsia="Cambria Math" w:hAnsi="Cambria Math" w:cs="Cambria Math"/>
          <w:spacing w:val="5"/>
          <w:sz w:val="20"/>
          <w:szCs w:val="20"/>
        </w:rPr>
        <w:t>−</w:t>
      </w:r>
      <w:r w:rsidRPr="00533B0B">
        <w:rPr>
          <w:rFonts w:ascii="Cambria Math" w:eastAsia="Cambria Math" w:hAnsi="Cambria Math" w:cs="Cambria Math"/>
          <w:spacing w:val="14"/>
          <w:w w:val="101"/>
          <w:sz w:val="20"/>
          <w:szCs w:val="20"/>
        </w:rPr>
        <w:t xml:space="preserve"> </w:t>
      </w:r>
      <w:r w:rsidRPr="00533B0B">
        <w:rPr>
          <w:rFonts w:ascii="Cambria Math" w:eastAsia="Cambria Math" w:hAnsi="Cambria Math" w:cs="Cambria Math"/>
          <w:spacing w:val="5"/>
          <w:sz w:val="20"/>
          <w:szCs w:val="20"/>
        </w:rPr>
        <w:t>α</w:t>
      </w:r>
      <w:r w:rsidRPr="00533B0B">
        <w:rPr>
          <w:rFonts w:ascii="Cambria Math" w:eastAsia="Cambria Math" w:hAnsi="Cambria Math" w:cs="Cambria Math"/>
          <w:spacing w:val="5"/>
          <w:position w:val="-3"/>
          <w:sz w:val="14"/>
          <w:szCs w:val="14"/>
        </w:rPr>
        <w:t>R</w:t>
      </w:r>
      <w:r w:rsidRPr="00533B0B">
        <w:rPr>
          <w:rFonts w:ascii="Arial" w:eastAsia="Arial" w:hAnsi="Arial" w:cs="Arial"/>
          <w:spacing w:val="5"/>
          <w:sz w:val="20"/>
          <w:szCs w:val="20"/>
        </w:rPr>
        <w:t>)</w:t>
      </w:r>
      <w:r w:rsidRPr="00533B0B">
        <w:rPr>
          <w:rFonts w:ascii="Arial" w:eastAsia="Arial" w:hAnsi="Arial" w:cs="Arial"/>
          <w:spacing w:val="24"/>
          <w:w w:val="101"/>
          <w:sz w:val="20"/>
          <w:szCs w:val="20"/>
        </w:rPr>
        <w:t xml:space="preserve"> </w:t>
      </w:r>
      <w:r w:rsidRPr="00533B0B">
        <w:rPr>
          <w:rFonts w:ascii="Cambria Math" w:eastAsia="Cambria Math" w:hAnsi="Cambria Math" w:cs="Cambria Math"/>
          <w:spacing w:val="5"/>
          <w:sz w:val="20"/>
          <w:szCs w:val="20"/>
        </w:rPr>
        <w:t>+ L</w:t>
      </w:r>
      <w:r w:rsidRPr="00533B0B">
        <w:rPr>
          <w:rFonts w:ascii="Cambria Math" w:eastAsia="Cambria Math" w:hAnsi="Cambria Math" w:cs="Cambria Math"/>
          <w:spacing w:val="22"/>
          <w:sz w:val="20"/>
          <w:szCs w:val="20"/>
        </w:rPr>
        <w:t xml:space="preserve"> </w:t>
      </w:r>
      <w:r w:rsidRPr="00533B0B">
        <w:rPr>
          <w:rFonts w:ascii="Cambria Math" w:eastAsia="Cambria Math" w:hAnsi="Cambria Math" w:cs="Cambria Math"/>
          <w:spacing w:val="5"/>
          <w:sz w:val="20"/>
          <w:szCs w:val="20"/>
        </w:rPr>
        <w:t>× N</w:t>
      </w:r>
      <w:r w:rsidRPr="00533B0B">
        <w:rPr>
          <w:rFonts w:ascii="Arial" w:eastAsia="Arial" w:hAnsi="Arial" w:cs="Arial"/>
          <w:spacing w:val="5"/>
          <w:sz w:val="20"/>
          <w:szCs w:val="20"/>
        </w:rPr>
        <w:t>]</w:t>
      </w:r>
      <w:r w:rsidRPr="00533B0B">
        <w:rPr>
          <w:rFonts w:ascii="Arial" w:eastAsia="Arial" w:hAnsi="Arial" w:cs="Arial"/>
          <w:spacing w:val="32"/>
          <w:sz w:val="20"/>
          <w:szCs w:val="20"/>
        </w:rPr>
        <w:t xml:space="preserve"> </w:t>
      </w:r>
      <w:r w:rsidRPr="00533B0B">
        <w:rPr>
          <w:rFonts w:ascii="Cambria Math" w:eastAsia="Cambria Math" w:hAnsi="Cambria Math" w:cs="Cambria Math"/>
          <w:spacing w:val="5"/>
          <w:sz w:val="20"/>
          <w:szCs w:val="20"/>
        </w:rPr>
        <w:t>×</w:t>
      </w:r>
      <w:r w:rsidRPr="00533B0B">
        <w:rPr>
          <w:rFonts w:ascii="Cambria Math" w:eastAsia="Cambria Math" w:hAnsi="Cambria Math" w:cs="Cambria Math"/>
          <w:spacing w:val="17"/>
          <w:sz w:val="20"/>
          <w:szCs w:val="20"/>
        </w:rPr>
        <w:t xml:space="preserve"> </w:t>
      </w:r>
      <w:r w:rsidRPr="00533B0B">
        <w:rPr>
          <w:rFonts w:ascii="Cambria Math" w:eastAsia="Cambria Math" w:hAnsi="Cambria Math" w:cs="Cambria Math"/>
          <w:sz w:val="20"/>
          <w:szCs w:val="20"/>
        </w:rPr>
        <w:t>GWP</w:t>
      </w:r>
      <w:r w:rsidRPr="00533B0B">
        <w:rPr>
          <w:spacing w:val="5"/>
          <w:sz w:val="20"/>
          <w:szCs w:val="20"/>
        </w:rPr>
        <w:t>…………………………（</w:t>
      </w:r>
      <w:r w:rsidRPr="00533B0B">
        <w:rPr>
          <w:rFonts w:ascii="Times New Roman" w:eastAsia="Times New Roman" w:hAnsi="Times New Roman" w:cs="Times New Roman"/>
          <w:spacing w:val="5"/>
          <w:sz w:val="20"/>
          <w:szCs w:val="20"/>
        </w:rPr>
        <w:t>2</w:t>
      </w:r>
      <w:r w:rsidRPr="00533B0B">
        <w:rPr>
          <w:spacing w:val="5"/>
          <w:sz w:val="20"/>
          <w:szCs w:val="20"/>
        </w:rPr>
        <w:t>）</w:t>
      </w:r>
    </w:p>
    <w:p w14:paraId="6C3DBFF9" w14:textId="77777777" w:rsidR="000163D6" w:rsidRPr="00533B0B" w:rsidRDefault="00CF5DCE">
      <w:pPr>
        <w:pStyle w:val="a3"/>
        <w:spacing w:before="219" w:line="228" w:lineRule="auto"/>
        <w:ind w:left="423"/>
        <w:rPr>
          <w:rFonts w:hint="eastAsia"/>
          <w:sz w:val="20"/>
          <w:szCs w:val="20"/>
          <w:lang w:eastAsia="zh-CN"/>
        </w:rPr>
      </w:pPr>
      <w:r w:rsidRPr="00533B0B">
        <w:rPr>
          <w:spacing w:val="1"/>
          <w:sz w:val="20"/>
          <w:szCs w:val="20"/>
          <w:lang w:eastAsia="zh-CN"/>
        </w:rPr>
        <w:t>式中：</w:t>
      </w:r>
    </w:p>
    <w:p w14:paraId="17FA9A30" w14:textId="77777777" w:rsidR="000163D6" w:rsidRPr="00533B0B" w:rsidRDefault="00CF5DCE">
      <w:pPr>
        <w:pStyle w:val="a3"/>
        <w:spacing w:before="65" w:line="221" w:lineRule="auto"/>
        <w:ind w:left="959"/>
        <w:rPr>
          <w:rFonts w:hint="eastAsia"/>
          <w:sz w:val="20"/>
          <w:szCs w:val="20"/>
          <w:lang w:eastAsia="zh-CN"/>
        </w:rPr>
      </w:pPr>
      <w:r w:rsidRPr="00533B0B">
        <w:rPr>
          <w:rFonts w:ascii="Cambria Math" w:eastAsia="Cambria Math" w:hAnsi="Cambria Math" w:cs="Cambria Math"/>
          <w:spacing w:val="10"/>
          <w:sz w:val="20"/>
          <w:szCs w:val="20"/>
          <w:lang w:eastAsia="zh-CN"/>
        </w:rPr>
        <w:t>E</w:t>
      </w:r>
      <w:r w:rsidRPr="00533B0B">
        <w:rPr>
          <w:rFonts w:ascii="Cambria Math" w:eastAsia="Cambria Math" w:hAnsi="Cambria Math" w:cs="Cambria Math"/>
          <w:spacing w:val="10"/>
          <w:position w:val="-4"/>
          <w:sz w:val="14"/>
          <w:szCs w:val="14"/>
          <w:lang w:eastAsia="zh-CN"/>
        </w:rPr>
        <w:t xml:space="preserve">2      </w:t>
      </w:r>
      <w:r w:rsidRPr="00533B0B">
        <w:rPr>
          <w:rFonts w:ascii="Times New Roman" w:eastAsia="Times New Roman" w:hAnsi="Times New Roman" w:cs="Times New Roman"/>
          <w:spacing w:val="10"/>
          <w:sz w:val="20"/>
          <w:szCs w:val="20"/>
          <w:lang w:eastAsia="zh-CN"/>
        </w:rPr>
        <w:t xml:space="preserve">——    </w:t>
      </w:r>
      <w:r w:rsidRPr="00533B0B">
        <w:rPr>
          <w:spacing w:val="10"/>
          <w:sz w:val="20"/>
          <w:szCs w:val="20"/>
          <w:lang w:eastAsia="zh-CN"/>
        </w:rPr>
        <w:t>生命周期制冷剂耗量碳排放，</w:t>
      </w:r>
      <w:r w:rsidRPr="00533B0B">
        <w:rPr>
          <w:spacing w:val="9"/>
          <w:sz w:val="20"/>
          <w:szCs w:val="20"/>
          <w:lang w:eastAsia="zh-CN"/>
        </w:rPr>
        <w:t>单位为千克二氧化碳当量（</w:t>
      </w:r>
      <w:r w:rsidRPr="00533B0B">
        <w:rPr>
          <w:rFonts w:ascii="Times New Roman" w:eastAsia="Times New Roman" w:hAnsi="Times New Roman" w:cs="Times New Roman"/>
          <w:sz w:val="20"/>
          <w:szCs w:val="20"/>
          <w:lang w:eastAsia="zh-CN"/>
        </w:rPr>
        <w:t>kg</w:t>
      </w:r>
      <w:r w:rsidRPr="00533B0B">
        <w:rPr>
          <w:rFonts w:ascii="Times New Roman" w:eastAsia="Times New Roman" w:hAnsi="Times New Roman" w:cs="Times New Roman"/>
          <w:spacing w:val="9"/>
          <w:sz w:val="20"/>
          <w:szCs w:val="20"/>
          <w:lang w:eastAsia="zh-CN"/>
        </w:rPr>
        <w:t xml:space="preserve"> </w:t>
      </w:r>
      <w:r w:rsidRPr="00533B0B">
        <w:rPr>
          <w:rFonts w:ascii="Times New Roman" w:eastAsia="Times New Roman" w:hAnsi="Times New Roman" w:cs="Times New Roman"/>
          <w:sz w:val="20"/>
          <w:szCs w:val="20"/>
          <w:lang w:eastAsia="zh-CN"/>
        </w:rPr>
        <w:t>CO</w:t>
      </w:r>
      <w:r w:rsidRPr="00533B0B">
        <w:rPr>
          <w:rFonts w:ascii="Times New Roman" w:eastAsia="Times New Roman" w:hAnsi="Times New Roman" w:cs="Times New Roman"/>
          <w:spacing w:val="9"/>
          <w:sz w:val="13"/>
          <w:szCs w:val="13"/>
          <w:lang w:eastAsia="zh-CN"/>
        </w:rPr>
        <w:t>2</w:t>
      </w:r>
      <w:r w:rsidRPr="00533B0B">
        <w:rPr>
          <w:rFonts w:ascii="Times New Roman" w:eastAsia="Times New Roman" w:hAnsi="Times New Roman" w:cs="Times New Roman"/>
          <w:spacing w:val="9"/>
          <w:sz w:val="20"/>
          <w:szCs w:val="20"/>
          <w:lang w:eastAsia="zh-CN"/>
        </w:rPr>
        <w:t>e</w:t>
      </w:r>
      <w:r w:rsidRPr="00533B0B">
        <w:rPr>
          <w:spacing w:val="-54"/>
          <w:sz w:val="20"/>
          <w:szCs w:val="20"/>
          <w:lang w:eastAsia="zh-CN"/>
        </w:rPr>
        <w:t>）；</w:t>
      </w:r>
    </w:p>
    <w:p w14:paraId="03F9D81E" w14:textId="77777777" w:rsidR="000163D6" w:rsidRPr="00533B0B" w:rsidRDefault="00CF5DCE">
      <w:pPr>
        <w:pStyle w:val="a3"/>
        <w:spacing w:before="59" w:line="221" w:lineRule="auto"/>
        <w:ind w:left="900"/>
        <w:rPr>
          <w:rFonts w:hint="eastAsia"/>
          <w:sz w:val="20"/>
          <w:szCs w:val="20"/>
          <w:lang w:eastAsia="zh-CN"/>
        </w:rPr>
      </w:pPr>
      <w:r w:rsidRPr="00533B0B">
        <w:rPr>
          <w:rFonts w:ascii="Cambria Math" w:eastAsia="Cambria Math" w:hAnsi="Cambria Math" w:cs="Cambria Math"/>
          <w:sz w:val="20"/>
          <w:szCs w:val="20"/>
          <w:lang w:eastAsia="zh-CN"/>
        </w:rPr>
        <w:t>m</w:t>
      </w:r>
      <w:r w:rsidRPr="00533B0B">
        <w:rPr>
          <w:rFonts w:ascii="Cambria Math" w:eastAsia="Cambria Math" w:hAnsi="Cambria Math" w:cs="Cambria Math"/>
          <w:position w:val="-4"/>
          <w:sz w:val="14"/>
          <w:szCs w:val="14"/>
          <w:lang w:eastAsia="zh-CN"/>
        </w:rPr>
        <w:t>R</w:t>
      </w:r>
      <w:r w:rsidRPr="00533B0B">
        <w:rPr>
          <w:rFonts w:ascii="Cambria Math" w:eastAsia="Cambria Math" w:hAnsi="Cambria Math" w:cs="Cambria Math"/>
          <w:spacing w:val="9"/>
          <w:position w:val="-4"/>
          <w:sz w:val="14"/>
          <w:szCs w:val="14"/>
          <w:lang w:eastAsia="zh-CN"/>
        </w:rPr>
        <w:t xml:space="preserve">      </w:t>
      </w:r>
      <w:r w:rsidRPr="00533B0B">
        <w:rPr>
          <w:rFonts w:ascii="Times New Roman" w:eastAsia="Times New Roman" w:hAnsi="Times New Roman" w:cs="Times New Roman"/>
          <w:spacing w:val="9"/>
          <w:sz w:val="20"/>
          <w:szCs w:val="20"/>
          <w:lang w:eastAsia="zh-CN"/>
        </w:rPr>
        <w:t>——</w:t>
      </w:r>
      <w:r w:rsidRPr="00533B0B">
        <w:rPr>
          <w:rFonts w:ascii="Times New Roman" w:eastAsia="Times New Roman" w:hAnsi="Times New Roman" w:cs="Times New Roman"/>
          <w:spacing w:val="6"/>
          <w:sz w:val="20"/>
          <w:szCs w:val="20"/>
          <w:lang w:eastAsia="zh-CN"/>
        </w:rPr>
        <w:t xml:space="preserve">    </w:t>
      </w:r>
      <w:r w:rsidRPr="00533B0B">
        <w:rPr>
          <w:spacing w:val="9"/>
          <w:sz w:val="20"/>
          <w:szCs w:val="20"/>
          <w:lang w:eastAsia="zh-CN"/>
        </w:rPr>
        <w:t>制冷剂的充注量，单位为千克（</w:t>
      </w:r>
      <w:r w:rsidRPr="00533B0B">
        <w:rPr>
          <w:rFonts w:ascii="Times New Roman" w:eastAsia="Times New Roman" w:hAnsi="Times New Roman" w:cs="Times New Roman"/>
          <w:sz w:val="20"/>
          <w:szCs w:val="20"/>
          <w:lang w:eastAsia="zh-CN"/>
        </w:rPr>
        <w:t>kg</w:t>
      </w:r>
      <w:r w:rsidRPr="00533B0B">
        <w:rPr>
          <w:spacing w:val="-48"/>
          <w:sz w:val="20"/>
          <w:szCs w:val="20"/>
          <w:lang w:eastAsia="zh-CN"/>
        </w:rPr>
        <w:t>）；</w:t>
      </w:r>
    </w:p>
    <w:p w14:paraId="22E49E9D" w14:textId="77777777" w:rsidR="000163D6" w:rsidRPr="00533B0B" w:rsidRDefault="00CF5DCE">
      <w:pPr>
        <w:pStyle w:val="a3"/>
        <w:spacing w:before="60" w:line="220" w:lineRule="auto"/>
        <w:ind w:left="956"/>
        <w:rPr>
          <w:rFonts w:hint="eastAsia"/>
          <w:sz w:val="20"/>
          <w:szCs w:val="20"/>
          <w:lang w:eastAsia="zh-CN"/>
        </w:rPr>
      </w:pPr>
      <w:r w:rsidRPr="00533B0B">
        <w:rPr>
          <w:rFonts w:ascii="Cambria Math" w:eastAsia="Cambria Math" w:hAnsi="Cambria Math" w:cs="Cambria Math"/>
          <w:spacing w:val="10"/>
          <w:sz w:val="20"/>
          <w:szCs w:val="20"/>
        </w:rPr>
        <w:t>α</w:t>
      </w:r>
      <w:r w:rsidRPr="00533B0B">
        <w:rPr>
          <w:rFonts w:ascii="Cambria Math" w:eastAsia="Cambria Math" w:hAnsi="Cambria Math" w:cs="Cambria Math"/>
          <w:spacing w:val="10"/>
          <w:position w:val="-4"/>
          <w:sz w:val="14"/>
          <w:szCs w:val="14"/>
          <w:lang w:eastAsia="zh-CN"/>
        </w:rPr>
        <w:t xml:space="preserve">R      </w:t>
      </w:r>
      <w:r w:rsidRPr="00533B0B">
        <w:rPr>
          <w:rFonts w:ascii="Times New Roman" w:eastAsia="Times New Roman" w:hAnsi="Times New Roman" w:cs="Times New Roman"/>
          <w:spacing w:val="10"/>
          <w:sz w:val="20"/>
          <w:szCs w:val="20"/>
          <w:lang w:eastAsia="zh-CN"/>
        </w:rPr>
        <w:t xml:space="preserve">——    </w:t>
      </w:r>
      <w:r w:rsidRPr="00533B0B">
        <w:rPr>
          <w:spacing w:val="10"/>
          <w:sz w:val="20"/>
          <w:szCs w:val="20"/>
          <w:lang w:eastAsia="zh-CN"/>
        </w:rPr>
        <w:t>制冷剂回收再循环系数，用百分比表示（</w:t>
      </w:r>
      <w:r w:rsidRPr="00533B0B">
        <w:rPr>
          <w:rFonts w:ascii="Times New Roman" w:eastAsia="Times New Roman" w:hAnsi="Times New Roman" w:cs="Times New Roman"/>
          <w:spacing w:val="10"/>
          <w:sz w:val="20"/>
          <w:szCs w:val="20"/>
          <w:lang w:eastAsia="zh-CN"/>
        </w:rPr>
        <w:t>%</w:t>
      </w:r>
      <w:r w:rsidRPr="00533B0B">
        <w:rPr>
          <w:spacing w:val="-20"/>
          <w:sz w:val="20"/>
          <w:szCs w:val="20"/>
          <w:lang w:eastAsia="zh-CN"/>
        </w:rPr>
        <w:t>），</w:t>
      </w:r>
      <w:r w:rsidRPr="00533B0B">
        <w:rPr>
          <w:spacing w:val="10"/>
          <w:sz w:val="20"/>
          <w:szCs w:val="20"/>
          <w:lang w:eastAsia="zh-CN"/>
        </w:rPr>
        <w:t>多联式空调（热泵）及类似</w:t>
      </w:r>
    </w:p>
    <w:p w14:paraId="37A5AADA" w14:textId="77777777" w:rsidR="000163D6" w:rsidRPr="00533B0B" w:rsidRDefault="00CF5DCE">
      <w:pPr>
        <w:pStyle w:val="a3"/>
        <w:spacing w:before="61" w:line="229" w:lineRule="auto"/>
        <w:ind w:left="2033"/>
        <w:rPr>
          <w:rFonts w:hint="eastAsia"/>
          <w:sz w:val="20"/>
          <w:szCs w:val="20"/>
          <w:lang w:eastAsia="zh-CN"/>
        </w:rPr>
      </w:pPr>
      <w:r w:rsidRPr="00533B0B">
        <w:rPr>
          <w:spacing w:val="4"/>
          <w:sz w:val="20"/>
          <w:szCs w:val="20"/>
          <w:lang w:eastAsia="zh-CN"/>
        </w:rPr>
        <w:t>机组的</w:t>
      </w:r>
      <w:r w:rsidRPr="00533B0B">
        <w:rPr>
          <w:rFonts w:ascii="Cambria Math" w:eastAsia="Cambria Math" w:hAnsi="Cambria Math" w:cs="Cambria Math"/>
          <w:spacing w:val="4"/>
          <w:sz w:val="20"/>
          <w:szCs w:val="20"/>
        </w:rPr>
        <w:t>α</w:t>
      </w:r>
      <w:r w:rsidRPr="00533B0B">
        <w:rPr>
          <w:rFonts w:ascii="Cambria Math" w:eastAsia="Cambria Math" w:hAnsi="Cambria Math" w:cs="Cambria Math"/>
          <w:spacing w:val="4"/>
          <w:position w:val="-3"/>
          <w:sz w:val="14"/>
          <w:szCs w:val="14"/>
          <w:lang w:eastAsia="zh-CN"/>
        </w:rPr>
        <w:t>R</w:t>
      </w:r>
      <w:r w:rsidRPr="00533B0B">
        <w:rPr>
          <w:rFonts w:ascii="Cambria Math" w:eastAsia="Cambria Math" w:hAnsi="Cambria Math" w:cs="Cambria Math"/>
          <w:spacing w:val="-8"/>
          <w:position w:val="-3"/>
          <w:sz w:val="14"/>
          <w:szCs w:val="14"/>
          <w:lang w:eastAsia="zh-CN"/>
        </w:rPr>
        <w:t xml:space="preserve"> </w:t>
      </w:r>
      <w:r w:rsidRPr="00533B0B">
        <w:rPr>
          <w:spacing w:val="4"/>
          <w:sz w:val="20"/>
          <w:szCs w:val="20"/>
          <w:lang w:eastAsia="zh-CN"/>
        </w:rPr>
        <w:t>取</w:t>
      </w:r>
      <w:r w:rsidRPr="00533B0B">
        <w:rPr>
          <w:spacing w:val="-40"/>
          <w:sz w:val="20"/>
          <w:szCs w:val="20"/>
          <w:lang w:eastAsia="zh-CN"/>
        </w:rPr>
        <w:t xml:space="preserve"> </w:t>
      </w:r>
      <w:r w:rsidRPr="00533B0B">
        <w:rPr>
          <w:rFonts w:ascii="Times New Roman" w:eastAsia="Times New Roman" w:hAnsi="Times New Roman" w:cs="Times New Roman"/>
          <w:spacing w:val="4"/>
          <w:sz w:val="20"/>
          <w:szCs w:val="20"/>
          <w:lang w:eastAsia="zh-CN"/>
        </w:rPr>
        <w:t>0</w:t>
      </w:r>
      <w:r w:rsidRPr="00533B0B">
        <w:rPr>
          <w:spacing w:val="4"/>
          <w:sz w:val="20"/>
          <w:szCs w:val="20"/>
          <w:lang w:eastAsia="zh-CN"/>
        </w:rPr>
        <w:t>；</w:t>
      </w:r>
    </w:p>
    <w:p w14:paraId="6998416A" w14:textId="77777777" w:rsidR="000163D6" w:rsidRPr="00533B0B" w:rsidRDefault="00CF5DCE">
      <w:pPr>
        <w:pStyle w:val="a3"/>
        <w:spacing w:before="61" w:line="227" w:lineRule="auto"/>
        <w:ind w:left="1069"/>
        <w:rPr>
          <w:rFonts w:hint="eastAsia"/>
          <w:sz w:val="20"/>
          <w:szCs w:val="20"/>
          <w:lang w:eastAsia="zh-CN"/>
        </w:rPr>
      </w:pPr>
      <w:r w:rsidRPr="00533B0B">
        <w:rPr>
          <w:rFonts w:ascii="Cambria Math" w:eastAsia="Cambria Math" w:hAnsi="Cambria Math" w:cs="Cambria Math"/>
          <w:spacing w:val="8"/>
          <w:sz w:val="20"/>
          <w:szCs w:val="20"/>
          <w:lang w:eastAsia="zh-CN"/>
        </w:rPr>
        <w:t xml:space="preserve">L    </w:t>
      </w:r>
      <w:r w:rsidRPr="00533B0B">
        <w:rPr>
          <w:rFonts w:ascii="Times New Roman" w:eastAsia="Times New Roman" w:hAnsi="Times New Roman" w:cs="Times New Roman"/>
          <w:spacing w:val="8"/>
          <w:sz w:val="20"/>
          <w:szCs w:val="20"/>
          <w:lang w:eastAsia="zh-CN"/>
        </w:rPr>
        <w:t xml:space="preserve">——    </w:t>
      </w:r>
      <w:r w:rsidRPr="00533B0B">
        <w:rPr>
          <w:spacing w:val="8"/>
          <w:sz w:val="20"/>
          <w:szCs w:val="20"/>
          <w:lang w:eastAsia="zh-CN"/>
        </w:rPr>
        <w:t>制冷剂年泄漏率，用百分比表示（</w:t>
      </w:r>
      <w:r w:rsidRPr="00533B0B">
        <w:rPr>
          <w:rFonts w:ascii="Times New Roman" w:eastAsia="Times New Roman" w:hAnsi="Times New Roman" w:cs="Times New Roman"/>
          <w:spacing w:val="8"/>
          <w:sz w:val="20"/>
          <w:szCs w:val="20"/>
          <w:lang w:eastAsia="zh-CN"/>
        </w:rPr>
        <w:t>%</w:t>
      </w:r>
      <w:r w:rsidRPr="00533B0B">
        <w:rPr>
          <w:spacing w:val="-39"/>
          <w:sz w:val="20"/>
          <w:szCs w:val="20"/>
          <w:lang w:eastAsia="zh-CN"/>
        </w:rPr>
        <w:t>），</w:t>
      </w:r>
      <w:r w:rsidRPr="00533B0B">
        <w:rPr>
          <w:spacing w:val="8"/>
          <w:sz w:val="20"/>
          <w:szCs w:val="20"/>
          <w:lang w:eastAsia="zh-CN"/>
        </w:rPr>
        <w:t>制冷剂年泄漏率统一为</w:t>
      </w:r>
      <w:r w:rsidRPr="00533B0B">
        <w:rPr>
          <w:spacing w:val="-37"/>
          <w:sz w:val="20"/>
          <w:szCs w:val="20"/>
          <w:lang w:eastAsia="zh-CN"/>
        </w:rPr>
        <w:t xml:space="preserve"> </w:t>
      </w:r>
      <w:r w:rsidRPr="00533B0B">
        <w:rPr>
          <w:rFonts w:ascii="Times New Roman" w:eastAsia="Times New Roman" w:hAnsi="Times New Roman" w:cs="Times New Roman"/>
          <w:spacing w:val="8"/>
          <w:sz w:val="20"/>
          <w:szCs w:val="20"/>
          <w:lang w:eastAsia="zh-CN"/>
        </w:rPr>
        <w:t>0.</w:t>
      </w:r>
      <w:r w:rsidRPr="00533B0B">
        <w:rPr>
          <w:rFonts w:ascii="Times New Roman" w:eastAsia="Times New Roman" w:hAnsi="Times New Roman" w:cs="Times New Roman"/>
          <w:spacing w:val="7"/>
          <w:sz w:val="20"/>
          <w:szCs w:val="20"/>
          <w:lang w:eastAsia="zh-CN"/>
        </w:rPr>
        <w:t>2%</w:t>
      </w:r>
      <w:r w:rsidRPr="00533B0B">
        <w:rPr>
          <w:spacing w:val="7"/>
          <w:sz w:val="20"/>
          <w:szCs w:val="20"/>
          <w:lang w:eastAsia="zh-CN"/>
        </w:rPr>
        <w:t>；</w:t>
      </w:r>
    </w:p>
    <w:p w14:paraId="11125FA5" w14:textId="77777777" w:rsidR="000163D6" w:rsidRPr="00533B0B" w:rsidRDefault="00CF5DCE">
      <w:pPr>
        <w:pStyle w:val="a3"/>
        <w:spacing w:before="66" w:line="227" w:lineRule="auto"/>
        <w:ind w:left="727"/>
        <w:rPr>
          <w:rFonts w:hint="eastAsia"/>
          <w:sz w:val="20"/>
          <w:szCs w:val="20"/>
          <w:lang w:eastAsia="zh-CN"/>
        </w:rPr>
      </w:pPr>
      <w:r w:rsidRPr="00533B0B">
        <w:rPr>
          <w:rFonts w:ascii="Cambria Math" w:eastAsia="Cambria Math" w:hAnsi="Cambria Math" w:cs="Cambria Math"/>
          <w:sz w:val="20"/>
          <w:szCs w:val="20"/>
          <w:lang w:eastAsia="zh-CN"/>
        </w:rPr>
        <w:t>GWP</w:t>
      </w:r>
      <w:r w:rsidRPr="00533B0B">
        <w:rPr>
          <w:rFonts w:ascii="Cambria Math" w:eastAsia="Cambria Math" w:hAnsi="Cambria Math" w:cs="Cambria Math"/>
          <w:spacing w:val="11"/>
          <w:w w:val="101"/>
          <w:sz w:val="20"/>
          <w:szCs w:val="20"/>
          <w:lang w:eastAsia="zh-CN"/>
        </w:rPr>
        <w:t xml:space="preserve">    </w:t>
      </w:r>
      <w:r w:rsidRPr="00533B0B">
        <w:rPr>
          <w:rFonts w:ascii="Times New Roman" w:eastAsia="Times New Roman" w:hAnsi="Times New Roman" w:cs="Times New Roman"/>
          <w:spacing w:val="9"/>
          <w:sz w:val="20"/>
          <w:szCs w:val="20"/>
          <w:lang w:eastAsia="zh-CN"/>
        </w:rPr>
        <w:t xml:space="preserve">——    </w:t>
      </w:r>
      <w:r w:rsidRPr="00533B0B">
        <w:rPr>
          <w:spacing w:val="9"/>
          <w:sz w:val="20"/>
          <w:szCs w:val="20"/>
          <w:lang w:eastAsia="zh-CN"/>
        </w:rPr>
        <w:t>制冷剂的全球变暖潜值。</w:t>
      </w:r>
    </w:p>
    <w:p w14:paraId="08EBF225" w14:textId="77777777" w:rsidR="000163D6" w:rsidRPr="00533B0B" w:rsidRDefault="00CF5DCE">
      <w:pPr>
        <w:pStyle w:val="a3"/>
        <w:spacing w:before="104" w:line="347" w:lineRule="auto"/>
        <w:ind w:left="13" w:right="4" w:firstLine="406"/>
        <w:rPr>
          <w:rFonts w:hint="eastAsia"/>
          <w:sz w:val="20"/>
          <w:szCs w:val="20"/>
          <w:lang w:eastAsia="zh-CN"/>
        </w:rPr>
      </w:pPr>
      <w:r w:rsidRPr="00533B0B">
        <w:rPr>
          <w:spacing w:val="8"/>
          <w:sz w:val="20"/>
          <w:szCs w:val="20"/>
          <w:lang w:eastAsia="zh-CN"/>
        </w:rPr>
        <w:t>制冷剂的充注量为明示充注量。当机组季节耗电量试验</w:t>
      </w:r>
      <w:r w:rsidRPr="00533B0B">
        <w:rPr>
          <w:spacing w:val="7"/>
          <w:sz w:val="20"/>
          <w:szCs w:val="20"/>
          <w:lang w:eastAsia="zh-CN"/>
        </w:rPr>
        <w:t>中制冷剂的实际充注量可获得时，宜采用实</w:t>
      </w:r>
      <w:r w:rsidRPr="00533B0B">
        <w:rPr>
          <w:sz w:val="20"/>
          <w:szCs w:val="20"/>
          <w:lang w:eastAsia="zh-CN"/>
        </w:rPr>
        <w:t xml:space="preserve"> </w:t>
      </w:r>
      <w:r w:rsidRPr="00533B0B">
        <w:rPr>
          <w:spacing w:val="3"/>
          <w:sz w:val="20"/>
          <w:szCs w:val="20"/>
          <w:lang w:eastAsia="zh-CN"/>
        </w:rPr>
        <w:t>际充注量。</w:t>
      </w:r>
    </w:p>
    <w:p w14:paraId="5EB52791" w14:textId="77777777" w:rsidR="000163D6" w:rsidRPr="00533B0B" w:rsidRDefault="00CF5DCE">
      <w:pPr>
        <w:spacing w:before="29" w:line="229" w:lineRule="auto"/>
        <w:rPr>
          <w:rFonts w:ascii="黑体" w:eastAsia="黑体" w:hAnsi="黑体" w:cs="黑体" w:hint="eastAsia"/>
          <w:sz w:val="20"/>
          <w:szCs w:val="20"/>
          <w:lang w:eastAsia="zh-CN"/>
        </w:rPr>
      </w:pPr>
      <w:r w:rsidRPr="00533B0B">
        <w:rPr>
          <w:rFonts w:ascii="黑体" w:eastAsia="黑体" w:hAnsi="黑体" w:cs="黑体"/>
          <w:spacing w:val="6"/>
          <w:sz w:val="20"/>
          <w:szCs w:val="20"/>
          <w:lang w:eastAsia="zh-CN"/>
        </w:rPr>
        <w:t>F.2.4 生命周期碳排放</w:t>
      </w:r>
    </w:p>
    <w:p w14:paraId="66BBD35E" w14:textId="77777777" w:rsidR="000163D6" w:rsidRPr="00533B0B" w:rsidRDefault="00CF5DCE">
      <w:pPr>
        <w:pStyle w:val="a3"/>
        <w:spacing w:before="142" w:line="227" w:lineRule="auto"/>
        <w:ind w:left="418"/>
        <w:rPr>
          <w:rFonts w:hint="eastAsia"/>
          <w:sz w:val="20"/>
          <w:szCs w:val="20"/>
          <w:lang w:eastAsia="zh-CN"/>
        </w:rPr>
      </w:pPr>
      <w:r w:rsidRPr="00533B0B">
        <w:rPr>
          <w:spacing w:val="8"/>
          <w:sz w:val="20"/>
          <w:szCs w:val="20"/>
          <w:lang w:eastAsia="zh-CN"/>
        </w:rPr>
        <w:t>机组的生命周期碳排放按公式（</w:t>
      </w:r>
      <w:r w:rsidRPr="00533B0B">
        <w:rPr>
          <w:rFonts w:ascii="Times New Roman" w:eastAsia="Times New Roman" w:hAnsi="Times New Roman" w:cs="Times New Roman"/>
          <w:spacing w:val="8"/>
          <w:sz w:val="20"/>
          <w:szCs w:val="20"/>
          <w:lang w:eastAsia="zh-CN"/>
        </w:rPr>
        <w:t>3</w:t>
      </w:r>
      <w:r w:rsidRPr="00533B0B">
        <w:rPr>
          <w:spacing w:val="8"/>
          <w:sz w:val="20"/>
          <w:szCs w:val="20"/>
          <w:lang w:eastAsia="zh-CN"/>
        </w:rPr>
        <w:t>）计算：</w:t>
      </w:r>
    </w:p>
    <w:p w14:paraId="4EA8BA5A" w14:textId="77777777" w:rsidR="000163D6" w:rsidRPr="00533B0B" w:rsidRDefault="00CF5DCE">
      <w:pPr>
        <w:pStyle w:val="a3"/>
        <w:spacing w:before="261" w:line="229" w:lineRule="auto"/>
        <w:ind w:right="17"/>
        <w:jc w:val="right"/>
        <w:rPr>
          <w:rFonts w:hint="eastAsia"/>
          <w:sz w:val="20"/>
          <w:szCs w:val="20"/>
        </w:rPr>
      </w:pPr>
      <w:r w:rsidRPr="00533B0B">
        <w:rPr>
          <w:rFonts w:ascii="Cambria Math" w:eastAsia="Cambria Math" w:hAnsi="Cambria Math" w:cs="Cambria Math"/>
          <w:spacing w:val="-6"/>
          <w:sz w:val="20"/>
          <w:szCs w:val="20"/>
        </w:rPr>
        <w:t>E</w:t>
      </w:r>
      <w:r w:rsidRPr="00533B0B">
        <w:rPr>
          <w:rFonts w:ascii="Cambria Math" w:eastAsia="Cambria Math" w:hAnsi="Cambria Math" w:cs="Cambria Math"/>
          <w:spacing w:val="-6"/>
          <w:position w:val="-3"/>
          <w:sz w:val="14"/>
          <w:szCs w:val="14"/>
        </w:rPr>
        <w:t>LC</w:t>
      </w:r>
      <w:r w:rsidRPr="00533B0B">
        <w:rPr>
          <w:rFonts w:ascii="Cambria Math" w:eastAsia="Cambria Math" w:hAnsi="Cambria Math" w:cs="Cambria Math"/>
          <w:spacing w:val="18"/>
          <w:w w:val="103"/>
          <w:position w:val="-3"/>
          <w:sz w:val="14"/>
          <w:szCs w:val="14"/>
        </w:rPr>
        <w:t xml:space="preserve">  </w:t>
      </w:r>
      <w:r w:rsidRPr="00533B0B">
        <w:rPr>
          <w:rFonts w:ascii="Cambria Math" w:eastAsia="Cambria Math" w:hAnsi="Cambria Math" w:cs="Cambria Math"/>
          <w:spacing w:val="-6"/>
          <w:sz w:val="20"/>
          <w:szCs w:val="20"/>
        </w:rPr>
        <w:t>=</w:t>
      </w:r>
      <w:r w:rsidRPr="00533B0B">
        <w:rPr>
          <w:rFonts w:ascii="Cambria Math" w:eastAsia="Cambria Math" w:hAnsi="Cambria Math" w:cs="Cambria Math"/>
          <w:spacing w:val="19"/>
          <w:sz w:val="20"/>
          <w:szCs w:val="20"/>
        </w:rPr>
        <w:t xml:space="preserve"> </w:t>
      </w:r>
      <w:r w:rsidRPr="00533B0B">
        <w:rPr>
          <w:rFonts w:ascii="Cambria Math" w:eastAsia="Cambria Math" w:hAnsi="Cambria Math" w:cs="Cambria Math"/>
          <w:spacing w:val="-6"/>
          <w:sz w:val="20"/>
          <w:szCs w:val="20"/>
        </w:rPr>
        <w:t>E</w:t>
      </w:r>
      <w:r w:rsidRPr="00533B0B">
        <w:rPr>
          <w:rFonts w:ascii="Cambria Math" w:eastAsia="Cambria Math" w:hAnsi="Cambria Math" w:cs="Cambria Math"/>
          <w:spacing w:val="-6"/>
          <w:position w:val="-3"/>
          <w:sz w:val="14"/>
          <w:szCs w:val="14"/>
        </w:rPr>
        <w:t xml:space="preserve">1  </w:t>
      </w:r>
      <w:r w:rsidRPr="00533B0B">
        <w:rPr>
          <w:rFonts w:ascii="Cambria Math" w:eastAsia="Cambria Math" w:hAnsi="Cambria Math" w:cs="Cambria Math"/>
          <w:spacing w:val="-6"/>
          <w:sz w:val="20"/>
          <w:szCs w:val="20"/>
        </w:rPr>
        <w:t>+</w:t>
      </w:r>
      <w:r w:rsidRPr="00533B0B">
        <w:rPr>
          <w:rFonts w:ascii="Cambria Math" w:eastAsia="Cambria Math" w:hAnsi="Cambria Math" w:cs="Cambria Math"/>
          <w:spacing w:val="10"/>
          <w:sz w:val="20"/>
          <w:szCs w:val="20"/>
        </w:rPr>
        <w:t xml:space="preserve"> </w:t>
      </w:r>
      <w:r w:rsidRPr="00533B0B">
        <w:rPr>
          <w:rFonts w:ascii="Cambria Math" w:eastAsia="Cambria Math" w:hAnsi="Cambria Math" w:cs="Cambria Math"/>
          <w:spacing w:val="-6"/>
          <w:sz w:val="20"/>
          <w:szCs w:val="20"/>
        </w:rPr>
        <w:t>E</w:t>
      </w:r>
      <w:r w:rsidRPr="00533B0B">
        <w:rPr>
          <w:rFonts w:ascii="Cambria Math" w:eastAsia="Cambria Math" w:hAnsi="Cambria Math" w:cs="Cambria Math"/>
          <w:spacing w:val="-6"/>
          <w:position w:val="-3"/>
          <w:sz w:val="14"/>
          <w:szCs w:val="14"/>
        </w:rPr>
        <w:t xml:space="preserve">2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7"/>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7"/>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4"/>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7"/>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6"/>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7"/>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4"/>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7"/>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4"/>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7"/>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4"/>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7"/>
          <w:sz w:val="20"/>
          <w:szCs w:val="20"/>
        </w:rPr>
        <w:t xml:space="preserve"> </w:t>
      </w:r>
      <w:r w:rsidRPr="00533B0B">
        <w:rPr>
          <w:rFonts w:ascii="Times New Roman" w:eastAsia="Times New Roman" w:hAnsi="Times New Roman" w:cs="Times New Roman"/>
          <w:spacing w:val="-6"/>
          <w:sz w:val="20"/>
          <w:szCs w:val="20"/>
        </w:rPr>
        <w:t>…</w:t>
      </w:r>
      <w:r w:rsidRPr="00533B0B">
        <w:rPr>
          <w:rFonts w:ascii="Times New Roman" w:eastAsia="Times New Roman" w:hAnsi="Times New Roman" w:cs="Times New Roman"/>
          <w:spacing w:val="-25"/>
          <w:sz w:val="20"/>
          <w:szCs w:val="20"/>
        </w:rPr>
        <w:t xml:space="preserve"> </w:t>
      </w:r>
      <w:r w:rsidRPr="00533B0B">
        <w:rPr>
          <w:rFonts w:ascii="Times New Roman" w:eastAsia="Times New Roman" w:hAnsi="Times New Roman" w:cs="Times New Roman"/>
          <w:spacing w:val="-6"/>
          <w:sz w:val="20"/>
          <w:szCs w:val="20"/>
        </w:rPr>
        <w:t>…</w:t>
      </w:r>
      <w:r w:rsidRPr="00533B0B">
        <w:rPr>
          <w:spacing w:val="-6"/>
          <w:sz w:val="20"/>
          <w:szCs w:val="20"/>
        </w:rPr>
        <w:t>（</w:t>
      </w:r>
      <w:r w:rsidRPr="00533B0B">
        <w:rPr>
          <w:rFonts w:ascii="Times New Roman" w:eastAsia="Times New Roman" w:hAnsi="Times New Roman" w:cs="Times New Roman"/>
          <w:spacing w:val="-6"/>
          <w:sz w:val="20"/>
          <w:szCs w:val="20"/>
        </w:rPr>
        <w:t>3</w:t>
      </w:r>
      <w:r w:rsidRPr="00533B0B">
        <w:rPr>
          <w:spacing w:val="-6"/>
          <w:sz w:val="20"/>
          <w:szCs w:val="20"/>
        </w:rPr>
        <w:t>）</w:t>
      </w:r>
    </w:p>
    <w:p w14:paraId="3A01FC8A" w14:textId="77777777" w:rsidR="000163D6" w:rsidRPr="00533B0B" w:rsidRDefault="00CF5DCE">
      <w:pPr>
        <w:pStyle w:val="a3"/>
        <w:spacing w:before="217" w:line="228" w:lineRule="auto"/>
        <w:ind w:left="423"/>
        <w:rPr>
          <w:rFonts w:hint="eastAsia"/>
          <w:sz w:val="20"/>
          <w:szCs w:val="20"/>
        </w:rPr>
      </w:pPr>
      <w:r w:rsidRPr="00533B0B">
        <w:rPr>
          <w:spacing w:val="1"/>
          <w:sz w:val="20"/>
          <w:szCs w:val="20"/>
        </w:rPr>
        <w:t>式中：</w:t>
      </w:r>
    </w:p>
    <w:p w14:paraId="79421EE8" w14:textId="77777777" w:rsidR="000163D6" w:rsidRPr="00533B0B" w:rsidRDefault="000163D6">
      <w:pPr>
        <w:spacing w:line="228" w:lineRule="auto"/>
        <w:rPr>
          <w:sz w:val="20"/>
          <w:szCs w:val="20"/>
        </w:rPr>
        <w:sectPr w:rsidR="000163D6" w:rsidRPr="00533B0B">
          <w:footerReference w:type="default" r:id="rId39"/>
          <w:pgSz w:w="11907" w:h="16840"/>
          <w:pgMar w:top="400" w:right="1128" w:bottom="1272" w:left="1427" w:header="0" w:footer="1108" w:gutter="0"/>
          <w:cols w:space="720"/>
        </w:sectPr>
      </w:pPr>
    </w:p>
    <w:p w14:paraId="78A8B63F" w14:textId="77777777" w:rsidR="000163D6" w:rsidRPr="00533B0B" w:rsidRDefault="000163D6">
      <w:pPr>
        <w:spacing w:line="257" w:lineRule="auto"/>
      </w:pPr>
    </w:p>
    <w:p w14:paraId="7B647469" w14:textId="77777777" w:rsidR="000163D6" w:rsidRPr="00533B0B" w:rsidRDefault="000163D6">
      <w:pPr>
        <w:spacing w:line="257" w:lineRule="auto"/>
      </w:pPr>
    </w:p>
    <w:p w14:paraId="4A6026CA"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4"/>
          <w:sz w:val="20"/>
          <w:szCs w:val="20"/>
        </w:rPr>
        <w:t>T/</w:t>
      </w:r>
      <w:r w:rsidRPr="00533B0B">
        <w:rPr>
          <w:rFonts w:ascii="Calibri" w:eastAsia="Calibri" w:hAnsi="Calibri" w:cs="Calibri"/>
          <w:sz w:val="20"/>
          <w:szCs w:val="20"/>
        </w:rPr>
        <w:t>CRAAS</w:t>
      </w:r>
      <w:r w:rsidRPr="00533B0B">
        <w:rPr>
          <w:rFonts w:ascii="Calibri" w:eastAsia="Calibri" w:hAnsi="Calibri" w:cs="Calibri"/>
          <w:spacing w:val="29"/>
          <w:w w:val="101"/>
          <w:sz w:val="20"/>
          <w:szCs w:val="20"/>
        </w:rPr>
        <w:t xml:space="preserve"> </w:t>
      </w:r>
      <w:r w:rsidRPr="00533B0B">
        <w:rPr>
          <w:rFonts w:ascii="Calibri" w:eastAsia="Calibri" w:hAnsi="Calibri" w:cs="Calibri"/>
          <w:spacing w:val="4"/>
          <w:sz w:val="20"/>
          <w:szCs w:val="20"/>
        </w:rPr>
        <w:t>1103—202</w:t>
      </w:r>
      <w:r w:rsidRPr="00533B0B">
        <w:rPr>
          <w:rFonts w:ascii="Calibri" w:hAnsi="Calibri" w:cs="Calibri"/>
          <w:spacing w:val="4"/>
          <w:sz w:val="20"/>
          <w:szCs w:val="20"/>
          <w:lang w:eastAsia="zh-CN"/>
        </w:rPr>
        <w:t>x</w:t>
      </w:r>
      <w:r w:rsidRPr="00533B0B">
        <w:rPr>
          <w:rFonts w:ascii="Calibri" w:eastAsia="Calibri" w:hAnsi="Calibri" w:cs="Calibri"/>
          <w:sz w:val="20"/>
          <w:szCs w:val="20"/>
        </w:rPr>
        <w:t xml:space="preserve"> </w:t>
      </w:r>
    </w:p>
    <w:p w14:paraId="65BCFCBB" w14:textId="77777777" w:rsidR="002E6673" w:rsidRPr="00533B0B" w:rsidRDefault="002E6673" w:rsidP="002E6673">
      <w:pPr>
        <w:spacing w:before="61" w:line="200" w:lineRule="exact"/>
        <w:jc w:val="right"/>
        <w:rPr>
          <w:rFonts w:ascii="Calibri" w:hAnsi="Calibri" w:cs="Calibri"/>
          <w:spacing w:val="5"/>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CECA</w:t>
      </w:r>
      <w:r w:rsidRPr="00533B0B">
        <w:rPr>
          <w:rFonts w:ascii="Calibri" w:eastAsia="Calibri" w:hAnsi="Calibri" w:cs="Calibri"/>
          <w:spacing w:val="5"/>
          <w:sz w:val="20"/>
          <w:szCs w:val="20"/>
        </w:rPr>
        <w:t>-G 0130—202</w:t>
      </w:r>
      <w:r w:rsidRPr="00533B0B">
        <w:rPr>
          <w:rFonts w:ascii="Calibri" w:hAnsi="Calibri" w:cs="Calibri"/>
          <w:spacing w:val="5"/>
          <w:sz w:val="20"/>
          <w:szCs w:val="20"/>
          <w:lang w:eastAsia="zh-CN"/>
        </w:rPr>
        <w:t>x</w:t>
      </w:r>
    </w:p>
    <w:p w14:paraId="1E387A9C" w14:textId="77777777" w:rsidR="002E6673" w:rsidRPr="00533B0B" w:rsidRDefault="002E6673" w:rsidP="002E6673">
      <w:pPr>
        <w:spacing w:before="61" w:line="200" w:lineRule="exact"/>
        <w:jc w:val="right"/>
        <w:rPr>
          <w:rFonts w:ascii="Calibri" w:hAnsi="Calibri" w:cs="Calibri"/>
          <w:sz w:val="20"/>
          <w:szCs w:val="20"/>
          <w:lang w:eastAsia="zh-CN"/>
        </w:rPr>
      </w:pPr>
      <w:r w:rsidRPr="00533B0B">
        <w:rPr>
          <w:rFonts w:ascii="Calibri" w:eastAsia="Calibri" w:hAnsi="Calibri" w:cs="Calibri"/>
          <w:spacing w:val="5"/>
          <w:sz w:val="20"/>
          <w:szCs w:val="20"/>
        </w:rPr>
        <w:t>T/</w:t>
      </w:r>
      <w:r w:rsidRPr="00533B0B">
        <w:rPr>
          <w:rFonts w:ascii="Calibri" w:eastAsia="Calibri" w:hAnsi="Calibri" w:cs="Calibri"/>
          <w:sz w:val="20"/>
          <w:szCs w:val="20"/>
        </w:rPr>
        <w:t>CSTE</w:t>
      </w:r>
      <w:r w:rsidRPr="00533B0B">
        <w:rPr>
          <w:rFonts w:ascii="Calibri" w:eastAsia="Calibri" w:hAnsi="Calibri" w:cs="Calibri"/>
          <w:spacing w:val="5"/>
          <w:sz w:val="20"/>
          <w:szCs w:val="20"/>
        </w:rPr>
        <w:t xml:space="preserve"> 0161—202</w:t>
      </w:r>
      <w:r w:rsidRPr="00533B0B">
        <w:rPr>
          <w:rFonts w:ascii="Calibri" w:hAnsi="Calibri" w:cs="Calibri"/>
          <w:spacing w:val="5"/>
          <w:sz w:val="20"/>
          <w:szCs w:val="20"/>
          <w:lang w:eastAsia="zh-CN"/>
        </w:rPr>
        <w:t>x</w:t>
      </w:r>
    </w:p>
    <w:p w14:paraId="50AD7FCD" w14:textId="77777777" w:rsidR="000163D6" w:rsidRPr="00533B0B" w:rsidRDefault="00CF5DCE">
      <w:pPr>
        <w:pStyle w:val="a3"/>
        <w:spacing w:before="55" w:line="330" w:lineRule="auto"/>
        <w:ind w:right="2103" w:firstLine="864"/>
        <w:rPr>
          <w:rFonts w:ascii="黑体" w:eastAsia="黑体" w:hAnsi="黑体" w:cs="黑体" w:hint="eastAsia"/>
          <w:sz w:val="20"/>
          <w:szCs w:val="20"/>
          <w:lang w:eastAsia="zh-CN"/>
        </w:rPr>
      </w:pPr>
      <w:r w:rsidRPr="00533B0B">
        <w:rPr>
          <w:rFonts w:ascii="Cambria Math" w:eastAsia="Cambria Math" w:hAnsi="Cambria Math" w:cs="Cambria Math"/>
          <w:sz w:val="20"/>
          <w:szCs w:val="20"/>
          <w:lang w:eastAsia="zh-CN"/>
        </w:rPr>
        <w:t>E</w:t>
      </w:r>
      <w:r w:rsidRPr="00533B0B">
        <w:rPr>
          <w:rFonts w:ascii="Cambria Math" w:eastAsia="Cambria Math" w:hAnsi="Cambria Math" w:cs="Cambria Math"/>
          <w:position w:val="-4"/>
          <w:sz w:val="14"/>
          <w:szCs w:val="14"/>
          <w:lang w:eastAsia="zh-CN"/>
        </w:rPr>
        <w:t>LC</w:t>
      </w:r>
      <w:r w:rsidRPr="00533B0B">
        <w:rPr>
          <w:rFonts w:ascii="Cambria Math" w:eastAsia="Cambria Math" w:hAnsi="Cambria Math" w:cs="Cambria Math"/>
          <w:spacing w:val="5"/>
          <w:position w:val="-4"/>
          <w:sz w:val="14"/>
          <w:szCs w:val="14"/>
          <w:lang w:eastAsia="zh-CN"/>
        </w:rPr>
        <w:t xml:space="preserve">       </w:t>
      </w:r>
      <w:r w:rsidRPr="00533B0B">
        <w:rPr>
          <w:rFonts w:ascii="Times New Roman" w:eastAsia="Times New Roman" w:hAnsi="Times New Roman" w:cs="Times New Roman"/>
          <w:spacing w:val="5"/>
          <w:sz w:val="20"/>
          <w:szCs w:val="20"/>
          <w:lang w:eastAsia="zh-CN"/>
        </w:rPr>
        <w:t xml:space="preserve">——    </w:t>
      </w:r>
      <w:r w:rsidRPr="00533B0B">
        <w:rPr>
          <w:spacing w:val="5"/>
          <w:sz w:val="20"/>
          <w:szCs w:val="20"/>
          <w:lang w:eastAsia="zh-CN"/>
        </w:rPr>
        <w:t>生命周期碳排放</w:t>
      </w:r>
      <w:r w:rsidRPr="00533B0B">
        <w:rPr>
          <w:spacing w:val="4"/>
          <w:sz w:val="20"/>
          <w:szCs w:val="20"/>
          <w:lang w:eastAsia="zh-CN"/>
        </w:rPr>
        <w:t>，单位为千克二氧化碳当量（</w:t>
      </w:r>
      <w:r w:rsidRPr="00533B0B">
        <w:rPr>
          <w:rFonts w:ascii="Times New Roman" w:eastAsia="Times New Roman" w:hAnsi="Times New Roman" w:cs="Times New Roman"/>
          <w:sz w:val="20"/>
          <w:szCs w:val="20"/>
          <w:lang w:eastAsia="zh-CN"/>
        </w:rPr>
        <w:t>kg</w:t>
      </w:r>
      <w:r w:rsidRPr="00533B0B">
        <w:rPr>
          <w:rFonts w:ascii="Times New Roman" w:eastAsia="Times New Roman" w:hAnsi="Times New Roman" w:cs="Times New Roman"/>
          <w:spacing w:val="4"/>
          <w:sz w:val="20"/>
          <w:szCs w:val="20"/>
          <w:lang w:eastAsia="zh-CN"/>
        </w:rPr>
        <w:t xml:space="preserve"> </w:t>
      </w:r>
      <w:r w:rsidRPr="00533B0B">
        <w:rPr>
          <w:rFonts w:ascii="Times New Roman" w:eastAsia="Times New Roman" w:hAnsi="Times New Roman" w:cs="Times New Roman"/>
          <w:sz w:val="20"/>
          <w:szCs w:val="20"/>
          <w:lang w:eastAsia="zh-CN"/>
        </w:rPr>
        <w:t>CO</w:t>
      </w:r>
      <w:r w:rsidRPr="00533B0B">
        <w:rPr>
          <w:rFonts w:ascii="Times New Roman" w:eastAsia="Times New Roman" w:hAnsi="Times New Roman" w:cs="Times New Roman"/>
          <w:spacing w:val="4"/>
          <w:sz w:val="13"/>
          <w:szCs w:val="13"/>
          <w:lang w:eastAsia="zh-CN"/>
        </w:rPr>
        <w:t>2</w:t>
      </w:r>
      <w:r w:rsidRPr="00533B0B">
        <w:rPr>
          <w:rFonts w:ascii="Times New Roman" w:eastAsia="Times New Roman" w:hAnsi="Times New Roman" w:cs="Times New Roman"/>
          <w:spacing w:val="10"/>
          <w:sz w:val="13"/>
          <w:szCs w:val="13"/>
          <w:lang w:eastAsia="zh-CN"/>
        </w:rPr>
        <w:t xml:space="preserve"> </w:t>
      </w:r>
      <w:r w:rsidRPr="00533B0B">
        <w:rPr>
          <w:rFonts w:ascii="Times New Roman" w:eastAsia="Times New Roman" w:hAnsi="Times New Roman" w:cs="Times New Roman"/>
          <w:spacing w:val="4"/>
          <w:sz w:val="20"/>
          <w:szCs w:val="20"/>
          <w:lang w:eastAsia="zh-CN"/>
        </w:rPr>
        <w:t>e</w:t>
      </w:r>
      <w:r w:rsidRPr="00533B0B">
        <w:rPr>
          <w:spacing w:val="4"/>
          <w:sz w:val="20"/>
          <w:szCs w:val="20"/>
          <w:lang w:eastAsia="zh-CN"/>
        </w:rPr>
        <w:t>）。</w:t>
      </w:r>
      <w:r w:rsidRPr="00533B0B">
        <w:rPr>
          <w:sz w:val="20"/>
          <w:szCs w:val="20"/>
          <w:lang w:eastAsia="zh-CN"/>
        </w:rPr>
        <w:t xml:space="preserve"> </w:t>
      </w:r>
      <w:r w:rsidRPr="00533B0B">
        <w:rPr>
          <w:rFonts w:ascii="黑体" w:eastAsia="黑体" w:hAnsi="黑体" w:cs="黑体"/>
          <w:spacing w:val="7"/>
          <w:sz w:val="20"/>
          <w:szCs w:val="20"/>
          <w:lang w:eastAsia="zh-CN"/>
        </w:rPr>
        <w:t>F.2.5 单位功能二氧化碳排放当量</w:t>
      </w:r>
    </w:p>
    <w:p w14:paraId="2B0CC0A1" w14:textId="77777777" w:rsidR="000163D6" w:rsidRPr="00533B0B" w:rsidRDefault="00CF5DCE">
      <w:pPr>
        <w:pStyle w:val="a3"/>
        <w:spacing w:before="52" w:line="227" w:lineRule="auto"/>
        <w:ind w:left="422"/>
        <w:rPr>
          <w:rFonts w:hint="eastAsia"/>
          <w:sz w:val="20"/>
          <w:szCs w:val="20"/>
          <w:lang w:eastAsia="zh-CN"/>
        </w:rPr>
      </w:pPr>
      <w:r w:rsidRPr="00533B0B">
        <w:rPr>
          <w:spacing w:val="9"/>
          <w:sz w:val="20"/>
          <w:szCs w:val="20"/>
          <w:lang w:eastAsia="zh-CN"/>
        </w:rPr>
        <w:t>机组的单位功能二氧化碳排放当量按公式（</w:t>
      </w:r>
      <w:r w:rsidRPr="00533B0B">
        <w:rPr>
          <w:rFonts w:ascii="Times New Roman" w:eastAsia="Times New Roman" w:hAnsi="Times New Roman" w:cs="Times New Roman"/>
          <w:spacing w:val="9"/>
          <w:sz w:val="20"/>
          <w:szCs w:val="20"/>
          <w:lang w:eastAsia="zh-CN"/>
        </w:rPr>
        <w:t>4</w:t>
      </w:r>
      <w:r w:rsidRPr="00533B0B">
        <w:rPr>
          <w:spacing w:val="9"/>
          <w:sz w:val="20"/>
          <w:szCs w:val="20"/>
          <w:lang w:eastAsia="zh-CN"/>
        </w:rPr>
        <w:t>）进行计算：</w:t>
      </w:r>
    </w:p>
    <w:p w14:paraId="23469C35" w14:textId="77777777" w:rsidR="000163D6" w:rsidRPr="00533B0B" w:rsidRDefault="000163D6">
      <w:pPr>
        <w:spacing w:line="263" w:lineRule="auto"/>
        <w:rPr>
          <w:lang w:eastAsia="zh-CN"/>
        </w:rPr>
      </w:pPr>
    </w:p>
    <w:p w14:paraId="66E36E2D" w14:textId="77777777" w:rsidR="000163D6" w:rsidRPr="00533B0B" w:rsidRDefault="00CF5DCE">
      <w:pPr>
        <w:pStyle w:val="a3"/>
        <w:spacing w:before="65"/>
        <w:ind w:left="4324"/>
        <w:rPr>
          <w:rFonts w:hint="eastAsia"/>
          <w:sz w:val="20"/>
          <w:szCs w:val="20"/>
        </w:rPr>
      </w:pPr>
      <w:r w:rsidRPr="00533B0B">
        <w:rPr>
          <w:position w:val="-14"/>
          <w:sz w:val="20"/>
          <w:szCs w:val="20"/>
          <w:lang w:eastAsia="zh-CN"/>
        </w:rPr>
        <w:drawing>
          <wp:inline distT="0" distB="0" distL="0" distR="0" wp14:anchorId="3E86C7C8" wp14:editId="53AB25E3">
            <wp:extent cx="925829" cy="261423"/>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40"/>
                    <a:stretch>
                      <a:fillRect/>
                    </a:stretch>
                  </pic:blipFill>
                  <pic:spPr>
                    <a:xfrm>
                      <a:off x="0" y="0"/>
                      <a:ext cx="925829" cy="261423"/>
                    </a:xfrm>
                    <a:prstGeom prst="rect">
                      <a:avLst/>
                    </a:prstGeom>
                  </pic:spPr>
                </pic:pic>
              </a:graphicData>
            </a:graphic>
          </wp:inline>
        </w:drawing>
      </w:r>
      <w:r w:rsidRPr="00533B0B">
        <w:rPr>
          <w:spacing w:val="19"/>
          <w:position w:val="1"/>
          <w:sz w:val="20"/>
          <w:szCs w:val="20"/>
        </w:rPr>
        <w:t xml:space="preserve"> </w:t>
      </w:r>
      <w:r w:rsidRPr="00533B0B">
        <w:rPr>
          <w:spacing w:val="9"/>
          <w:position w:val="1"/>
          <w:sz w:val="20"/>
          <w:szCs w:val="20"/>
        </w:rPr>
        <w:t xml:space="preserve">…………………………………… </w:t>
      </w:r>
      <w:r w:rsidRPr="00533B0B">
        <w:rPr>
          <w:position w:val="-1"/>
          <w:sz w:val="20"/>
          <w:szCs w:val="20"/>
          <w:lang w:eastAsia="zh-CN"/>
        </w:rPr>
        <w:drawing>
          <wp:inline distT="0" distB="0" distL="0" distR="0" wp14:anchorId="67D95452" wp14:editId="1784CC59">
            <wp:extent cx="182125" cy="132582"/>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41"/>
                    <a:stretch>
                      <a:fillRect/>
                    </a:stretch>
                  </pic:blipFill>
                  <pic:spPr>
                    <a:xfrm>
                      <a:off x="0" y="0"/>
                      <a:ext cx="182125" cy="132582"/>
                    </a:xfrm>
                    <a:prstGeom prst="rect">
                      <a:avLst/>
                    </a:prstGeom>
                  </pic:spPr>
                </pic:pic>
              </a:graphicData>
            </a:graphic>
          </wp:inline>
        </w:drawing>
      </w:r>
    </w:p>
    <w:p w14:paraId="3E0694C8" w14:textId="77777777" w:rsidR="000163D6" w:rsidRPr="00533B0B" w:rsidRDefault="000163D6">
      <w:pPr>
        <w:spacing w:before="12"/>
      </w:pPr>
    </w:p>
    <w:p w14:paraId="1D868DBB" w14:textId="77777777" w:rsidR="000163D6" w:rsidRPr="00533B0B" w:rsidRDefault="000163D6">
      <w:pPr>
        <w:sectPr w:rsidR="000163D6" w:rsidRPr="00533B0B">
          <w:headerReference w:type="default" r:id="rId42"/>
          <w:footerReference w:type="default" r:id="rId43"/>
          <w:pgSz w:w="11907" w:h="16840"/>
          <w:pgMar w:top="400" w:right="1128" w:bottom="1272" w:left="1428" w:header="0" w:footer="1108" w:gutter="0"/>
          <w:cols w:space="720" w:equalWidth="0">
            <w:col w:w="9351" w:space="0"/>
          </w:cols>
        </w:sectPr>
      </w:pPr>
    </w:p>
    <w:p w14:paraId="4DF806F0" w14:textId="77777777" w:rsidR="000163D6" w:rsidRPr="00533B0B" w:rsidRDefault="00CF5DCE">
      <w:pPr>
        <w:pStyle w:val="a3"/>
        <w:spacing w:before="45" w:line="228" w:lineRule="auto"/>
        <w:ind w:left="427"/>
        <w:rPr>
          <w:rFonts w:hint="eastAsia"/>
          <w:sz w:val="20"/>
          <w:szCs w:val="20"/>
          <w:lang w:eastAsia="zh-CN"/>
        </w:rPr>
      </w:pPr>
      <w:r w:rsidRPr="00533B0B">
        <w:rPr>
          <w:spacing w:val="1"/>
          <w:sz w:val="20"/>
          <w:szCs w:val="20"/>
          <w:lang w:eastAsia="zh-CN"/>
        </w:rPr>
        <w:t>式中：</w:t>
      </w:r>
    </w:p>
    <w:p w14:paraId="3F2F1462" w14:textId="77777777" w:rsidR="000163D6" w:rsidRPr="00533B0B" w:rsidRDefault="00CF5DCE">
      <w:pPr>
        <w:spacing w:before="258" w:line="204" w:lineRule="auto"/>
        <w:ind w:left="946"/>
        <w:rPr>
          <w:rFonts w:ascii="Cambria Math" w:eastAsia="Cambria Math" w:hAnsi="Cambria Math" w:cs="Cambria Math"/>
          <w:sz w:val="14"/>
          <w:szCs w:val="14"/>
          <w:lang w:eastAsia="zh-CN"/>
        </w:rPr>
      </w:pPr>
      <w:r w:rsidRPr="00533B0B">
        <w:rPr>
          <w:rFonts w:ascii="Cambria Math" w:eastAsia="Cambria Math" w:hAnsi="Cambria Math" w:cs="Cambria Math"/>
          <w:spacing w:val="7"/>
          <w:position w:val="1"/>
          <w:sz w:val="20"/>
          <w:szCs w:val="20"/>
          <w:lang w:eastAsia="zh-CN"/>
        </w:rPr>
        <w:t>E</w:t>
      </w:r>
      <w:r w:rsidRPr="00533B0B">
        <w:rPr>
          <w:rFonts w:ascii="Cambria Math" w:eastAsia="Cambria Math" w:hAnsi="Cambria Math" w:cs="Cambria Math"/>
          <w:spacing w:val="7"/>
          <w:position w:val="-2"/>
          <w:sz w:val="14"/>
          <w:szCs w:val="14"/>
          <w:lang w:eastAsia="zh-CN"/>
        </w:rPr>
        <w:t>0</w:t>
      </w:r>
    </w:p>
    <w:p w14:paraId="0C2DBC5C" w14:textId="77777777" w:rsidR="000163D6" w:rsidRPr="00533B0B" w:rsidRDefault="00CF5DCE">
      <w:pPr>
        <w:spacing w:before="250" w:line="228" w:lineRule="auto"/>
        <w:ind w:left="925" w:right="156" w:firstLine="16"/>
        <w:rPr>
          <w:rFonts w:ascii="Cambria Math" w:eastAsia="Cambria Math" w:hAnsi="Cambria Math" w:cs="Cambria Math"/>
          <w:sz w:val="14"/>
          <w:szCs w:val="14"/>
          <w:lang w:eastAsia="zh-CN"/>
        </w:rPr>
      </w:pPr>
      <w:r w:rsidRPr="00533B0B">
        <w:rPr>
          <w:rFonts w:ascii="Cambria Math" w:eastAsia="Cambria Math" w:hAnsi="Cambria Math" w:cs="Cambria Math"/>
          <w:spacing w:val="1"/>
          <w:position w:val="1"/>
          <w:sz w:val="20"/>
          <w:szCs w:val="20"/>
          <w:lang w:eastAsia="zh-CN"/>
        </w:rPr>
        <w:t>Q</w:t>
      </w:r>
      <w:r w:rsidRPr="00533B0B">
        <w:rPr>
          <w:rFonts w:ascii="Cambria Math" w:eastAsia="Cambria Math" w:hAnsi="Cambria Math" w:cs="Cambria Math"/>
          <w:spacing w:val="1"/>
          <w:position w:val="-3"/>
          <w:sz w:val="14"/>
          <w:szCs w:val="14"/>
          <w:lang w:eastAsia="zh-CN"/>
        </w:rPr>
        <w:t>C</w:t>
      </w:r>
      <w:r w:rsidRPr="00533B0B">
        <w:rPr>
          <w:rFonts w:ascii="Cambria Math" w:eastAsia="Cambria Math" w:hAnsi="Cambria Math" w:cs="Cambria Math"/>
          <w:position w:val="-3"/>
          <w:sz w:val="14"/>
          <w:szCs w:val="14"/>
          <w:lang w:eastAsia="zh-CN"/>
        </w:rPr>
        <w:t xml:space="preserve"> </w:t>
      </w:r>
      <w:r w:rsidRPr="00533B0B">
        <w:rPr>
          <w:rFonts w:ascii="Cambria Math" w:eastAsia="Cambria Math" w:hAnsi="Cambria Math" w:cs="Cambria Math"/>
          <w:spacing w:val="1"/>
          <w:position w:val="1"/>
          <w:sz w:val="20"/>
          <w:szCs w:val="20"/>
          <w:lang w:eastAsia="zh-CN"/>
        </w:rPr>
        <w:t>Q</w:t>
      </w:r>
      <w:r w:rsidRPr="00533B0B">
        <w:rPr>
          <w:rFonts w:ascii="Cambria Math" w:eastAsia="Cambria Math" w:hAnsi="Cambria Math" w:cs="Cambria Math"/>
          <w:spacing w:val="1"/>
          <w:position w:val="-3"/>
          <w:sz w:val="14"/>
          <w:szCs w:val="14"/>
          <w:lang w:eastAsia="zh-CN"/>
        </w:rPr>
        <w:t>H</w:t>
      </w:r>
    </w:p>
    <w:p w14:paraId="519FD735" w14:textId="77777777" w:rsidR="000163D6" w:rsidRPr="00533B0B" w:rsidRDefault="00CF5DCE">
      <w:pPr>
        <w:spacing w:line="14" w:lineRule="auto"/>
        <w:rPr>
          <w:sz w:val="2"/>
          <w:lang w:eastAsia="zh-CN"/>
        </w:rPr>
      </w:pPr>
      <w:r w:rsidRPr="00533B0B">
        <w:rPr>
          <w:rFonts w:eastAsia="Arial"/>
          <w:sz w:val="2"/>
          <w:szCs w:val="2"/>
          <w:lang w:eastAsia="zh-CN"/>
        </w:rPr>
        <w:br w:type="column"/>
      </w:r>
    </w:p>
    <w:p w14:paraId="7C0FF886" w14:textId="77777777" w:rsidR="000163D6" w:rsidRPr="00533B0B" w:rsidRDefault="000163D6">
      <w:pPr>
        <w:spacing w:line="289" w:lineRule="auto"/>
        <w:rPr>
          <w:lang w:eastAsia="zh-CN"/>
        </w:rPr>
      </w:pPr>
    </w:p>
    <w:p w14:paraId="0BBE1894" w14:textId="77777777" w:rsidR="000163D6" w:rsidRPr="00533B0B" w:rsidRDefault="003F3FBB">
      <w:pPr>
        <w:pStyle w:val="a3"/>
        <w:spacing w:before="65" w:line="260" w:lineRule="auto"/>
        <w:ind w:left="689" w:right="428" w:hanging="8"/>
        <w:rPr>
          <w:rFonts w:hint="eastAsia"/>
          <w:sz w:val="20"/>
          <w:szCs w:val="20"/>
          <w:lang w:eastAsia="zh-CN"/>
        </w:rPr>
      </w:pPr>
      <w:r w:rsidRPr="00533B0B">
        <w:rPr>
          <w:lang w:eastAsia="zh-CN"/>
        </w:rPr>
        <mc:AlternateContent>
          <mc:Choice Requires="wps">
            <w:drawing>
              <wp:anchor distT="0" distB="0" distL="114300" distR="114300" simplePos="0" relativeHeight="251704320" behindDoc="0" locked="0" layoutInCell="1" allowOverlap="1" wp14:anchorId="5CA01DCA" wp14:editId="05A3B5B6">
                <wp:simplePos x="0" y="0"/>
                <wp:positionH relativeFrom="column">
                  <wp:posOffset>-12700</wp:posOffset>
                </wp:positionH>
                <wp:positionV relativeFrom="paragraph">
                  <wp:posOffset>207645</wp:posOffset>
                </wp:positionV>
                <wp:extent cx="293370" cy="86360"/>
                <wp:effectExtent l="0" t="1905" r="190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 cy="86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63FF8" w14:textId="77777777" w:rsidR="000163D6" w:rsidRDefault="00CF5DCE">
                            <w:pPr>
                              <w:spacing w:before="20" w:line="95" w:lineRule="exact"/>
                              <w:ind w:left="20"/>
                              <w:rPr>
                                <w:rFonts w:ascii="Times New Roman" w:eastAsia="Times New Roman" w:hAnsi="Times New Roman" w:cs="Times New Roman"/>
                                <w:sz w:val="20"/>
                                <w:szCs w:val="20"/>
                              </w:rPr>
                            </w:pPr>
                            <w:r>
                              <w:rPr>
                                <w:rFonts w:ascii="Times New Roman" w:eastAsia="Times New Roman" w:hAnsi="Times New Roman" w:cs="Times New Roman"/>
                                <w:spacing w:val="10"/>
                                <w:position w:val="-2"/>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01DCA" id="Text Box 2" o:spid="_x0000_s1027" type="#_x0000_t202" style="position:absolute;left:0;text-align:left;margin-left:-1pt;margin-top:16.35pt;width:23.1pt;height:6.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" filled="f" stroked="f">
                <v:textbox inset="0,0,0,0">
                  <w:txbxContent>
                    <w:p w14:paraId="38E63FF8" w14:textId="77777777" w:rsidR="000163D6" w:rsidRDefault="00CF5DCE">
                      <w:pPr>
                        <w:spacing w:before="20" w:line="95" w:lineRule="exact"/>
                        <w:ind w:left="20"/>
                        <w:rPr>
                          <w:rFonts w:ascii="Times New Roman" w:eastAsia="Times New Roman" w:hAnsi="Times New Roman" w:cs="Times New Roman"/>
                          <w:sz w:val="20"/>
                          <w:szCs w:val="20"/>
                        </w:rPr>
                      </w:pPr>
                      <w:r>
                        <w:rPr>
                          <w:rFonts w:ascii="Times New Roman" w:eastAsia="Times New Roman" w:hAnsi="Times New Roman" w:cs="Times New Roman"/>
                          <w:spacing w:val="10"/>
                          <w:position w:val="-2"/>
                          <w:sz w:val="20"/>
                          <w:szCs w:val="20"/>
                        </w:rPr>
                        <w:t>——</w:t>
                      </w:r>
                    </w:p>
                  </w:txbxContent>
                </v:textbox>
              </v:shape>
            </w:pict>
          </mc:Fallback>
        </mc:AlternateContent>
      </w:r>
      <w:r w:rsidR="00CF5DCE" w:rsidRPr="00533B0B">
        <w:rPr>
          <w:spacing w:val="11"/>
          <w:sz w:val="20"/>
          <w:szCs w:val="20"/>
          <w:lang w:eastAsia="zh-CN"/>
        </w:rPr>
        <w:t>单位功能二氧化碳排放当量，单位为千克二氧化碳当量每千瓦年</w:t>
      </w:r>
      <w:r w:rsidR="00CF5DCE" w:rsidRPr="00533B0B">
        <w:rPr>
          <w:rFonts w:ascii="Times New Roman" w:eastAsia="Times New Roman" w:hAnsi="Times New Roman" w:cs="Times New Roman"/>
          <w:spacing w:val="11"/>
          <w:sz w:val="20"/>
          <w:szCs w:val="20"/>
          <w:lang w:eastAsia="zh-CN"/>
        </w:rPr>
        <w:t xml:space="preserve">[ </w:t>
      </w:r>
      <w:r w:rsidR="00CF5DCE" w:rsidRPr="00533B0B">
        <w:rPr>
          <w:rFonts w:ascii="Times New Roman" w:eastAsia="Times New Roman" w:hAnsi="Times New Roman" w:cs="Times New Roman"/>
          <w:sz w:val="20"/>
          <w:szCs w:val="20"/>
          <w:lang w:eastAsia="zh-CN"/>
        </w:rPr>
        <w:t>kg</w:t>
      </w:r>
      <w:r w:rsidR="00CF5DCE" w:rsidRPr="00533B0B">
        <w:rPr>
          <w:rFonts w:ascii="Times New Roman" w:eastAsia="Times New Roman" w:hAnsi="Times New Roman" w:cs="Times New Roman"/>
          <w:spacing w:val="11"/>
          <w:sz w:val="20"/>
          <w:szCs w:val="20"/>
          <w:lang w:eastAsia="zh-CN"/>
        </w:rPr>
        <w:t xml:space="preserve"> </w:t>
      </w:r>
      <w:r w:rsidR="00CF5DCE" w:rsidRPr="00533B0B">
        <w:rPr>
          <w:rFonts w:ascii="Times New Roman" w:eastAsia="Times New Roman" w:hAnsi="Times New Roman" w:cs="Times New Roman"/>
          <w:sz w:val="20"/>
          <w:szCs w:val="20"/>
          <w:lang w:eastAsia="zh-CN"/>
        </w:rPr>
        <w:t>CO</w:t>
      </w:r>
      <w:r w:rsidR="00CF5DCE" w:rsidRPr="00533B0B">
        <w:rPr>
          <w:rFonts w:ascii="Times New Roman" w:eastAsia="Times New Roman" w:hAnsi="Times New Roman" w:cs="Times New Roman"/>
          <w:spacing w:val="11"/>
          <w:sz w:val="13"/>
          <w:szCs w:val="13"/>
          <w:lang w:eastAsia="zh-CN"/>
        </w:rPr>
        <w:t>2</w:t>
      </w:r>
      <w:r w:rsidR="00CF5DCE" w:rsidRPr="00533B0B">
        <w:rPr>
          <w:rFonts w:ascii="Times New Roman" w:eastAsia="Times New Roman" w:hAnsi="Times New Roman" w:cs="Times New Roman"/>
          <w:spacing w:val="11"/>
          <w:sz w:val="20"/>
          <w:szCs w:val="20"/>
          <w:lang w:eastAsia="zh-CN"/>
        </w:rPr>
        <w:t>e/</w:t>
      </w:r>
      <w:r w:rsidR="00CF5DCE" w:rsidRPr="00533B0B">
        <w:rPr>
          <w:rFonts w:ascii="Times New Roman" w:eastAsia="Times New Roman" w:hAnsi="Times New Roman" w:cs="Times New Roman"/>
          <w:sz w:val="20"/>
          <w:szCs w:val="20"/>
          <w:lang w:eastAsia="zh-CN"/>
        </w:rPr>
        <w:t xml:space="preserve"> </w:t>
      </w:r>
      <w:r w:rsidR="00CF5DCE" w:rsidRPr="00533B0B">
        <w:rPr>
          <w:spacing w:val="3"/>
          <w:sz w:val="20"/>
          <w:szCs w:val="20"/>
          <w:lang w:eastAsia="zh-CN"/>
        </w:rPr>
        <w:t>（</w:t>
      </w:r>
      <w:r w:rsidR="00CF5DCE" w:rsidRPr="00533B0B">
        <w:rPr>
          <w:rFonts w:ascii="Times New Roman" w:eastAsia="Times New Roman" w:hAnsi="Times New Roman" w:cs="Times New Roman"/>
          <w:sz w:val="20"/>
          <w:szCs w:val="20"/>
          <w:lang w:eastAsia="zh-CN"/>
        </w:rPr>
        <w:t>kW</w:t>
      </w:r>
      <w:r w:rsidR="00CF5DCE" w:rsidRPr="00533B0B">
        <w:rPr>
          <w:rFonts w:ascii="Times New Roman" w:eastAsia="Times New Roman" w:hAnsi="Times New Roman" w:cs="Times New Roman"/>
          <w:spacing w:val="3"/>
          <w:sz w:val="18"/>
          <w:szCs w:val="18"/>
          <w:lang w:eastAsia="zh-CN"/>
        </w:rPr>
        <w:t>·</w:t>
      </w:r>
      <w:r w:rsidR="00CF5DCE" w:rsidRPr="00533B0B">
        <w:rPr>
          <w:rFonts w:ascii="Times New Roman" w:eastAsia="Times New Roman" w:hAnsi="Times New Roman" w:cs="Times New Roman"/>
          <w:spacing w:val="3"/>
          <w:sz w:val="20"/>
          <w:szCs w:val="20"/>
          <w:lang w:eastAsia="zh-CN"/>
        </w:rPr>
        <w:t>a</w:t>
      </w:r>
      <w:r w:rsidR="00CF5DCE" w:rsidRPr="00533B0B">
        <w:rPr>
          <w:spacing w:val="3"/>
          <w:sz w:val="20"/>
          <w:szCs w:val="20"/>
          <w:lang w:eastAsia="zh-CN"/>
        </w:rPr>
        <w:t>）</w:t>
      </w:r>
      <w:r w:rsidR="00CF5DCE" w:rsidRPr="00533B0B">
        <w:rPr>
          <w:rFonts w:ascii="Times New Roman" w:eastAsia="Times New Roman" w:hAnsi="Times New Roman" w:cs="Times New Roman"/>
          <w:spacing w:val="3"/>
          <w:sz w:val="20"/>
          <w:szCs w:val="20"/>
          <w:lang w:eastAsia="zh-CN"/>
        </w:rPr>
        <w:t>]</w:t>
      </w:r>
      <w:r w:rsidR="00CF5DCE" w:rsidRPr="00533B0B">
        <w:rPr>
          <w:spacing w:val="3"/>
          <w:sz w:val="20"/>
          <w:szCs w:val="20"/>
          <w:lang w:eastAsia="zh-CN"/>
        </w:rPr>
        <w:t>；</w:t>
      </w:r>
    </w:p>
    <w:p w14:paraId="16C1AED3" w14:textId="77777777" w:rsidR="000163D6" w:rsidRPr="00533B0B" w:rsidRDefault="00CF5DCE">
      <w:pPr>
        <w:pStyle w:val="a3"/>
        <w:spacing w:before="60" w:line="222" w:lineRule="auto"/>
        <w:rPr>
          <w:rFonts w:hint="eastAsia"/>
          <w:sz w:val="20"/>
          <w:szCs w:val="20"/>
          <w:lang w:eastAsia="zh-CN"/>
        </w:rPr>
      </w:pPr>
      <w:r w:rsidRPr="00533B0B">
        <w:rPr>
          <w:rFonts w:ascii="Times New Roman" w:eastAsia="Times New Roman" w:hAnsi="Times New Roman" w:cs="Times New Roman"/>
          <w:spacing w:val="3"/>
          <w:sz w:val="20"/>
          <w:szCs w:val="20"/>
          <w:lang w:eastAsia="zh-CN"/>
        </w:rPr>
        <w:t xml:space="preserve">——     </w:t>
      </w:r>
      <w:r w:rsidRPr="00533B0B">
        <w:rPr>
          <w:spacing w:val="3"/>
          <w:sz w:val="20"/>
          <w:szCs w:val="20"/>
          <w:lang w:eastAsia="zh-CN"/>
        </w:rPr>
        <w:t>机组的名义制冷量（实测值</w:t>
      </w:r>
      <w:r w:rsidRPr="00533B0B">
        <w:rPr>
          <w:spacing w:val="-48"/>
          <w:w w:val="91"/>
          <w:sz w:val="20"/>
          <w:szCs w:val="20"/>
          <w:lang w:eastAsia="zh-CN"/>
        </w:rPr>
        <w:t>），</w:t>
      </w:r>
      <w:r w:rsidRPr="00533B0B">
        <w:rPr>
          <w:spacing w:val="3"/>
          <w:sz w:val="20"/>
          <w:szCs w:val="20"/>
          <w:lang w:eastAsia="zh-CN"/>
        </w:rPr>
        <w:t>单位为千瓦（</w:t>
      </w:r>
      <w:r w:rsidRPr="00533B0B">
        <w:rPr>
          <w:rFonts w:ascii="Times New Roman" w:eastAsia="Times New Roman" w:hAnsi="Times New Roman" w:cs="Times New Roman"/>
          <w:sz w:val="20"/>
          <w:szCs w:val="20"/>
          <w:lang w:eastAsia="zh-CN"/>
        </w:rPr>
        <w:t>kW</w:t>
      </w:r>
      <w:r w:rsidRPr="00533B0B">
        <w:rPr>
          <w:spacing w:val="-48"/>
          <w:w w:val="91"/>
          <w:sz w:val="20"/>
          <w:szCs w:val="20"/>
          <w:lang w:eastAsia="zh-CN"/>
        </w:rPr>
        <w:t>），</w:t>
      </w:r>
      <w:r w:rsidRPr="00533B0B">
        <w:rPr>
          <w:spacing w:val="3"/>
          <w:sz w:val="20"/>
          <w:szCs w:val="20"/>
          <w:lang w:eastAsia="zh-CN"/>
        </w:rPr>
        <w:t>对于单热</w:t>
      </w:r>
      <w:r w:rsidRPr="00533B0B">
        <w:rPr>
          <w:spacing w:val="2"/>
          <w:sz w:val="20"/>
          <w:szCs w:val="20"/>
          <w:lang w:eastAsia="zh-CN"/>
        </w:rPr>
        <w:t>型机组，</w:t>
      </w:r>
      <w:r w:rsidRPr="00533B0B">
        <w:rPr>
          <w:rFonts w:ascii="Cambria Math" w:eastAsia="Cambria Math" w:hAnsi="Cambria Math" w:cs="Cambria Math"/>
          <w:sz w:val="20"/>
          <w:szCs w:val="20"/>
          <w:lang w:eastAsia="zh-CN"/>
        </w:rPr>
        <w:t>Q</w:t>
      </w:r>
      <w:r w:rsidRPr="00533B0B">
        <w:rPr>
          <w:rFonts w:ascii="Cambria Math" w:eastAsia="Cambria Math" w:hAnsi="Cambria Math" w:cs="Cambria Math"/>
          <w:position w:val="-4"/>
          <w:sz w:val="14"/>
          <w:szCs w:val="14"/>
          <w:lang w:eastAsia="zh-CN"/>
        </w:rPr>
        <w:t>C</w:t>
      </w:r>
      <w:r w:rsidRPr="00533B0B">
        <w:rPr>
          <w:rFonts w:ascii="Cambria Math" w:eastAsia="Cambria Math" w:hAnsi="Cambria Math" w:cs="Cambria Math"/>
          <w:spacing w:val="11"/>
          <w:position w:val="-4"/>
          <w:sz w:val="14"/>
          <w:szCs w:val="14"/>
          <w:lang w:eastAsia="zh-CN"/>
        </w:rPr>
        <w:t xml:space="preserve">  </w:t>
      </w:r>
      <w:r w:rsidRPr="00533B0B">
        <w:rPr>
          <w:rFonts w:ascii="Cambria Math" w:eastAsia="Cambria Math" w:hAnsi="Cambria Math" w:cs="Cambria Math"/>
          <w:spacing w:val="2"/>
          <w:sz w:val="20"/>
          <w:szCs w:val="20"/>
          <w:lang w:eastAsia="zh-CN"/>
        </w:rPr>
        <w:t>=</w:t>
      </w:r>
      <w:r w:rsidRPr="00533B0B">
        <w:rPr>
          <w:rFonts w:ascii="Cambria Math" w:eastAsia="Cambria Math" w:hAnsi="Cambria Math" w:cs="Cambria Math"/>
          <w:spacing w:val="24"/>
          <w:w w:val="101"/>
          <w:sz w:val="20"/>
          <w:szCs w:val="20"/>
          <w:lang w:eastAsia="zh-CN"/>
        </w:rPr>
        <w:t xml:space="preserve"> </w:t>
      </w:r>
      <w:r w:rsidRPr="00533B0B">
        <w:rPr>
          <w:rFonts w:ascii="Cambria Math" w:eastAsia="Cambria Math" w:hAnsi="Cambria Math" w:cs="Cambria Math"/>
          <w:spacing w:val="2"/>
          <w:sz w:val="20"/>
          <w:szCs w:val="20"/>
          <w:lang w:eastAsia="zh-CN"/>
        </w:rPr>
        <w:t>0</w:t>
      </w:r>
      <w:r w:rsidRPr="00533B0B">
        <w:rPr>
          <w:spacing w:val="2"/>
          <w:sz w:val="20"/>
          <w:szCs w:val="20"/>
          <w:lang w:eastAsia="zh-CN"/>
        </w:rPr>
        <w:t>；</w:t>
      </w:r>
    </w:p>
    <w:p w14:paraId="1F5C8BF4" w14:textId="77777777" w:rsidR="000163D6" w:rsidRPr="00533B0B" w:rsidRDefault="00CF5DCE">
      <w:pPr>
        <w:pStyle w:val="a3"/>
        <w:spacing w:before="58" w:line="194" w:lineRule="auto"/>
        <w:rPr>
          <w:rFonts w:hint="eastAsia"/>
          <w:sz w:val="20"/>
          <w:szCs w:val="20"/>
          <w:lang w:eastAsia="zh-CN"/>
        </w:rPr>
      </w:pPr>
      <w:r w:rsidRPr="00533B0B">
        <w:rPr>
          <w:rFonts w:ascii="Times New Roman" w:eastAsia="Times New Roman" w:hAnsi="Times New Roman" w:cs="Times New Roman"/>
          <w:spacing w:val="2"/>
          <w:sz w:val="20"/>
          <w:szCs w:val="20"/>
          <w:lang w:eastAsia="zh-CN"/>
        </w:rPr>
        <w:t xml:space="preserve">——     </w:t>
      </w:r>
      <w:r w:rsidRPr="00533B0B">
        <w:rPr>
          <w:spacing w:val="2"/>
          <w:sz w:val="20"/>
          <w:szCs w:val="20"/>
          <w:lang w:eastAsia="zh-CN"/>
        </w:rPr>
        <w:t>机组的名义制热量（实测值</w:t>
      </w:r>
      <w:r w:rsidRPr="00533B0B">
        <w:rPr>
          <w:spacing w:val="-49"/>
          <w:w w:val="93"/>
          <w:sz w:val="20"/>
          <w:szCs w:val="20"/>
          <w:lang w:eastAsia="zh-CN"/>
        </w:rPr>
        <w:t>），</w:t>
      </w:r>
      <w:r w:rsidRPr="00533B0B">
        <w:rPr>
          <w:spacing w:val="2"/>
          <w:sz w:val="20"/>
          <w:szCs w:val="20"/>
          <w:lang w:eastAsia="zh-CN"/>
        </w:rPr>
        <w:t>单位为千瓦（</w:t>
      </w:r>
      <w:r w:rsidRPr="00533B0B">
        <w:rPr>
          <w:rFonts w:ascii="Times New Roman" w:eastAsia="Times New Roman" w:hAnsi="Times New Roman" w:cs="Times New Roman"/>
          <w:sz w:val="20"/>
          <w:szCs w:val="20"/>
          <w:lang w:eastAsia="zh-CN"/>
        </w:rPr>
        <w:t>kW</w:t>
      </w:r>
      <w:r w:rsidRPr="00533B0B">
        <w:rPr>
          <w:spacing w:val="-49"/>
          <w:w w:val="93"/>
          <w:sz w:val="20"/>
          <w:szCs w:val="20"/>
          <w:lang w:eastAsia="zh-CN"/>
        </w:rPr>
        <w:t>），</w:t>
      </w:r>
      <w:r w:rsidRPr="00533B0B">
        <w:rPr>
          <w:spacing w:val="2"/>
          <w:sz w:val="20"/>
          <w:szCs w:val="20"/>
          <w:lang w:eastAsia="zh-CN"/>
        </w:rPr>
        <w:t>对于单冷型机组，</w:t>
      </w:r>
      <w:r w:rsidRPr="00533B0B">
        <w:rPr>
          <w:rFonts w:ascii="Cambria Math" w:eastAsia="Cambria Math" w:hAnsi="Cambria Math" w:cs="Cambria Math"/>
          <w:sz w:val="20"/>
          <w:szCs w:val="20"/>
          <w:lang w:eastAsia="zh-CN"/>
        </w:rPr>
        <w:t>Q</w:t>
      </w:r>
      <w:r w:rsidRPr="00533B0B">
        <w:rPr>
          <w:rFonts w:ascii="Cambria Math" w:eastAsia="Cambria Math" w:hAnsi="Cambria Math" w:cs="Cambria Math"/>
          <w:position w:val="-4"/>
          <w:sz w:val="14"/>
          <w:szCs w:val="14"/>
          <w:lang w:eastAsia="zh-CN"/>
        </w:rPr>
        <w:t>H</w:t>
      </w:r>
      <w:r w:rsidRPr="00533B0B">
        <w:rPr>
          <w:rFonts w:ascii="Cambria Math" w:eastAsia="Cambria Math" w:hAnsi="Cambria Math" w:cs="Cambria Math"/>
          <w:spacing w:val="11"/>
          <w:position w:val="-4"/>
          <w:sz w:val="14"/>
          <w:szCs w:val="14"/>
          <w:lang w:eastAsia="zh-CN"/>
        </w:rPr>
        <w:t xml:space="preserve">  </w:t>
      </w:r>
      <w:r w:rsidRPr="00533B0B">
        <w:rPr>
          <w:rFonts w:ascii="Cambria Math" w:eastAsia="Cambria Math" w:hAnsi="Cambria Math" w:cs="Cambria Math"/>
          <w:spacing w:val="2"/>
          <w:sz w:val="20"/>
          <w:szCs w:val="20"/>
          <w:lang w:eastAsia="zh-CN"/>
        </w:rPr>
        <w:t>=</w:t>
      </w:r>
      <w:r w:rsidRPr="00533B0B">
        <w:rPr>
          <w:rFonts w:ascii="Cambria Math" w:eastAsia="Cambria Math" w:hAnsi="Cambria Math" w:cs="Cambria Math"/>
          <w:spacing w:val="24"/>
          <w:sz w:val="20"/>
          <w:szCs w:val="20"/>
          <w:lang w:eastAsia="zh-CN"/>
        </w:rPr>
        <w:t xml:space="preserve"> </w:t>
      </w:r>
      <w:r w:rsidRPr="00533B0B">
        <w:rPr>
          <w:rFonts w:ascii="Cambria Math" w:eastAsia="Cambria Math" w:hAnsi="Cambria Math" w:cs="Cambria Math"/>
          <w:spacing w:val="2"/>
          <w:sz w:val="20"/>
          <w:szCs w:val="20"/>
          <w:lang w:eastAsia="zh-CN"/>
        </w:rPr>
        <w:t>0</w:t>
      </w:r>
      <w:r w:rsidRPr="00533B0B">
        <w:rPr>
          <w:spacing w:val="2"/>
          <w:sz w:val="20"/>
          <w:szCs w:val="20"/>
          <w:lang w:eastAsia="zh-CN"/>
        </w:rPr>
        <w:t>。</w:t>
      </w:r>
    </w:p>
    <w:p w14:paraId="3C71C511" w14:textId="77777777" w:rsidR="000163D6" w:rsidRPr="00533B0B" w:rsidRDefault="000163D6">
      <w:pPr>
        <w:spacing w:line="194" w:lineRule="auto"/>
        <w:rPr>
          <w:sz w:val="20"/>
          <w:szCs w:val="20"/>
          <w:lang w:eastAsia="zh-CN"/>
        </w:rPr>
        <w:sectPr w:rsidR="000163D6" w:rsidRPr="00533B0B">
          <w:type w:val="continuous"/>
          <w:pgSz w:w="11907" w:h="16840"/>
          <w:pgMar w:top="400" w:right="1128" w:bottom="1272" w:left="1428" w:header="0" w:footer="1108" w:gutter="0"/>
          <w:cols w:num="2" w:space="720" w:equalWidth="0">
            <w:col w:w="1312" w:space="100"/>
            <w:col w:w="7939" w:space="0"/>
          </w:cols>
        </w:sectPr>
      </w:pPr>
    </w:p>
    <w:p w14:paraId="73A1E434" w14:textId="77777777" w:rsidR="000163D6" w:rsidRPr="00533B0B" w:rsidRDefault="000163D6">
      <w:pPr>
        <w:spacing w:line="355" w:lineRule="auto"/>
        <w:rPr>
          <w:lang w:eastAsia="zh-CN"/>
        </w:rPr>
      </w:pPr>
    </w:p>
    <w:p w14:paraId="404B9C95" w14:textId="77777777" w:rsidR="008B12E9" w:rsidRPr="00533B0B" w:rsidRDefault="008B12E9">
      <w:pPr>
        <w:spacing w:line="356" w:lineRule="auto"/>
        <w:rPr>
          <w:lang w:eastAsia="zh-CN"/>
        </w:rPr>
      </w:pPr>
    </w:p>
    <w:p w14:paraId="0E2925F0" w14:textId="77777777" w:rsidR="008B12E9" w:rsidRPr="00533B0B" w:rsidRDefault="008B12E9" w:rsidP="008B12E9">
      <w:pPr>
        <w:spacing w:before="58" w:line="8" w:lineRule="exact"/>
        <w:ind w:left="2631"/>
        <w:rPr>
          <w:rFonts w:ascii="Times New Roman" w:eastAsia="Times New Roman" w:hAnsi="Times New Roman" w:cs="Times New Roman"/>
          <w:sz w:val="20"/>
          <w:szCs w:val="20"/>
          <w:lang w:eastAsia="zh-CN"/>
        </w:rPr>
      </w:pPr>
      <w:r w:rsidRPr="00533B0B">
        <w:rPr>
          <w:rFonts w:ascii="Times New Roman" w:eastAsia="Times New Roman" w:hAnsi="Times New Roman" w:cs="Times New Roman"/>
          <w:spacing w:val="-1"/>
          <w:position w:val="4"/>
          <w:sz w:val="20"/>
          <w:szCs w:val="20"/>
          <w:lang w:eastAsia="zh-CN"/>
        </w:rPr>
        <w:t>___________________________________</w:t>
      </w:r>
    </w:p>
    <w:p w14:paraId="5F3127C9" w14:textId="77777777" w:rsidR="008B12E9" w:rsidRPr="00533B0B" w:rsidRDefault="008B12E9">
      <w:pPr>
        <w:spacing w:line="356" w:lineRule="auto"/>
        <w:rPr>
          <w:lang w:eastAsia="zh-CN"/>
        </w:rPr>
      </w:pPr>
    </w:p>
    <w:p w14:paraId="7B9D7959" w14:textId="77777777" w:rsidR="008B12E9" w:rsidRPr="00533B0B" w:rsidRDefault="008B12E9">
      <w:pPr>
        <w:spacing w:line="356" w:lineRule="auto"/>
        <w:rPr>
          <w:lang w:eastAsia="zh-CN"/>
        </w:rPr>
      </w:pPr>
    </w:p>
    <w:p w14:paraId="744D1A11" w14:textId="77777777" w:rsidR="008B12E9" w:rsidRPr="00533B0B" w:rsidRDefault="008B12E9">
      <w:pPr>
        <w:spacing w:line="356" w:lineRule="auto"/>
        <w:rPr>
          <w:lang w:eastAsia="zh-CN"/>
        </w:rPr>
      </w:pPr>
    </w:p>
    <w:p w14:paraId="5E2864E2" w14:textId="77777777" w:rsidR="008B12E9" w:rsidRPr="00533B0B" w:rsidRDefault="008B12E9">
      <w:pPr>
        <w:spacing w:line="356" w:lineRule="auto"/>
        <w:rPr>
          <w:lang w:eastAsia="zh-CN"/>
        </w:rPr>
      </w:pPr>
    </w:p>
    <w:p w14:paraId="467C071C" w14:textId="77777777" w:rsidR="008B12E9" w:rsidRPr="00533B0B" w:rsidRDefault="008B12E9">
      <w:pPr>
        <w:spacing w:line="356" w:lineRule="auto"/>
        <w:rPr>
          <w:lang w:eastAsia="zh-CN"/>
        </w:rPr>
      </w:pPr>
    </w:p>
    <w:p w14:paraId="2741B3AA" w14:textId="77777777" w:rsidR="003A2940" w:rsidRPr="00533B0B" w:rsidRDefault="003A2940">
      <w:pPr>
        <w:spacing w:line="356" w:lineRule="auto"/>
        <w:rPr>
          <w:lang w:eastAsia="zh-CN"/>
        </w:rPr>
      </w:pPr>
    </w:p>
    <w:p w14:paraId="08A2D6D2" w14:textId="77777777" w:rsidR="003A2940" w:rsidRPr="00533B0B" w:rsidRDefault="003A2940">
      <w:pPr>
        <w:spacing w:line="356" w:lineRule="auto"/>
        <w:rPr>
          <w:lang w:eastAsia="zh-CN"/>
        </w:rPr>
      </w:pPr>
    </w:p>
    <w:p w14:paraId="302E0FDF" w14:textId="77777777" w:rsidR="003A2940" w:rsidRPr="00533B0B" w:rsidRDefault="003A2940">
      <w:pPr>
        <w:spacing w:line="356" w:lineRule="auto"/>
        <w:rPr>
          <w:lang w:eastAsia="zh-CN"/>
        </w:rPr>
      </w:pPr>
    </w:p>
    <w:p w14:paraId="5CE6F3AC" w14:textId="77777777" w:rsidR="003A2940" w:rsidRPr="00533B0B" w:rsidRDefault="003A2940">
      <w:pPr>
        <w:spacing w:line="356" w:lineRule="auto"/>
        <w:rPr>
          <w:lang w:eastAsia="zh-CN"/>
        </w:rPr>
      </w:pPr>
    </w:p>
    <w:p w14:paraId="741BA722" w14:textId="77777777" w:rsidR="003A2940" w:rsidRPr="00533B0B" w:rsidRDefault="003A2940">
      <w:pPr>
        <w:spacing w:line="356" w:lineRule="auto"/>
        <w:rPr>
          <w:lang w:eastAsia="zh-CN"/>
        </w:rPr>
      </w:pPr>
    </w:p>
    <w:p w14:paraId="49076138" w14:textId="77777777" w:rsidR="003A2940" w:rsidRPr="00533B0B" w:rsidRDefault="003A2940">
      <w:pPr>
        <w:spacing w:line="356" w:lineRule="auto"/>
        <w:rPr>
          <w:lang w:eastAsia="zh-CN"/>
        </w:rPr>
      </w:pPr>
    </w:p>
    <w:p w14:paraId="401CFA9E" w14:textId="77777777" w:rsidR="003A2940" w:rsidRPr="00533B0B" w:rsidRDefault="003A2940">
      <w:pPr>
        <w:spacing w:line="356" w:lineRule="auto"/>
        <w:rPr>
          <w:lang w:eastAsia="zh-CN"/>
        </w:rPr>
      </w:pPr>
    </w:p>
    <w:p w14:paraId="26AE5434" w14:textId="77777777" w:rsidR="003A2940" w:rsidRPr="00533B0B" w:rsidRDefault="003A2940">
      <w:pPr>
        <w:spacing w:line="356" w:lineRule="auto"/>
        <w:rPr>
          <w:lang w:eastAsia="zh-CN"/>
        </w:rPr>
      </w:pPr>
    </w:p>
    <w:p w14:paraId="3C3B7547" w14:textId="77777777" w:rsidR="003A2940" w:rsidRPr="00533B0B" w:rsidRDefault="003A2940">
      <w:pPr>
        <w:spacing w:line="356" w:lineRule="auto"/>
        <w:rPr>
          <w:lang w:eastAsia="zh-CN"/>
        </w:rPr>
      </w:pPr>
    </w:p>
    <w:p w14:paraId="67D01B1A" w14:textId="77777777" w:rsidR="003A2940" w:rsidRPr="00533B0B" w:rsidRDefault="003A2940">
      <w:pPr>
        <w:spacing w:line="356" w:lineRule="auto"/>
        <w:rPr>
          <w:lang w:eastAsia="zh-CN"/>
        </w:rPr>
      </w:pPr>
    </w:p>
    <w:p w14:paraId="3C0B87F4" w14:textId="77777777" w:rsidR="003A2940" w:rsidRPr="00533B0B" w:rsidRDefault="003A2940">
      <w:pPr>
        <w:spacing w:line="356" w:lineRule="auto"/>
        <w:rPr>
          <w:lang w:eastAsia="zh-CN"/>
        </w:rPr>
      </w:pPr>
    </w:p>
    <w:p w14:paraId="3210E6A9" w14:textId="77777777" w:rsidR="003A2940" w:rsidRPr="00533B0B" w:rsidRDefault="003A2940">
      <w:pPr>
        <w:spacing w:line="356" w:lineRule="auto"/>
        <w:rPr>
          <w:lang w:eastAsia="zh-CN"/>
        </w:rPr>
      </w:pPr>
    </w:p>
    <w:p w14:paraId="0236C6B1" w14:textId="77777777" w:rsidR="003A2940" w:rsidRPr="00533B0B" w:rsidRDefault="003A2940">
      <w:pPr>
        <w:spacing w:line="356" w:lineRule="auto"/>
        <w:rPr>
          <w:lang w:eastAsia="zh-CN"/>
        </w:rPr>
      </w:pPr>
    </w:p>
    <w:p w14:paraId="345754B7" w14:textId="77777777" w:rsidR="003A2940" w:rsidRPr="00533B0B" w:rsidRDefault="003A2940">
      <w:pPr>
        <w:spacing w:line="356" w:lineRule="auto"/>
        <w:rPr>
          <w:lang w:eastAsia="zh-CN"/>
        </w:rPr>
      </w:pPr>
    </w:p>
    <w:p w14:paraId="2F712FF9" w14:textId="77777777" w:rsidR="003A2940" w:rsidRPr="00533B0B" w:rsidRDefault="003A2940">
      <w:pPr>
        <w:spacing w:line="356" w:lineRule="auto"/>
        <w:rPr>
          <w:lang w:eastAsia="zh-CN"/>
        </w:rPr>
      </w:pPr>
    </w:p>
    <w:p w14:paraId="4C906BB4" w14:textId="77777777" w:rsidR="003A2940" w:rsidRPr="00533B0B" w:rsidRDefault="003A2940">
      <w:pPr>
        <w:spacing w:line="356" w:lineRule="auto"/>
        <w:rPr>
          <w:lang w:eastAsia="zh-CN"/>
        </w:rPr>
      </w:pPr>
    </w:p>
    <w:p w14:paraId="72D687EA" w14:textId="77777777" w:rsidR="003A2940" w:rsidRPr="00533B0B" w:rsidRDefault="003A2940">
      <w:pPr>
        <w:spacing w:line="356" w:lineRule="auto"/>
        <w:rPr>
          <w:lang w:eastAsia="zh-CN"/>
        </w:rPr>
      </w:pPr>
    </w:p>
    <w:p w14:paraId="62BEDA47" w14:textId="77777777" w:rsidR="003A2940" w:rsidRPr="00533B0B" w:rsidRDefault="003A2940">
      <w:pPr>
        <w:spacing w:line="356" w:lineRule="auto"/>
        <w:rPr>
          <w:lang w:eastAsia="zh-CN"/>
        </w:rPr>
      </w:pPr>
    </w:p>
    <w:p w14:paraId="05797AD8" w14:textId="77777777" w:rsidR="003A2940" w:rsidRPr="00533B0B" w:rsidRDefault="003A2940">
      <w:pPr>
        <w:spacing w:line="356" w:lineRule="auto"/>
        <w:rPr>
          <w:lang w:eastAsia="zh-CN"/>
        </w:rPr>
      </w:pPr>
    </w:p>
    <w:p w14:paraId="2D49A3EC" w14:textId="77777777" w:rsidR="003A2940" w:rsidRPr="00533B0B" w:rsidRDefault="003A2940">
      <w:pPr>
        <w:spacing w:line="356" w:lineRule="auto"/>
        <w:rPr>
          <w:lang w:eastAsia="zh-CN"/>
        </w:rPr>
      </w:pPr>
    </w:p>
    <w:p w14:paraId="2BC53CEA" w14:textId="77777777" w:rsidR="003A2940" w:rsidRPr="00533B0B" w:rsidRDefault="003A2940">
      <w:pPr>
        <w:spacing w:line="356" w:lineRule="auto"/>
        <w:rPr>
          <w:lang w:eastAsia="zh-CN"/>
        </w:rPr>
      </w:pPr>
    </w:p>
    <w:p w14:paraId="5D337075" w14:textId="77777777" w:rsidR="003A2940" w:rsidRPr="00533B0B" w:rsidRDefault="003A2940" w:rsidP="003A2940">
      <w:pPr>
        <w:widowControl w:val="0"/>
        <w:jc w:val="center"/>
        <w:rPr>
          <w:rFonts w:ascii="宋体"/>
          <w:b/>
          <w:bCs/>
          <w:sz w:val="30"/>
          <w:szCs w:val="30"/>
          <w:lang w:eastAsia="zh-CN"/>
        </w:rPr>
      </w:pPr>
      <w:r w:rsidRPr="00533B0B">
        <w:rPr>
          <w:rFonts w:ascii="宋体" w:hAnsi="宋体" w:hint="eastAsia"/>
          <w:b/>
          <w:bCs/>
          <w:sz w:val="30"/>
          <w:szCs w:val="30"/>
          <w:lang w:eastAsia="zh-CN"/>
        </w:rPr>
        <w:lastRenderedPageBreak/>
        <w:t>中国制冷空调工业协会标准</w:t>
      </w:r>
    </w:p>
    <w:p w14:paraId="196E14E5" w14:textId="2CB170A2" w:rsidR="003A2940" w:rsidRPr="00533B0B" w:rsidRDefault="003A2940" w:rsidP="003A2940">
      <w:pPr>
        <w:widowControl w:val="0"/>
        <w:ind w:firstLineChars="300" w:firstLine="840"/>
        <w:jc w:val="both"/>
        <w:rPr>
          <w:rFonts w:ascii="宋体"/>
          <w:b/>
          <w:bCs/>
          <w:sz w:val="28"/>
          <w:szCs w:val="28"/>
          <w:lang w:eastAsia="zh-CN"/>
        </w:rPr>
      </w:pPr>
      <w:r w:rsidRPr="00533B0B">
        <w:rPr>
          <w:rFonts w:ascii="宋体" w:hAnsi="宋体" w:hint="eastAsia"/>
          <w:b/>
          <w:bCs/>
          <w:sz w:val="28"/>
          <w:szCs w:val="28"/>
          <w:lang w:eastAsia="zh-CN"/>
        </w:rPr>
        <w:t>《质量分级及“领跑者”评价要求</w:t>
      </w:r>
      <w:r w:rsidRPr="00533B0B">
        <w:rPr>
          <w:rFonts w:ascii="宋体" w:hAnsi="宋体" w:hint="eastAsia"/>
          <w:b/>
          <w:bCs/>
          <w:sz w:val="28"/>
          <w:szCs w:val="28"/>
          <w:lang w:eastAsia="zh-CN"/>
        </w:rPr>
        <w:t xml:space="preserve"> </w:t>
      </w:r>
      <w:r w:rsidRPr="00533B0B">
        <w:rPr>
          <w:rFonts w:ascii="宋体" w:hAnsi="宋体" w:hint="eastAsia"/>
          <w:b/>
          <w:bCs/>
          <w:sz w:val="28"/>
          <w:szCs w:val="28"/>
          <w:lang w:eastAsia="zh-CN"/>
        </w:rPr>
        <w:t>房间空气调节器》编制说明</w:t>
      </w:r>
    </w:p>
    <w:p w14:paraId="2F24473F" w14:textId="77777777" w:rsidR="003A2940" w:rsidRPr="00533B0B" w:rsidRDefault="003A2940" w:rsidP="003A2940">
      <w:pPr>
        <w:keepNext/>
        <w:keepLines/>
        <w:widowControl w:val="0"/>
        <w:spacing w:before="360" w:after="240"/>
        <w:ind w:firstLineChars="200" w:firstLine="560"/>
        <w:outlineLvl w:val="1"/>
        <w:rPr>
          <w:b/>
          <w:bCs/>
          <w:sz w:val="28"/>
          <w:szCs w:val="32"/>
          <w:shd w:val="clear" w:color="auto" w:fill="FFFFFF"/>
          <w:lang w:eastAsia="zh-CN"/>
        </w:rPr>
      </w:pPr>
      <w:bookmarkStart w:id="2" w:name="_Toc2486"/>
      <w:bookmarkStart w:id="3" w:name="_Toc9228"/>
      <w:bookmarkStart w:id="4" w:name="_Toc10076"/>
      <w:bookmarkStart w:id="5" w:name="_Toc26326"/>
      <w:bookmarkStart w:id="6" w:name="_Toc9989"/>
      <w:r w:rsidRPr="00533B0B">
        <w:rPr>
          <w:b/>
          <w:bCs/>
          <w:sz w:val="28"/>
          <w:szCs w:val="32"/>
          <w:shd w:val="clear" w:color="auto" w:fill="FFFFFF"/>
          <w:lang w:eastAsia="zh-CN"/>
        </w:rPr>
        <w:t xml:space="preserve">1  </w:t>
      </w:r>
      <w:r w:rsidRPr="00533B0B">
        <w:rPr>
          <w:rFonts w:hint="eastAsia"/>
          <w:b/>
          <w:bCs/>
          <w:sz w:val="28"/>
          <w:szCs w:val="32"/>
          <w:shd w:val="clear" w:color="auto" w:fill="FFFFFF"/>
          <w:lang w:eastAsia="zh-CN"/>
        </w:rPr>
        <w:t>工作简况</w:t>
      </w:r>
      <w:bookmarkEnd w:id="2"/>
      <w:bookmarkEnd w:id="3"/>
      <w:bookmarkEnd w:id="4"/>
      <w:bookmarkEnd w:id="5"/>
      <w:bookmarkEnd w:id="6"/>
    </w:p>
    <w:p w14:paraId="1DCDFC41" w14:textId="77777777" w:rsidR="003A2940" w:rsidRPr="00533B0B" w:rsidRDefault="003A2940" w:rsidP="003A2940">
      <w:pPr>
        <w:keepNext/>
        <w:keepLines/>
        <w:widowControl w:val="0"/>
        <w:spacing w:before="240" w:after="160"/>
        <w:ind w:firstLine="422"/>
        <w:outlineLvl w:val="2"/>
        <w:rPr>
          <w:b/>
          <w:bCs/>
          <w:szCs w:val="32"/>
          <w:shd w:val="clear" w:color="auto" w:fill="FFFFFF"/>
          <w:lang w:eastAsia="zh-CN"/>
        </w:rPr>
      </w:pPr>
      <w:bookmarkStart w:id="7" w:name="_Toc29100"/>
      <w:bookmarkStart w:id="8" w:name="_Toc7482"/>
      <w:bookmarkStart w:id="9" w:name="_Toc32151"/>
      <w:bookmarkStart w:id="10" w:name="_Toc26055"/>
      <w:bookmarkStart w:id="11" w:name="_Toc27015"/>
      <w:r w:rsidRPr="00533B0B">
        <w:rPr>
          <w:b/>
          <w:bCs/>
          <w:szCs w:val="32"/>
          <w:shd w:val="clear" w:color="auto" w:fill="FFFFFF"/>
          <w:lang w:eastAsia="zh-CN"/>
        </w:rPr>
        <w:t xml:space="preserve">1.1 </w:t>
      </w:r>
      <w:r w:rsidRPr="00533B0B">
        <w:rPr>
          <w:rFonts w:hint="eastAsia"/>
          <w:b/>
          <w:bCs/>
          <w:szCs w:val="32"/>
          <w:shd w:val="clear" w:color="auto" w:fill="FFFFFF"/>
          <w:lang w:eastAsia="zh-CN"/>
        </w:rPr>
        <w:t>任务来源</w:t>
      </w:r>
      <w:bookmarkEnd w:id="7"/>
      <w:bookmarkEnd w:id="8"/>
      <w:bookmarkEnd w:id="9"/>
      <w:bookmarkEnd w:id="10"/>
      <w:bookmarkEnd w:id="11"/>
    </w:p>
    <w:p w14:paraId="0252FE38" w14:textId="50E8C377" w:rsidR="003A2940" w:rsidRPr="00533B0B" w:rsidRDefault="003A2940" w:rsidP="003A2940">
      <w:pPr>
        <w:widowControl w:val="0"/>
        <w:ind w:firstLine="420"/>
        <w:rPr>
          <w:rFonts w:ascii="Times New Roman" w:eastAsia="宋体" w:hAnsi="Times New Roman" w:cs="Times New Roman"/>
          <w:spacing w:val="7"/>
          <w:sz w:val="20"/>
          <w:szCs w:val="20"/>
          <w:lang w:eastAsia="zh-CN"/>
        </w:rPr>
      </w:pPr>
      <w:r w:rsidRPr="00533B0B">
        <w:rPr>
          <w:rFonts w:ascii="Times New Roman" w:eastAsia="宋体" w:hAnsi="Times New Roman" w:cs="Times New Roman"/>
          <w:spacing w:val="7"/>
          <w:sz w:val="20"/>
          <w:szCs w:val="20"/>
          <w:lang w:eastAsia="zh-CN"/>
        </w:rPr>
        <w:t>房间空气调节器是一种用于向封闭的房间、空间或区域直接提供经过处理的冷空气或热空气的一种调节电器，简称为空调。随着生活水平的不断提高，人们对舒适环境的要求越来越高，空调成了必不可少的生活电器</w:t>
      </w:r>
      <w:r w:rsidRPr="00533B0B">
        <w:rPr>
          <w:rFonts w:ascii="Times New Roman" w:eastAsia="宋体" w:hAnsi="Times New Roman" w:cs="Times New Roman" w:hint="eastAsia"/>
          <w:spacing w:val="7"/>
          <w:sz w:val="20"/>
          <w:szCs w:val="20"/>
          <w:lang w:eastAsia="zh-CN"/>
        </w:rPr>
        <w:t>。目前房间空气调节器的应用越来越广泛，在双碳目标和节能减排的大背景下，提高产品性能，节能减排是空调行业关注的重点。</w:t>
      </w:r>
    </w:p>
    <w:p w14:paraId="44EF4B16" w14:textId="1EB3C2CE" w:rsidR="003A2940" w:rsidRPr="00533B0B" w:rsidRDefault="003A2940" w:rsidP="003A2940">
      <w:pPr>
        <w:widowControl w:val="0"/>
        <w:ind w:firstLine="420"/>
        <w:rPr>
          <w:rFonts w:ascii="Times New Roman" w:eastAsia="宋体" w:hAnsi="Times New Roman" w:cs="Times New Roman"/>
          <w:spacing w:val="7"/>
          <w:sz w:val="20"/>
          <w:szCs w:val="20"/>
          <w:lang w:eastAsia="zh-CN"/>
        </w:rPr>
      </w:pPr>
      <w:r w:rsidRPr="00533B0B">
        <w:rPr>
          <w:rFonts w:ascii="Times New Roman" w:eastAsia="宋体" w:hAnsi="Times New Roman" w:cs="Times New Roman" w:hint="eastAsia"/>
          <w:spacing w:val="7"/>
          <w:sz w:val="20"/>
          <w:szCs w:val="20"/>
          <w:lang w:eastAsia="zh-CN"/>
        </w:rPr>
        <w:t>目前，房间空气调节器执行的产品标准为</w:t>
      </w:r>
      <w:r w:rsidRPr="00533B0B">
        <w:rPr>
          <w:rFonts w:ascii="Times New Roman" w:eastAsia="宋体" w:hAnsi="Times New Roman" w:cs="Times New Roman" w:hint="eastAsia"/>
          <w:spacing w:val="7"/>
          <w:sz w:val="20"/>
          <w:szCs w:val="20"/>
          <w:lang w:eastAsia="zh-CN"/>
        </w:rPr>
        <w:t>GB/T 7725-2022</w:t>
      </w:r>
      <w:r w:rsidRPr="00533B0B">
        <w:rPr>
          <w:rFonts w:ascii="Times New Roman" w:eastAsia="宋体" w:hAnsi="Times New Roman" w:cs="Times New Roman" w:hint="eastAsia"/>
          <w:spacing w:val="7"/>
          <w:sz w:val="20"/>
          <w:szCs w:val="20"/>
          <w:lang w:eastAsia="zh-CN"/>
        </w:rPr>
        <w:t>《房间空气调节器》、</w:t>
      </w:r>
      <w:r w:rsidRPr="00533B0B">
        <w:rPr>
          <w:rFonts w:ascii="Times New Roman" w:eastAsia="宋体" w:hAnsi="Times New Roman" w:cs="Times New Roman" w:hint="eastAsia"/>
          <w:spacing w:val="7"/>
          <w:sz w:val="20"/>
          <w:szCs w:val="20"/>
          <w:lang w:eastAsia="zh-CN"/>
        </w:rPr>
        <w:t>GB 21455-2019</w:t>
      </w:r>
      <w:r w:rsidRPr="00533B0B">
        <w:rPr>
          <w:rFonts w:ascii="Times New Roman" w:eastAsia="宋体" w:hAnsi="Times New Roman" w:cs="Times New Roman" w:hint="eastAsia"/>
          <w:spacing w:val="7"/>
          <w:sz w:val="20"/>
          <w:szCs w:val="20"/>
          <w:lang w:eastAsia="zh-CN"/>
        </w:rPr>
        <w:t>《房间空气调节器能效限定值及能效等级》。这</w:t>
      </w:r>
      <w:r w:rsidRPr="00533B0B">
        <w:rPr>
          <w:rFonts w:ascii="Times New Roman" w:eastAsia="宋体" w:hAnsi="Times New Roman" w:cs="Times New Roman" w:hint="eastAsia"/>
          <w:spacing w:val="7"/>
          <w:sz w:val="20"/>
          <w:szCs w:val="20"/>
          <w:lang w:eastAsia="zh-CN"/>
        </w:rPr>
        <w:t>2</w:t>
      </w:r>
      <w:r w:rsidRPr="00533B0B">
        <w:rPr>
          <w:rFonts w:ascii="Times New Roman" w:eastAsia="宋体" w:hAnsi="Times New Roman" w:cs="Times New Roman" w:hint="eastAsia"/>
          <w:spacing w:val="7"/>
          <w:sz w:val="20"/>
          <w:szCs w:val="20"/>
          <w:lang w:eastAsia="zh-CN"/>
        </w:rPr>
        <w:t>个标准均经过数年的实践与操作，大部分企业能满足其最低的要求。随着企业设计、生产和制造水平的提高，产品的性能和功能向着更优越的方向发展。</w:t>
      </w:r>
    </w:p>
    <w:p w14:paraId="2B20734C" w14:textId="246EFD38" w:rsidR="003A2940" w:rsidRPr="00533B0B" w:rsidRDefault="003A2940" w:rsidP="003A2940">
      <w:pPr>
        <w:widowControl w:val="0"/>
        <w:ind w:firstLine="420"/>
        <w:rPr>
          <w:rFonts w:ascii="宋体" w:hAnsi="宋体" w:hint="eastAsia"/>
          <w:lang w:eastAsia="zh-CN"/>
        </w:rPr>
      </w:pPr>
      <w:r w:rsidRPr="00533B0B">
        <w:rPr>
          <w:rFonts w:ascii="Times New Roman" w:eastAsia="宋体" w:hAnsi="Times New Roman" w:cs="Times New Roman" w:hint="eastAsia"/>
          <w:spacing w:val="7"/>
          <w:sz w:val="20"/>
          <w:szCs w:val="20"/>
          <w:lang w:eastAsia="zh-CN"/>
        </w:rPr>
        <w:t>该标准的立项制定将通过开展房间空气调节器产品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14:paraId="16F3EF19" w14:textId="77777777" w:rsidR="003A2940" w:rsidRPr="00533B0B" w:rsidRDefault="003A2940" w:rsidP="003A2940">
      <w:pPr>
        <w:keepNext/>
        <w:keepLines/>
        <w:widowControl w:val="0"/>
        <w:spacing w:before="240" w:after="160"/>
        <w:ind w:firstLine="422"/>
        <w:outlineLvl w:val="2"/>
        <w:rPr>
          <w:b/>
          <w:bCs/>
          <w:szCs w:val="32"/>
          <w:shd w:val="clear" w:color="auto" w:fill="FFFFFF"/>
          <w:lang w:eastAsia="zh-CN"/>
        </w:rPr>
      </w:pPr>
      <w:bookmarkStart w:id="12" w:name="_Toc5941"/>
      <w:bookmarkStart w:id="13" w:name="_Toc32644"/>
      <w:bookmarkStart w:id="14" w:name="_Toc15925"/>
      <w:bookmarkStart w:id="15" w:name="_Toc22876"/>
      <w:bookmarkStart w:id="16" w:name="_Toc25011"/>
      <w:r w:rsidRPr="00533B0B">
        <w:rPr>
          <w:b/>
          <w:bCs/>
          <w:szCs w:val="32"/>
          <w:shd w:val="clear" w:color="auto" w:fill="FFFFFF"/>
          <w:lang w:eastAsia="zh-CN"/>
        </w:rPr>
        <w:t xml:space="preserve">1.2 </w:t>
      </w:r>
      <w:r w:rsidRPr="00533B0B">
        <w:rPr>
          <w:rFonts w:hint="eastAsia"/>
          <w:b/>
          <w:bCs/>
          <w:szCs w:val="32"/>
          <w:shd w:val="clear" w:color="auto" w:fill="FFFFFF"/>
          <w:lang w:eastAsia="zh-CN"/>
        </w:rPr>
        <w:t>参编单位</w:t>
      </w:r>
      <w:bookmarkEnd w:id="12"/>
      <w:bookmarkEnd w:id="13"/>
      <w:bookmarkEnd w:id="14"/>
      <w:bookmarkEnd w:id="15"/>
      <w:bookmarkEnd w:id="16"/>
    </w:p>
    <w:p w14:paraId="2728464F" w14:textId="1026D58A" w:rsidR="003A2940" w:rsidRPr="00533B0B" w:rsidRDefault="00161DB4" w:rsidP="003A2940">
      <w:pPr>
        <w:widowControl w:val="0"/>
        <w:ind w:firstLine="420"/>
        <w:rPr>
          <w:rFonts w:ascii="Calibri" w:hAnsi="Calibri"/>
          <w:lang w:eastAsia="zh-CN"/>
        </w:rPr>
      </w:pPr>
      <w:r w:rsidRPr="00533B0B">
        <w:rPr>
          <w:rFonts w:hint="eastAsia"/>
          <w:spacing w:val="7"/>
          <w:sz w:val="20"/>
          <w:szCs w:val="20"/>
          <w:lang w:eastAsia="zh-CN"/>
        </w:rPr>
        <w:t>XX</w:t>
      </w:r>
    </w:p>
    <w:p w14:paraId="4F1E0F54" w14:textId="77777777" w:rsidR="003A2940" w:rsidRPr="00533B0B" w:rsidRDefault="003A2940" w:rsidP="003A2940">
      <w:pPr>
        <w:keepNext/>
        <w:keepLines/>
        <w:widowControl w:val="0"/>
        <w:spacing w:before="240" w:after="160"/>
        <w:ind w:firstLine="422"/>
        <w:outlineLvl w:val="2"/>
        <w:rPr>
          <w:b/>
          <w:bCs/>
          <w:szCs w:val="32"/>
          <w:shd w:val="clear" w:color="auto" w:fill="FFFFFF"/>
          <w:lang w:eastAsia="zh-CN"/>
        </w:rPr>
      </w:pPr>
      <w:bookmarkStart w:id="17" w:name="_Toc24729"/>
      <w:bookmarkStart w:id="18" w:name="_Toc21727"/>
      <w:bookmarkStart w:id="19" w:name="_Toc15162"/>
      <w:bookmarkStart w:id="20" w:name="_Toc2376"/>
      <w:bookmarkStart w:id="21" w:name="_Toc29757"/>
      <w:r w:rsidRPr="00533B0B">
        <w:rPr>
          <w:b/>
          <w:bCs/>
          <w:szCs w:val="32"/>
          <w:shd w:val="clear" w:color="auto" w:fill="FFFFFF"/>
          <w:lang w:eastAsia="zh-CN"/>
        </w:rPr>
        <w:t xml:space="preserve">1.3 </w:t>
      </w:r>
      <w:r w:rsidRPr="00533B0B">
        <w:rPr>
          <w:rFonts w:hint="eastAsia"/>
          <w:b/>
          <w:bCs/>
          <w:szCs w:val="32"/>
          <w:shd w:val="clear" w:color="auto" w:fill="FFFFFF"/>
          <w:lang w:eastAsia="zh-CN"/>
        </w:rPr>
        <w:t>主要工作过程</w:t>
      </w:r>
      <w:bookmarkEnd w:id="17"/>
      <w:bookmarkEnd w:id="18"/>
      <w:bookmarkEnd w:id="19"/>
      <w:bookmarkEnd w:id="20"/>
      <w:bookmarkEnd w:id="21"/>
    </w:p>
    <w:p w14:paraId="4F3EE00F" w14:textId="77777777" w:rsidR="003A2940" w:rsidRPr="00533B0B" w:rsidRDefault="003A2940" w:rsidP="003A2940">
      <w:pPr>
        <w:widowControl w:val="0"/>
        <w:ind w:firstLine="420"/>
        <w:rPr>
          <w:rFonts w:ascii="宋体" w:hAnsi="宋体" w:hint="eastAsia"/>
          <w:lang w:eastAsia="zh-CN"/>
        </w:rPr>
      </w:pPr>
      <w:r w:rsidRPr="00533B0B">
        <w:rPr>
          <w:rFonts w:ascii="宋体" w:hAnsi="宋体"/>
          <w:lang w:eastAsia="zh-CN"/>
        </w:rPr>
        <w:t>2025</w:t>
      </w:r>
      <w:r w:rsidRPr="00533B0B">
        <w:rPr>
          <w:rFonts w:ascii="宋体" w:hAnsi="宋体" w:hint="eastAsia"/>
          <w:lang w:eastAsia="zh-CN"/>
        </w:rPr>
        <w:t>年</w:t>
      </w:r>
      <w:r w:rsidRPr="00533B0B">
        <w:rPr>
          <w:rFonts w:ascii="宋体" w:hAnsi="宋体"/>
          <w:lang w:eastAsia="zh-CN"/>
        </w:rPr>
        <w:t>1</w:t>
      </w:r>
      <w:r w:rsidRPr="00533B0B">
        <w:rPr>
          <w:rFonts w:ascii="宋体" w:hAnsi="宋体" w:hint="eastAsia"/>
          <w:lang w:eastAsia="zh-CN"/>
        </w:rPr>
        <w:t>月，</w:t>
      </w:r>
      <w:r w:rsidRPr="00533B0B">
        <w:rPr>
          <w:rFonts w:ascii="Calibri" w:hAnsi="Calibri" w:hint="eastAsia"/>
          <w:lang w:eastAsia="zh-CN"/>
        </w:rPr>
        <w:t>由于产品标准更新</w:t>
      </w:r>
      <w:r w:rsidRPr="00533B0B">
        <w:rPr>
          <w:rFonts w:ascii="宋体" w:hAnsi="宋体" w:hint="eastAsia"/>
          <w:lang w:eastAsia="zh-CN"/>
        </w:rPr>
        <w:t>，</w:t>
      </w:r>
      <w:r w:rsidRPr="00533B0B">
        <w:rPr>
          <w:rFonts w:ascii="宋体" w:eastAsia="宋体" w:hAnsi="宋体" w:cs="Times New Roman" w:hint="eastAsia"/>
          <w:lang w:eastAsia="zh-CN"/>
        </w:rPr>
        <w:t>以及对国内外相</w:t>
      </w:r>
      <w:r w:rsidRPr="00533B0B">
        <w:rPr>
          <w:rFonts w:ascii="宋体" w:hAnsi="宋体" w:hint="eastAsia"/>
          <w:lang w:eastAsia="zh-CN"/>
        </w:rPr>
        <w:t>关产品的现状及发展情况进行了全面调研，广泛搜集和检索国内外相关产品的技术资料，进行了充分的研究分析、资料查证工作。</w:t>
      </w:r>
    </w:p>
    <w:p w14:paraId="3A26716C" w14:textId="77777777" w:rsidR="003A2940" w:rsidRPr="00533B0B" w:rsidRDefault="003A2940" w:rsidP="003A2940">
      <w:pPr>
        <w:widowControl w:val="0"/>
        <w:ind w:firstLine="420"/>
        <w:rPr>
          <w:rFonts w:ascii="宋体" w:hAnsi="宋体" w:hint="eastAsia"/>
          <w:lang w:eastAsia="zh-CN"/>
        </w:rPr>
      </w:pPr>
      <w:r w:rsidRPr="00533B0B">
        <w:rPr>
          <w:rFonts w:ascii="宋体" w:hAnsi="宋体" w:hint="eastAsia"/>
          <w:lang w:eastAsia="zh-CN"/>
        </w:rPr>
        <w:t>2</w:t>
      </w:r>
      <w:r w:rsidRPr="00533B0B">
        <w:rPr>
          <w:rFonts w:ascii="宋体" w:hAnsi="宋体"/>
          <w:lang w:eastAsia="zh-CN"/>
        </w:rPr>
        <w:t>025</w:t>
      </w:r>
      <w:r w:rsidRPr="00533B0B">
        <w:rPr>
          <w:rFonts w:ascii="宋体" w:hAnsi="宋体" w:hint="eastAsia"/>
          <w:lang w:eastAsia="zh-CN"/>
        </w:rPr>
        <w:t>年</w:t>
      </w:r>
      <w:r w:rsidRPr="00533B0B">
        <w:rPr>
          <w:rFonts w:ascii="宋体" w:hAnsi="宋体" w:hint="eastAsia"/>
          <w:lang w:eastAsia="zh-CN"/>
        </w:rPr>
        <w:t>2</w:t>
      </w:r>
      <w:r w:rsidRPr="00533B0B">
        <w:rPr>
          <w:rFonts w:ascii="宋体" w:hAnsi="宋体" w:hint="eastAsia"/>
          <w:lang w:eastAsia="zh-CN"/>
        </w:rPr>
        <w:t>月，完成项目建议书编写。</w:t>
      </w:r>
    </w:p>
    <w:p w14:paraId="6FDA0B22" w14:textId="77777777" w:rsidR="003A2940" w:rsidRPr="00533B0B" w:rsidRDefault="003A2940" w:rsidP="003A2940">
      <w:pPr>
        <w:widowControl w:val="0"/>
        <w:ind w:firstLine="420"/>
        <w:rPr>
          <w:rFonts w:ascii="宋体" w:hAnsi="宋体" w:hint="eastAsia"/>
          <w:lang w:eastAsia="zh-CN"/>
        </w:rPr>
      </w:pPr>
      <w:r w:rsidRPr="00533B0B">
        <w:rPr>
          <w:rFonts w:ascii="宋体" w:hAnsi="宋体"/>
          <w:lang w:eastAsia="zh-CN"/>
        </w:rPr>
        <w:t>2025</w:t>
      </w:r>
      <w:r w:rsidRPr="00533B0B">
        <w:rPr>
          <w:rFonts w:ascii="宋体" w:hAnsi="宋体" w:hint="eastAsia"/>
          <w:lang w:eastAsia="zh-CN"/>
        </w:rPr>
        <w:t>年</w:t>
      </w:r>
      <w:r w:rsidRPr="00533B0B">
        <w:rPr>
          <w:rFonts w:ascii="宋体" w:hAnsi="宋体"/>
          <w:lang w:eastAsia="zh-CN"/>
        </w:rPr>
        <w:t>3</w:t>
      </w:r>
      <w:r w:rsidRPr="00533B0B">
        <w:rPr>
          <w:rFonts w:ascii="宋体" w:hAnsi="宋体" w:hint="eastAsia"/>
          <w:lang w:eastAsia="zh-CN"/>
        </w:rPr>
        <w:t>月，完成立项。</w:t>
      </w:r>
    </w:p>
    <w:p w14:paraId="1AE9FB75" w14:textId="77777777" w:rsidR="003A2940" w:rsidRPr="00533B0B" w:rsidRDefault="003A2940" w:rsidP="003A2940">
      <w:pPr>
        <w:widowControl w:val="0"/>
        <w:ind w:firstLine="420"/>
        <w:rPr>
          <w:rFonts w:ascii="宋体" w:hAnsi="宋体" w:hint="eastAsia"/>
          <w:lang w:eastAsia="zh-CN"/>
        </w:rPr>
      </w:pPr>
      <w:r w:rsidRPr="00533B0B">
        <w:rPr>
          <w:rFonts w:ascii="宋体" w:hAnsi="宋体" w:hint="eastAsia"/>
          <w:lang w:eastAsia="zh-CN"/>
        </w:rPr>
        <w:t>2</w:t>
      </w:r>
      <w:r w:rsidRPr="00533B0B">
        <w:rPr>
          <w:rFonts w:ascii="宋体" w:hAnsi="宋体"/>
          <w:lang w:eastAsia="zh-CN"/>
        </w:rPr>
        <w:t>025</w:t>
      </w:r>
      <w:r w:rsidRPr="00533B0B">
        <w:rPr>
          <w:rFonts w:ascii="宋体" w:hAnsi="宋体" w:hint="eastAsia"/>
          <w:lang w:eastAsia="zh-CN"/>
        </w:rPr>
        <w:t>年</w:t>
      </w:r>
      <w:r w:rsidRPr="00533B0B">
        <w:rPr>
          <w:rFonts w:ascii="宋体" w:hAnsi="宋体" w:hint="eastAsia"/>
          <w:lang w:eastAsia="zh-CN"/>
        </w:rPr>
        <w:t>5</w:t>
      </w:r>
      <w:r w:rsidRPr="00533B0B">
        <w:rPr>
          <w:rFonts w:ascii="宋体" w:hAnsi="宋体" w:hint="eastAsia"/>
          <w:lang w:eastAsia="zh-CN"/>
        </w:rPr>
        <w:t>月，标准编制组完成标准征求意见稿编写，将标准征求意见稿和编制说明提交到中国制冷空调工业协会。</w:t>
      </w:r>
    </w:p>
    <w:p w14:paraId="1D6084C2" w14:textId="77777777" w:rsidR="003A2940" w:rsidRPr="00533B0B" w:rsidRDefault="003A2940" w:rsidP="003A2940">
      <w:pPr>
        <w:keepNext/>
        <w:keepLines/>
        <w:widowControl w:val="0"/>
        <w:spacing w:before="360" w:after="240"/>
        <w:ind w:firstLine="562"/>
        <w:outlineLvl w:val="1"/>
        <w:rPr>
          <w:b/>
          <w:bCs/>
          <w:sz w:val="28"/>
          <w:szCs w:val="32"/>
          <w:shd w:val="clear" w:color="auto" w:fill="FFFFFF"/>
          <w:lang w:eastAsia="zh-CN"/>
        </w:rPr>
      </w:pPr>
      <w:bookmarkStart w:id="22" w:name="_Toc17567"/>
      <w:bookmarkStart w:id="23" w:name="_Toc11610"/>
      <w:bookmarkStart w:id="24" w:name="_Toc31318"/>
      <w:bookmarkStart w:id="25" w:name="_Toc11837"/>
      <w:bookmarkStart w:id="26" w:name="_Toc8503"/>
      <w:r w:rsidRPr="00533B0B">
        <w:rPr>
          <w:b/>
          <w:bCs/>
          <w:sz w:val="28"/>
          <w:szCs w:val="32"/>
          <w:shd w:val="clear" w:color="auto" w:fill="FFFFFF"/>
          <w:lang w:eastAsia="zh-CN"/>
        </w:rPr>
        <w:t xml:space="preserve">2  </w:t>
      </w:r>
      <w:r w:rsidRPr="00533B0B">
        <w:rPr>
          <w:rFonts w:hint="eastAsia"/>
          <w:b/>
          <w:bCs/>
          <w:sz w:val="28"/>
          <w:szCs w:val="32"/>
          <w:shd w:val="clear" w:color="auto" w:fill="FFFFFF"/>
          <w:lang w:eastAsia="zh-CN"/>
        </w:rPr>
        <w:t>本规范制定原则</w:t>
      </w:r>
      <w:bookmarkEnd w:id="22"/>
      <w:bookmarkEnd w:id="23"/>
      <w:bookmarkEnd w:id="24"/>
      <w:bookmarkEnd w:id="25"/>
      <w:bookmarkEnd w:id="26"/>
    </w:p>
    <w:p w14:paraId="1AD1C45F" w14:textId="77777777"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w:t>
      </w:r>
      <w:r w:rsidRPr="00533B0B">
        <w:rPr>
          <w:rFonts w:ascii="宋体" w:hAnsi="宋体"/>
          <w:lang w:eastAsia="zh-CN"/>
        </w:rPr>
        <w:t>1</w:t>
      </w:r>
      <w:r w:rsidRPr="00533B0B">
        <w:rPr>
          <w:rFonts w:ascii="宋体" w:hAnsi="宋体" w:hint="eastAsia"/>
          <w:lang w:eastAsia="zh-CN"/>
        </w:rPr>
        <w:t>）原则性：</w:t>
      </w:r>
      <w:r w:rsidRPr="00533B0B">
        <w:rPr>
          <w:rFonts w:ascii="宋体" w:eastAsia="宋体" w:hAnsi="宋体" w:cs="Times New Roman" w:hint="eastAsia"/>
          <w:lang w:eastAsia="zh-CN"/>
        </w:rPr>
        <w:t>本标准根据《中华人民共和国标准法》、GB/T 1.1《标准化工作导则第1部分：标准化文件的结构和起草规则》、T/CAQP 015 T/ESF 0001《“领跑者”标准编制通则》进行编制。</w:t>
      </w:r>
    </w:p>
    <w:p w14:paraId="7C672555" w14:textId="77777777"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w:t>
      </w:r>
      <w:r w:rsidRPr="00533B0B">
        <w:rPr>
          <w:rFonts w:ascii="宋体" w:hAnsi="宋体"/>
          <w:lang w:eastAsia="zh-CN"/>
        </w:rPr>
        <w:t>2</w:t>
      </w:r>
      <w:r w:rsidRPr="00533B0B">
        <w:rPr>
          <w:rFonts w:ascii="宋体" w:hAnsi="宋体" w:hint="eastAsia"/>
          <w:lang w:eastAsia="zh-CN"/>
        </w:rPr>
        <w:t>）适应性：从用户的实际需求出发，提供了用户选用产品的评判性依据，可以引导行业继续进行技术革新，推进产品的迭代升级，可推动整个空调行业的健康发展。</w:t>
      </w:r>
    </w:p>
    <w:p w14:paraId="1C103042" w14:textId="39CF341B" w:rsidR="003A2940" w:rsidRPr="00533B0B" w:rsidRDefault="003A2940" w:rsidP="005374FA">
      <w:pPr>
        <w:widowControl w:val="0"/>
        <w:ind w:firstLineChars="200" w:firstLine="420"/>
        <w:rPr>
          <w:rFonts w:ascii="宋体" w:eastAsia="宋体" w:hAnsi="宋体" w:cs="Times New Roman" w:hint="eastAsia"/>
          <w:lang w:eastAsia="zh-CN"/>
        </w:rPr>
      </w:pPr>
      <w:r w:rsidRPr="00533B0B">
        <w:rPr>
          <w:rFonts w:ascii="宋体" w:hAnsi="宋体" w:hint="eastAsia"/>
          <w:lang w:eastAsia="zh-CN"/>
        </w:rPr>
        <w:t>（</w:t>
      </w:r>
      <w:r w:rsidRPr="00533B0B">
        <w:rPr>
          <w:rFonts w:ascii="宋体" w:hAnsi="宋体"/>
          <w:lang w:eastAsia="zh-CN"/>
        </w:rPr>
        <w:t>3</w:t>
      </w:r>
      <w:r w:rsidRPr="00533B0B">
        <w:rPr>
          <w:rFonts w:ascii="宋体" w:hAnsi="宋体" w:hint="eastAsia"/>
          <w:lang w:eastAsia="zh-CN"/>
        </w:rPr>
        <w:t>）先进性：</w:t>
      </w:r>
      <w:r w:rsidRPr="00533B0B">
        <w:rPr>
          <w:rFonts w:ascii="宋体" w:eastAsia="宋体" w:hAnsi="宋体" w:cs="Times New Roman" w:hint="eastAsia"/>
          <w:lang w:eastAsia="zh-CN"/>
        </w:rPr>
        <w:t>反映最新科研发展趋势，规定了</w:t>
      </w:r>
      <w:r w:rsidRPr="00533B0B">
        <w:rPr>
          <w:rFonts w:cstheme="minorBidi" w:hint="eastAsia"/>
          <w:color w:val="000000" w:themeColor="text1"/>
          <w:lang w:eastAsia="zh-CN"/>
        </w:rPr>
        <w:t>房间空气调节器质量及企业标准水平评价的评价指标体系和评价方法及等级划分</w:t>
      </w:r>
      <w:r w:rsidRPr="00533B0B">
        <w:rPr>
          <w:rFonts w:ascii="宋体" w:eastAsia="宋体" w:hAnsi="宋体" w:cs="Times New Roman" w:hint="eastAsia"/>
          <w:lang w:eastAsia="zh-CN"/>
        </w:rPr>
        <w:t>，有助于推动空调节能，助力国家“双碳”政策落地。</w:t>
      </w:r>
    </w:p>
    <w:p w14:paraId="3418098D" w14:textId="77777777" w:rsidR="003A2940" w:rsidRPr="00533B0B" w:rsidRDefault="003A2940" w:rsidP="003A2940">
      <w:pPr>
        <w:widowControl w:val="0"/>
        <w:ind w:firstLine="420"/>
        <w:rPr>
          <w:rFonts w:ascii="宋体" w:hAnsi="宋体" w:hint="eastAsia"/>
          <w:lang w:eastAsia="zh-CN"/>
        </w:rPr>
      </w:pPr>
    </w:p>
    <w:p w14:paraId="19333B32" w14:textId="77777777" w:rsidR="003A2940" w:rsidRPr="00533B0B" w:rsidRDefault="003A2940" w:rsidP="003A2940">
      <w:pPr>
        <w:keepNext/>
        <w:keepLines/>
        <w:widowControl w:val="0"/>
        <w:spacing w:before="360" w:after="240"/>
        <w:ind w:firstLine="562"/>
        <w:outlineLvl w:val="1"/>
        <w:rPr>
          <w:b/>
          <w:bCs/>
          <w:sz w:val="28"/>
          <w:szCs w:val="32"/>
          <w:shd w:val="clear" w:color="auto" w:fill="FFFFFF"/>
          <w:lang w:eastAsia="zh-CN"/>
        </w:rPr>
      </w:pPr>
      <w:bookmarkStart w:id="27" w:name="_Toc10934"/>
      <w:bookmarkStart w:id="28" w:name="_Toc20008"/>
      <w:bookmarkStart w:id="29" w:name="_Toc12636"/>
      <w:bookmarkStart w:id="30" w:name="_Toc14618"/>
      <w:bookmarkStart w:id="31" w:name="_Toc29388"/>
      <w:r w:rsidRPr="00533B0B">
        <w:rPr>
          <w:b/>
          <w:bCs/>
          <w:sz w:val="28"/>
          <w:szCs w:val="32"/>
          <w:shd w:val="clear" w:color="auto" w:fill="FFFFFF"/>
          <w:lang w:eastAsia="zh-CN"/>
        </w:rPr>
        <w:t xml:space="preserve">3  </w:t>
      </w:r>
      <w:r w:rsidRPr="00533B0B">
        <w:rPr>
          <w:rFonts w:hint="eastAsia"/>
          <w:b/>
          <w:bCs/>
          <w:sz w:val="28"/>
          <w:szCs w:val="32"/>
          <w:shd w:val="clear" w:color="auto" w:fill="FFFFFF"/>
          <w:lang w:eastAsia="zh-CN"/>
        </w:rPr>
        <w:t>主要内容说明</w:t>
      </w:r>
      <w:bookmarkEnd w:id="27"/>
      <w:bookmarkEnd w:id="28"/>
      <w:bookmarkEnd w:id="29"/>
      <w:bookmarkEnd w:id="30"/>
      <w:bookmarkEnd w:id="31"/>
    </w:p>
    <w:p w14:paraId="5D729FE4" w14:textId="1CD6195D"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本标准规定了</w:t>
      </w:r>
      <w:r w:rsidR="00945C65" w:rsidRPr="00533B0B">
        <w:rPr>
          <w:rFonts w:hint="eastAsia"/>
          <w:spacing w:val="6"/>
          <w:sz w:val="20"/>
          <w:szCs w:val="20"/>
          <w:lang w:eastAsia="zh-CN"/>
        </w:rPr>
        <w:t>房间空气调节器</w:t>
      </w:r>
      <w:r w:rsidRPr="00533B0B">
        <w:rPr>
          <w:rFonts w:hint="eastAsia"/>
          <w:spacing w:val="6"/>
          <w:sz w:val="20"/>
          <w:szCs w:val="20"/>
          <w:lang w:eastAsia="zh-CN"/>
        </w:rPr>
        <w:t>质量及企业标准水平评价的评价指标体系和评价方法及等级划分</w:t>
      </w:r>
      <w:r w:rsidRPr="00533B0B">
        <w:rPr>
          <w:rFonts w:ascii="宋体" w:hAnsi="宋体" w:hint="eastAsia"/>
          <w:lang w:eastAsia="zh-CN"/>
        </w:rPr>
        <w:t>。</w:t>
      </w:r>
    </w:p>
    <w:p w14:paraId="116CC68C" w14:textId="77777777" w:rsidR="003A2940" w:rsidRPr="00533B0B" w:rsidRDefault="003A2940" w:rsidP="005374FA">
      <w:pPr>
        <w:widowControl w:val="0"/>
        <w:ind w:firstLine="420"/>
        <w:rPr>
          <w:rFonts w:ascii="宋体" w:hAnsi="宋体" w:hint="eastAsia"/>
          <w:lang w:eastAsia="zh-CN"/>
        </w:rPr>
      </w:pPr>
      <w:r w:rsidRPr="00533B0B">
        <w:rPr>
          <w:rFonts w:ascii="宋体" w:hAnsi="宋体"/>
          <w:lang w:eastAsia="zh-CN"/>
        </w:rPr>
        <w:t>1</w:t>
      </w:r>
      <w:r w:rsidRPr="00533B0B">
        <w:rPr>
          <w:rFonts w:ascii="宋体" w:hAnsi="宋体" w:hint="eastAsia"/>
          <w:lang w:eastAsia="zh-CN"/>
        </w:rPr>
        <w:t>）范围</w:t>
      </w:r>
    </w:p>
    <w:p w14:paraId="15099EBC" w14:textId="77777777"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主要阐明制订本标准适用范围。</w:t>
      </w:r>
    </w:p>
    <w:p w14:paraId="2D1B5CC7" w14:textId="77777777" w:rsidR="003A2940" w:rsidRPr="00533B0B" w:rsidRDefault="003A2940" w:rsidP="005374FA">
      <w:pPr>
        <w:widowControl w:val="0"/>
        <w:ind w:firstLine="420"/>
        <w:rPr>
          <w:rFonts w:ascii="宋体" w:hAnsi="宋体" w:hint="eastAsia"/>
          <w:lang w:eastAsia="zh-CN"/>
        </w:rPr>
      </w:pPr>
      <w:r w:rsidRPr="00533B0B">
        <w:rPr>
          <w:rFonts w:ascii="宋体" w:hAnsi="宋体"/>
          <w:lang w:eastAsia="zh-CN"/>
        </w:rPr>
        <w:t>2</w:t>
      </w:r>
      <w:r w:rsidRPr="00533B0B">
        <w:rPr>
          <w:rFonts w:ascii="宋体" w:hAnsi="宋体" w:hint="eastAsia"/>
          <w:lang w:eastAsia="zh-CN"/>
        </w:rPr>
        <w:t>）规范性引用文件</w:t>
      </w:r>
    </w:p>
    <w:p w14:paraId="0DC306E7" w14:textId="77777777"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给出本规范条文中提及的相关标准名称与编号。</w:t>
      </w:r>
    </w:p>
    <w:p w14:paraId="0DEC7FC6" w14:textId="77777777" w:rsidR="003A2940" w:rsidRPr="00533B0B" w:rsidRDefault="003A2940" w:rsidP="005374FA">
      <w:pPr>
        <w:widowControl w:val="0"/>
        <w:ind w:firstLine="420"/>
        <w:rPr>
          <w:rFonts w:ascii="宋体" w:hAnsi="宋体" w:hint="eastAsia"/>
          <w:lang w:eastAsia="zh-CN"/>
        </w:rPr>
      </w:pPr>
      <w:r w:rsidRPr="00533B0B">
        <w:rPr>
          <w:rFonts w:ascii="宋体" w:hAnsi="宋体"/>
          <w:lang w:eastAsia="zh-CN"/>
        </w:rPr>
        <w:t>3</w:t>
      </w:r>
      <w:r w:rsidRPr="00533B0B">
        <w:rPr>
          <w:rFonts w:ascii="宋体" w:hAnsi="宋体" w:hint="eastAsia"/>
          <w:lang w:eastAsia="zh-CN"/>
        </w:rPr>
        <w:t>）术语与定义</w:t>
      </w:r>
    </w:p>
    <w:p w14:paraId="44EE76B7" w14:textId="77777777"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给出与本规范内容相关的术语与定义。</w:t>
      </w:r>
    </w:p>
    <w:p w14:paraId="0B4D35A2" w14:textId="77777777" w:rsidR="003A2940" w:rsidRPr="00533B0B" w:rsidRDefault="003A2940" w:rsidP="005374FA">
      <w:pPr>
        <w:widowControl w:val="0"/>
        <w:ind w:firstLine="420"/>
        <w:rPr>
          <w:rFonts w:ascii="宋体" w:eastAsia="宋体" w:hAnsi="宋体" w:hint="eastAsia"/>
          <w:lang w:eastAsia="zh-CN"/>
        </w:rPr>
      </w:pPr>
      <w:r w:rsidRPr="00533B0B">
        <w:rPr>
          <w:rFonts w:ascii="宋体" w:hAnsi="宋体" w:hint="eastAsia"/>
          <w:lang w:eastAsia="zh-CN"/>
        </w:rPr>
        <w:t>4</w:t>
      </w:r>
      <w:r w:rsidRPr="00533B0B">
        <w:rPr>
          <w:rFonts w:ascii="宋体" w:hAnsi="宋体" w:hint="eastAsia"/>
          <w:lang w:eastAsia="zh-CN"/>
        </w:rPr>
        <w:t>）评价指标体系</w:t>
      </w:r>
    </w:p>
    <w:p w14:paraId="2C0F3197" w14:textId="20D20E71"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给出</w:t>
      </w:r>
      <w:r w:rsidR="00945C65" w:rsidRPr="00533B0B">
        <w:rPr>
          <w:rFonts w:ascii="宋体" w:eastAsia="宋体" w:hAnsi="宋体" w:cs="Times New Roman" w:hint="eastAsia"/>
          <w:lang w:eastAsia="zh-CN"/>
        </w:rPr>
        <w:t>房间空气调节器</w:t>
      </w:r>
      <w:r w:rsidRPr="00533B0B">
        <w:rPr>
          <w:rFonts w:ascii="宋体" w:eastAsia="宋体" w:hAnsi="宋体" w:cs="Times New Roman" w:hint="eastAsia"/>
          <w:lang w:eastAsia="zh-CN"/>
        </w:rPr>
        <w:t>领跑者</w:t>
      </w:r>
      <w:r w:rsidRPr="00533B0B">
        <w:rPr>
          <w:rFonts w:ascii="宋体" w:hAnsi="宋体" w:hint="eastAsia"/>
          <w:lang w:eastAsia="zh-CN"/>
        </w:rPr>
        <w:t>的基本要求、评价指标分类和评价指标体系框架。</w:t>
      </w:r>
    </w:p>
    <w:p w14:paraId="5DEE2800" w14:textId="77777777"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5</w:t>
      </w:r>
      <w:r w:rsidRPr="00533B0B">
        <w:rPr>
          <w:rFonts w:ascii="宋体" w:hAnsi="宋体" w:hint="eastAsia"/>
          <w:lang w:eastAsia="zh-CN"/>
        </w:rPr>
        <w:t>）评价方法</w:t>
      </w:r>
    </w:p>
    <w:p w14:paraId="1481600B" w14:textId="5AE8352F"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lastRenderedPageBreak/>
        <w:t>给出</w:t>
      </w:r>
      <w:r w:rsidR="00945C65" w:rsidRPr="00533B0B">
        <w:rPr>
          <w:rFonts w:ascii="宋体" w:eastAsia="宋体" w:hAnsi="宋体" w:cs="Times New Roman" w:hint="eastAsia"/>
          <w:lang w:eastAsia="zh-CN"/>
        </w:rPr>
        <w:t>房间空气调节器</w:t>
      </w:r>
      <w:r w:rsidRPr="00533B0B">
        <w:rPr>
          <w:rFonts w:ascii="宋体" w:eastAsia="宋体" w:hAnsi="宋体" w:cs="Times New Roman" w:hint="eastAsia"/>
          <w:lang w:eastAsia="zh-CN"/>
        </w:rPr>
        <w:t>领跑者测试结果的评价方法</w:t>
      </w:r>
      <w:r w:rsidRPr="00533B0B">
        <w:rPr>
          <w:rFonts w:ascii="宋体" w:hAnsi="宋体" w:hint="eastAsia"/>
          <w:lang w:eastAsia="zh-CN"/>
        </w:rPr>
        <w:t>等。</w:t>
      </w:r>
    </w:p>
    <w:p w14:paraId="424E49E2" w14:textId="77777777"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7</w:t>
      </w:r>
      <w:r w:rsidRPr="00533B0B">
        <w:rPr>
          <w:rFonts w:ascii="宋体" w:hAnsi="宋体" w:hint="eastAsia"/>
          <w:lang w:eastAsia="zh-CN"/>
        </w:rPr>
        <w:t>）附录</w:t>
      </w:r>
    </w:p>
    <w:p w14:paraId="50752C4E" w14:textId="489A8092" w:rsidR="003A2940" w:rsidRPr="00533B0B" w:rsidRDefault="003A2940" w:rsidP="005374FA">
      <w:pPr>
        <w:widowControl w:val="0"/>
        <w:ind w:firstLine="420"/>
        <w:rPr>
          <w:rFonts w:ascii="宋体" w:hAnsi="宋体" w:hint="eastAsia"/>
          <w:lang w:eastAsia="zh-CN"/>
        </w:rPr>
      </w:pPr>
      <w:r w:rsidRPr="00533B0B">
        <w:rPr>
          <w:rFonts w:ascii="宋体" w:hAnsi="宋体" w:hint="eastAsia"/>
          <w:lang w:eastAsia="zh-CN"/>
        </w:rPr>
        <w:t>给出基础指标中性能指标的具体指标要求、</w:t>
      </w:r>
      <w:r w:rsidR="00945C65" w:rsidRPr="00533B0B">
        <w:rPr>
          <w:rFonts w:ascii="宋体" w:hAnsi="宋体" w:hint="eastAsia"/>
          <w:lang w:eastAsia="zh-CN"/>
        </w:rPr>
        <w:t>超高温制冷和超低温制热评价方法</w:t>
      </w:r>
      <w:r w:rsidRPr="00533B0B">
        <w:rPr>
          <w:rFonts w:ascii="宋体" w:hAnsi="宋体" w:hint="eastAsia"/>
          <w:lang w:eastAsia="zh-CN"/>
        </w:rPr>
        <w:t>、</w:t>
      </w:r>
      <w:r w:rsidR="00945C65" w:rsidRPr="00533B0B">
        <w:rPr>
          <w:rFonts w:ascii="宋体" w:hAnsi="宋体" w:hint="eastAsia"/>
          <w:lang w:eastAsia="zh-CN"/>
        </w:rPr>
        <w:t>自清洁评价方法、</w:t>
      </w:r>
      <w:r w:rsidRPr="00533B0B">
        <w:rPr>
          <w:rFonts w:ascii="宋体" w:hAnsi="宋体" w:hint="eastAsia"/>
          <w:lang w:eastAsia="zh-CN"/>
        </w:rPr>
        <w:t>智能</w:t>
      </w:r>
      <w:r w:rsidR="00945C65" w:rsidRPr="00533B0B">
        <w:rPr>
          <w:rFonts w:ascii="宋体" w:hAnsi="宋体" w:hint="eastAsia"/>
          <w:lang w:eastAsia="zh-CN"/>
        </w:rPr>
        <w:t>语音技术</w:t>
      </w:r>
      <w:r w:rsidRPr="00533B0B">
        <w:rPr>
          <w:rFonts w:ascii="宋体" w:hAnsi="宋体" w:hint="eastAsia"/>
          <w:lang w:eastAsia="zh-CN"/>
        </w:rPr>
        <w:t>评价方法、单位功能二氧化碳排放当量</w:t>
      </w:r>
      <w:r w:rsidR="00945C65" w:rsidRPr="00533B0B">
        <w:rPr>
          <w:rFonts w:ascii="宋体" w:hAnsi="宋体" w:hint="eastAsia"/>
          <w:lang w:eastAsia="zh-CN"/>
        </w:rPr>
        <w:t>评价</w:t>
      </w:r>
      <w:r w:rsidRPr="00533B0B">
        <w:rPr>
          <w:rFonts w:ascii="宋体" w:hAnsi="宋体" w:hint="eastAsia"/>
          <w:lang w:eastAsia="zh-CN"/>
        </w:rPr>
        <w:t>方法。</w:t>
      </w:r>
    </w:p>
    <w:p w14:paraId="3A3197EF" w14:textId="77777777" w:rsidR="003A2940" w:rsidRPr="00533B0B" w:rsidRDefault="003A2940" w:rsidP="003A2940">
      <w:pPr>
        <w:keepNext/>
        <w:keepLines/>
        <w:widowControl w:val="0"/>
        <w:spacing w:before="360" w:after="240"/>
        <w:ind w:firstLine="562"/>
        <w:outlineLvl w:val="1"/>
        <w:rPr>
          <w:b/>
          <w:bCs/>
          <w:sz w:val="28"/>
          <w:szCs w:val="32"/>
          <w:shd w:val="clear" w:color="auto" w:fill="FFFFFF"/>
          <w:lang w:eastAsia="zh-CN"/>
        </w:rPr>
      </w:pPr>
      <w:bookmarkStart w:id="32" w:name="_Toc29045"/>
      <w:bookmarkStart w:id="33" w:name="_Toc1220"/>
      <w:bookmarkStart w:id="34" w:name="_Toc9901"/>
      <w:bookmarkStart w:id="35" w:name="_Toc653"/>
      <w:bookmarkStart w:id="36" w:name="_Toc27531"/>
      <w:r w:rsidRPr="00533B0B">
        <w:rPr>
          <w:b/>
          <w:bCs/>
          <w:sz w:val="28"/>
          <w:szCs w:val="32"/>
          <w:shd w:val="clear" w:color="auto" w:fill="FFFFFF"/>
          <w:lang w:eastAsia="zh-CN"/>
        </w:rPr>
        <w:t xml:space="preserve">4 </w:t>
      </w:r>
      <w:r w:rsidRPr="00533B0B">
        <w:rPr>
          <w:rFonts w:hint="eastAsia"/>
          <w:b/>
          <w:bCs/>
          <w:sz w:val="28"/>
          <w:szCs w:val="32"/>
          <w:shd w:val="clear" w:color="auto" w:fill="FFFFFF"/>
          <w:lang w:eastAsia="zh-CN"/>
        </w:rPr>
        <w:t xml:space="preserve"> </w:t>
      </w:r>
      <w:r w:rsidRPr="00533B0B">
        <w:rPr>
          <w:rFonts w:hint="eastAsia"/>
          <w:b/>
          <w:bCs/>
          <w:sz w:val="28"/>
          <w:szCs w:val="32"/>
          <w:shd w:val="clear" w:color="auto" w:fill="FFFFFF"/>
          <w:lang w:eastAsia="zh-CN"/>
        </w:rPr>
        <w:t>与国际或国外标准水平对比情况</w:t>
      </w:r>
      <w:bookmarkEnd w:id="32"/>
      <w:bookmarkEnd w:id="33"/>
      <w:bookmarkEnd w:id="34"/>
      <w:bookmarkEnd w:id="35"/>
      <w:bookmarkEnd w:id="36"/>
    </w:p>
    <w:p w14:paraId="1B9E7F5F" w14:textId="7D5BD2F0" w:rsidR="003A2940" w:rsidRPr="00533B0B" w:rsidRDefault="003A2940" w:rsidP="005374FA">
      <w:pPr>
        <w:ind w:firstLineChars="200" w:firstLine="420"/>
        <w:rPr>
          <w:rFonts w:ascii="Segoe UI" w:hAnsi="Segoe UI" w:cs="Segoe UI"/>
          <w:shd w:val="clear" w:color="auto" w:fill="FFFFFF"/>
          <w:lang w:eastAsia="zh-CN"/>
        </w:rPr>
      </w:pPr>
      <w:r w:rsidRPr="00533B0B">
        <w:rPr>
          <w:rFonts w:ascii="Segoe UI" w:hAnsi="Segoe UI" w:cs="Segoe UI" w:hint="eastAsia"/>
          <w:shd w:val="clear" w:color="auto" w:fill="FFFFFF"/>
          <w:lang w:eastAsia="zh-CN"/>
        </w:rPr>
        <w:t>国外情况：目前国外</w:t>
      </w:r>
      <w:r w:rsidR="00945C65" w:rsidRPr="00533B0B">
        <w:rPr>
          <w:rFonts w:ascii="Segoe UI" w:hAnsi="Segoe UI" w:cs="Segoe UI" w:hint="eastAsia"/>
          <w:shd w:val="clear" w:color="auto" w:fill="FFFFFF"/>
          <w:lang w:eastAsia="zh-CN"/>
        </w:rPr>
        <w:t>房间空气调节器</w:t>
      </w:r>
      <w:r w:rsidRPr="00533B0B">
        <w:rPr>
          <w:rFonts w:ascii="Segoe UI" w:hAnsi="Segoe UI" w:cs="Segoe UI" w:hint="eastAsia"/>
          <w:shd w:val="clear" w:color="auto" w:fill="FFFFFF"/>
          <w:lang w:eastAsia="zh-CN"/>
        </w:rPr>
        <w:t>的相关标准各有侧重点，比如美国有严格的</w:t>
      </w:r>
      <w:r w:rsidRPr="00533B0B">
        <w:rPr>
          <w:rFonts w:ascii="Segoe UI" w:hAnsi="Segoe UI" w:cs="Segoe UI"/>
          <w:shd w:val="clear" w:color="auto" w:fill="FFFFFF"/>
          <w:lang w:eastAsia="zh-CN"/>
        </w:rPr>
        <w:t>能源之星（</w:t>
      </w:r>
      <w:r w:rsidRPr="00533B0B">
        <w:rPr>
          <w:rFonts w:ascii="Segoe UI" w:hAnsi="Segoe UI" w:cs="Segoe UI"/>
          <w:shd w:val="clear" w:color="auto" w:fill="FFFFFF"/>
          <w:lang w:eastAsia="zh-CN"/>
        </w:rPr>
        <w:t>ENERGY STAR</w:t>
      </w:r>
      <w:r w:rsidRPr="00533B0B">
        <w:rPr>
          <w:rFonts w:ascii="Segoe UI" w:hAnsi="Segoe UI" w:cs="Segoe UI"/>
          <w:shd w:val="clear" w:color="auto" w:fill="FFFFFF"/>
          <w:lang w:eastAsia="zh-CN"/>
        </w:rPr>
        <w:t>）计划，对</w:t>
      </w:r>
      <w:r w:rsidR="00945C65" w:rsidRPr="00533B0B">
        <w:rPr>
          <w:rFonts w:ascii="Segoe UI" w:hAnsi="Segoe UI" w:cs="Segoe UI" w:hint="eastAsia"/>
          <w:shd w:val="clear" w:color="auto" w:fill="FFFFFF"/>
          <w:lang w:eastAsia="zh-CN"/>
        </w:rPr>
        <w:t>房间空气调节器</w:t>
      </w:r>
      <w:r w:rsidRPr="00533B0B">
        <w:rPr>
          <w:rFonts w:ascii="Segoe UI" w:hAnsi="Segoe UI" w:cs="Segoe UI"/>
          <w:shd w:val="clear" w:color="auto" w:fill="FFFFFF"/>
          <w:lang w:eastAsia="zh-CN"/>
        </w:rPr>
        <w:t>等暖通空调设备的能效有明确要求和认证标准</w:t>
      </w:r>
      <w:r w:rsidRPr="00533B0B">
        <w:rPr>
          <w:rFonts w:ascii="Segoe UI" w:hAnsi="Segoe UI" w:cs="Segoe UI" w:hint="eastAsia"/>
          <w:shd w:val="clear" w:color="auto" w:fill="FFFFFF"/>
          <w:lang w:eastAsia="zh-CN"/>
        </w:rPr>
        <w:t>；</w:t>
      </w:r>
      <w:r w:rsidRPr="00533B0B">
        <w:rPr>
          <w:rFonts w:ascii="Segoe UI" w:hAnsi="Segoe UI" w:cs="Segoe UI"/>
          <w:shd w:val="clear" w:color="auto" w:fill="FFFFFF"/>
          <w:lang w:eastAsia="zh-CN"/>
        </w:rPr>
        <w:t>日本的</w:t>
      </w:r>
      <w:r w:rsidR="00945C65" w:rsidRPr="00533B0B">
        <w:rPr>
          <w:rFonts w:ascii="Segoe UI" w:hAnsi="Segoe UI" w:cs="Segoe UI" w:hint="eastAsia"/>
          <w:shd w:val="clear" w:color="auto" w:fill="FFFFFF"/>
          <w:lang w:eastAsia="zh-CN"/>
        </w:rPr>
        <w:t>房间空气调节器</w:t>
      </w:r>
      <w:r w:rsidRPr="00533B0B">
        <w:rPr>
          <w:rFonts w:ascii="Segoe UI" w:hAnsi="Segoe UI" w:cs="Segoe UI"/>
          <w:shd w:val="clear" w:color="auto" w:fill="FFFFFF"/>
          <w:lang w:eastAsia="zh-CN"/>
        </w:rPr>
        <w:t>产品注重节能和环保性能，在变频技术、制冷剂替代等方面处于领先地位</w:t>
      </w:r>
      <w:r w:rsidRPr="00533B0B">
        <w:rPr>
          <w:rFonts w:ascii="Segoe UI" w:hAnsi="Segoe UI" w:cs="Segoe UI" w:hint="eastAsia"/>
          <w:shd w:val="clear" w:color="auto" w:fill="FFFFFF"/>
          <w:lang w:eastAsia="zh-CN"/>
        </w:rPr>
        <w:t>，</w:t>
      </w:r>
      <w:r w:rsidRPr="00533B0B">
        <w:rPr>
          <w:rFonts w:ascii="Segoe UI" w:hAnsi="Segoe UI" w:cs="Segoe UI"/>
          <w:shd w:val="clear" w:color="auto" w:fill="FFFFFF"/>
          <w:lang w:eastAsia="zh-CN"/>
        </w:rPr>
        <w:t>日本有自己的产品质量分级和认证体系，如</w:t>
      </w:r>
      <w:r w:rsidRPr="00533B0B">
        <w:rPr>
          <w:rFonts w:ascii="Segoe UI" w:hAnsi="Segoe UI" w:cs="Segoe UI"/>
          <w:shd w:val="clear" w:color="auto" w:fill="FFFFFF"/>
          <w:lang w:eastAsia="zh-CN"/>
        </w:rPr>
        <w:t xml:space="preserve"> JIS</w:t>
      </w:r>
      <w:r w:rsidRPr="00533B0B">
        <w:rPr>
          <w:rFonts w:ascii="Segoe UI" w:hAnsi="Segoe UI" w:cs="Segoe UI"/>
          <w:shd w:val="clear" w:color="auto" w:fill="FFFFFF"/>
          <w:lang w:eastAsia="zh-CN"/>
        </w:rPr>
        <w:t>（日本工业标准）认证等</w:t>
      </w:r>
      <w:r w:rsidRPr="00533B0B">
        <w:rPr>
          <w:rFonts w:ascii="Segoe UI" w:hAnsi="Segoe UI" w:cs="Segoe UI" w:hint="eastAsia"/>
          <w:shd w:val="clear" w:color="auto" w:fill="FFFFFF"/>
          <w:lang w:eastAsia="zh-CN"/>
        </w:rPr>
        <w:t>；</w:t>
      </w:r>
      <w:r w:rsidRPr="00533B0B">
        <w:rPr>
          <w:rFonts w:ascii="Segoe UI" w:hAnsi="Segoe UI" w:cs="Segoe UI"/>
          <w:shd w:val="clear" w:color="auto" w:fill="FFFFFF"/>
          <w:lang w:eastAsia="zh-CN"/>
        </w:rPr>
        <w:t>欧洲对</w:t>
      </w:r>
      <w:r w:rsidR="00945C65" w:rsidRPr="00533B0B">
        <w:rPr>
          <w:rFonts w:ascii="Segoe UI" w:hAnsi="Segoe UI" w:cs="Segoe UI" w:hint="eastAsia"/>
          <w:shd w:val="clear" w:color="auto" w:fill="FFFFFF"/>
          <w:lang w:eastAsia="zh-CN"/>
        </w:rPr>
        <w:t>房间空气调节器</w:t>
      </w:r>
      <w:r w:rsidRPr="00533B0B">
        <w:rPr>
          <w:rFonts w:ascii="Segoe UI" w:hAnsi="Segoe UI" w:cs="Segoe UI"/>
          <w:shd w:val="clear" w:color="auto" w:fill="FFFFFF"/>
          <w:lang w:eastAsia="zh-CN"/>
        </w:rPr>
        <w:t>实施了统一的能效标识制度，在</w:t>
      </w:r>
      <w:r w:rsidR="00945C65" w:rsidRPr="00533B0B">
        <w:rPr>
          <w:rFonts w:ascii="Segoe UI" w:hAnsi="Segoe UI" w:cs="Segoe UI" w:hint="eastAsia"/>
          <w:shd w:val="clear" w:color="auto" w:fill="FFFFFF"/>
          <w:lang w:eastAsia="zh-CN"/>
        </w:rPr>
        <w:t>房间空气调节器</w:t>
      </w:r>
      <w:r w:rsidRPr="00533B0B">
        <w:rPr>
          <w:rFonts w:ascii="Segoe UI" w:hAnsi="Segoe UI" w:cs="Segoe UI"/>
          <w:shd w:val="clear" w:color="auto" w:fill="FFFFFF"/>
          <w:lang w:eastAsia="zh-CN"/>
        </w:rPr>
        <w:t>的安全和环保方面有严格的法规和标准，如</w:t>
      </w:r>
      <w:r w:rsidRPr="00533B0B">
        <w:rPr>
          <w:rFonts w:ascii="Segoe UI" w:hAnsi="Segoe UI" w:cs="Segoe UI"/>
          <w:shd w:val="clear" w:color="auto" w:fill="FFFFFF"/>
          <w:lang w:eastAsia="zh-CN"/>
        </w:rPr>
        <w:t xml:space="preserve"> RoHS </w:t>
      </w:r>
      <w:r w:rsidRPr="00533B0B">
        <w:rPr>
          <w:rFonts w:ascii="Segoe UI" w:hAnsi="Segoe UI" w:cs="Segoe UI"/>
          <w:shd w:val="clear" w:color="auto" w:fill="FFFFFF"/>
          <w:lang w:eastAsia="zh-CN"/>
        </w:rPr>
        <w:t>指令对产品中的有害物质限制，以及对制冷剂的环保要求等</w:t>
      </w:r>
      <w:r w:rsidRPr="00533B0B">
        <w:rPr>
          <w:rFonts w:ascii="Segoe UI" w:hAnsi="Segoe UI" w:cs="Segoe UI" w:hint="eastAsia"/>
          <w:shd w:val="clear" w:color="auto" w:fill="FFFFFF"/>
          <w:lang w:eastAsia="zh-CN"/>
        </w:rPr>
        <w:t>。</w:t>
      </w:r>
    </w:p>
    <w:p w14:paraId="2A89274B" w14:textId="30997B51" w:rsidR="003A2940" w:rsidRPr="00533B0B" w:rsidRDefault="003A2940" w:rsidP="005374FA">
      <w:pPr>
        <w:widowControl w:val="0"/>
        <w:ind w:firstLine="420"/>
        <w:rPr>
          <w:lang w:eastAsia="zh-CN"/>
        </w:rPr>
      </w:pPr>
      <w:r w:rsidRPr="00533B0B">
        <w:rPr>
          <w:rFonts w:ascii="Segoe UI" w:hAnsi="Segoe UI" w:cs="Segoe UI" w:hint="eastAsia"/>
          <w:shd w:val="clear" w:color="auto" w:fill="FFFFFF"/>
          <w:lang w:eastAsia="zh-CN"/>
        </w:rPr>
        <w:t>国内情况：国标</w:t>
      </w:r>
      <w:r w:rsidRPr="00533B0B">
        <w:rPr>
          <w:rFonts w:ascii="宋体" w:hAnsi="宋体" w:cs="Segoe UI"/>
          <w:shd w:val="clear" w:color="auto" w:fill="FFFFFF"/>
          <w:lang w:eastAsia="zh-CN"/>
        </w:rPr>
        <w:t xml:space="preserve">GB/T </w:t>
      </w:r>
      <w:r w:rsidR="00945C65" w:rsidRPr="00533B0B">
        <w:rPr>
          <w:rFonts w:ascii="宋体" w:hAnsi="宋体" w:cs="Segoe UI" w:hint="eastAsia"/>
          <w:shd w:val="clear" w:color="auto" w:fill="FFFFFF"/>
          <w:lang w:eastAsia="zh-CN"/>
        </w:rPr>
        <w:t>7725-2022</w:t>
      </w:r>
      <w:r w:rsidRPr="00533B0B">
        <w:rPr>
          <w:rFonts w:ascii="宋体" w:hAnsi="宋体" w:cs="Segoe UI" w:hint="eastAsia"/>
          <w:shd w:val="clear" w:color="auto" w:fill="FFFFFF"/>
          <w:lang w:eastAsia="zh-CN"/>
        </w:rPr>
        <w:t>的更新，增加了</w:t>
      </w:r>
      <w:r w:rsidR="00945C65" w:rsidRPr="00533B0B">
        <w:rPr>
          <w:rFonts w:ascii="宋体" w:hAnsi="宋体" w:cs="Segoe UI" w:hint="eastAsia"/>
          <w:shd w:val="clear" w:color="auto" w:fill="FFFFFF"/>
          <w:lang w:eastAsia="zh-CN"/>
        </w:rPr>
        <w:t>标准的适用范围</w:t>
      </w:r>
      <w:r w:rsidRPr="00533B0B">
        <w:rPr>
          <w:rFonts w:ascii="宋体" w:hAnsi="宋体" w:cs="Segoe UI" w:hint="eastAsia"/>
          <w:shd w:val="clear" w:color="auto" w:fill="FFFFFF"/>
          <w:lang w:eastAsia="zh-CN"/>
        </w:rPr>
        <w:t>，</w:t>
      </w:r>
      <w:r w:rsidR="00945C65" w:rsidRPr="00533B0B">
        <w:rPr>
          <w:rFonts w:ascii="宋体" w:hAnsi="宋体" w:cs="Segoe UI" w:hint="eastAsia"/>
          <w:shd w:val="clear" w:color="auto" w:fill="FFFFFF"/>
          <w:lang w:eastAsia="zh-CN"/>
        </w:rPr>
        <w:t>更改了部分性能参数的测试方法的部分内容</w:t>
      </w:r>
      <w:r w:rsidRPr="00533B0B">
        <w:rPr>
          <w:rFonts w:ascii="宋体" w:hAnsi="宋体" w:cs="Segoe UI" w:hint="eastAsia"/>
          <w:shd w:val="clear" w:color="auto" w:fill="FFFFFF"/>
          <w:lang w:eastAsia="zh-CN"/>
        </w:rPr>
        <w:t>，增加</w:t>
      </w:r>
      <w:r w:rsidR="00945C65" w:rsidRPr="00533B0B">
        <w:rPr>
          <w:rFonts w:ascii="宋体" w:hAnsi="宋体" w:cs="Segoe UI" w:hint="eastAsia"/>
          <w:shd w:val="clear" w:color="auto" w:fill="FFFFFF"/>
          <w:lang w:eastAsia="zh-CN"/>
        </w:rPr>
        <w:t>了待机功率等测试方法和要求</w:t>
      </w:r>
      <w:r w:rsidR="003800D8" w:rsidRPr="00533B0B">
        <w:rPr>
          <w:rFonts w:ascii="宋体" w:hAnsi="宋体" w:cs="Segoe UI" w:hint="eastAsia"/>
          <w:shd w:val="clear" w:color="auto" w:fill="FFFFFF"/>
          <w:lang w:eastAsia="zh-CN"/>
        </w:rPr>
        <w:t>；国标</w:t>
      </w:r>
      <w:r w:rsidR="003800D8" w:rsidRPr="00533B0B">
        <w:rPr>
          <w:rFonts w:ascii="宋体" w:hAnsi="宋体" w:cs="Segoe UI"/>
          <w:shd w:val="clear" w:color="auto" w:fill="FFFFFF"/>
          <w:lang w:eastAsia="zh-CN"/>
        </w:rPr>
        <w:t>GB</w:t>
      </w:r>
      <w:r w:rsidR="003800D8" w:rsidRPr="00533B0B">
        <w:rPr>
          <w:rFonts w:ascii="宋体" w:hAnsi="宋体" w:cs="Segoe UI" w:hint="eastAsia"/>
          <w:shd w:val="clear" w:color="auto" w:fill="FFFFFF"/>
          <w:lang w:eastAsia="zh-CN"/>
        </w:rPr>
        <w:t xml:space="preserve"> </w:t>
      </w:r>
      <w:r w:rsidR="003800D8" w:rsidRPr="00533B0B">
        <w:rPr>
          <w:rFonts w:ascii="宋体" w:hAnsi="宋体" w:cs="Segoe UI"/>
          <w:shd w:val="clear" w:color="auto" w:fill="FFFFFF"/>
          <w:lang w:eastAsia="zh-CN"/>
        </w:rPr>
        <w:t>17625.1-2022</w:t>
      </w:r>
      <w:r w:rsidR="003800D8" w:rsidRPr="00533B0B">
        <w:rPr>
          <w:rFonts w:ascii="宋体" w:hAnsi="宋体" w:cs="Segoe UI" w:hint="eastAsia"/>
          <w:shd w:val="clear" w:color="auto" w:fill="FFFFFF"/>
          <w:lang w:eastAsia="zh-CN"/>
        </w:rPr>
        <w:t>的更新对房间空调器产品的电磁兼容</w:t>
      </w:r>
      <w:r w:rsidR="00654D8B" w:rsidRPr="00533B0B">
        <w:rPr>
          <w:rFonts w:ascii="宋体" w:hAnsi="宋体" w:cs="Segoe UI" w:hint="eastAsia"/>
          <w:shd w:val="clear" w:color="auto" w:fill="FFFFFF"/>
          <w:lang w:eastAsia="zh-CN"/>
        </w:rPr>
        <w:t>指标</w:t>
      </w:r>
      <w:r w:rsidR="003800D8" w:rsidRPr="00533B0B">
        <w:rPr>
          <w:rFonts w:ascii="宋体" w:hAnsi="宋体" w:cs="Segoe UI" w:hint="eastAsia"/>
          <w:shd w:val="clear" w:color="auto" w:fill="FFFFFF"/>
          <w:lang w:eastAsia="zh-CN"/>
        </w:rPr>
        <w:t>的要求有了更新</w:t>
      </w:r>
      <w:r w:rsidRPr="00533B0B">
        <w:rPr>
          <w:rFonts w:ascii="宋体" w:hAnsi="宋体" w:cs="Segoe UI" w:hint="eastAsia"/>
          <w:shd w:val="clear" w:color="auto" w:fill="FFFFFF"/>
          <w:lang w:eastAsia="zh-CN"/>
        </w:rPr>
        <w:t>。作为原有的《</w:t>
      </w:r>
      <w:r w:rsidR="00945C65" w:rsidRPr="00533B0B">
        <w:rPr>
          <w:rFonts w:hint="eastAsia"/>
          <w:lang w:eastAsia="zh-CN"/>
        </w:rPr>
        <w:t xml:space="preserve"> </w:t>
      </w:r>
      <w:r w:rsidRPr="00533B0B">
        <w:rPr>
          <w:rFonts w:hint="eastAsia"/>
          <w:lang w:eastAsia="zh-CN"/>
        </w:rPr>
        <w:t>“领跑者”</w:t>
      </w:r>
      <w:r w:rsidR="00945C65" w:rsidRPr="00533B0B">
        <w:rPr>
          <w:rFonts w:hint="eastAsia"/>
          <w:lang w:eastAsia="zh-CN"/>
        </w:rPr>
        <w:t>标准</w:t>
      </w:r>
      <w:r w:rsidRPr="00533B0B">
        <w:rPr>
          <w:rFonts w:hint="eastAsia"/>
          <w:lang w:eastAsia="zh-CN"/>
        </w:rPr>
        <w:t>评价要求</w:t>
      </w:r>
      <w:r w:rsidRPr="00533B0B">
        <w:rPr>
          <w:rFonts w:hint="eastAsia"/>
          <w:lang w:eastAsia="zh-CN"/>
        </w:rPr>
        <w:t xml:space="preserve"> </w:t>
      </w:r>
      <w:r w:rsidR="00945C65" w:rsidRPr="00533B0B">
        <w:rPr>
          <w:rFonts w:hint="eastAsia"/>
          <w:lang w:eastAsia="zh-CN"/>
        </w:rPr>
        <w:t>房间空气调节器</w:t>
      </w:r>
      <w:r w:rsidRPr="00533B0B">
        <w:rPr>
          <w:rFonts w:hint="eastAsia"/>
          <w:lang w:eastAsia="zh-CN"/>
        </w:rPr>
        <w:t>》分级标准显然是不能适应产品标准的更新的，为了跟上产品标准更新的步伐，对原有的分级标准进行修订，使评价体系更加完善。</w:t>
      </w:r>
    </w:p>
    <w:p w14:paraId="6AB54288" w14:textId="77777777" w:rsidR="003A2940" w:rsidRPr="00533B0B" w:rsidRDefault="003A2940" w:rsidP="003A2940">
      <w:pPr>
        <w:keepNext/>
        <w:keepLines/>
        <w:widowControl w:val="0"/>
        <w:spacing w:before="360" w:after="240"/>
        <w:ind w:firstLine="562"/>
        <w:outlineLvl w:val="1"/>
        <w:rPr>
          <w:b/>
          <w:bCs/>
          <w:szCs w:val="32"/>
          <w:lang w:eastAsia="zh-CN"/>
        </w:rPr>
      </w:pPr>
      <w:bookmarkStart w:id="37" w:name="_Toc19527"/>
      <w:bookmarkStart w:id="38" w:name="_Toc21812"/>
      <w:bookmarkStart w:id="39" w:name="_Toc3278"/>
      <w:bookmarkStart w:id="40" w:name="_Toc24429"/>
      <w:bookmarkStart w:id="41" w:name="_Toc27646"/>
      <w:r w:rsidRPr="00533B0B">
        <w:rPr>
          <w:b/>
          <w:bCs/>
          <w:sz w:val="28"/>
          <w:szCs w:val="32"/>
          <w:shd w:val="clear" w:color="auto" w:fill="FFFFFF"/>
          <w:lang w:eastAsia="zh-CN"/>
        </w:rPr>
        <w:t xml:space="preserve">5 </w:t>
      </w:r>
      <w:r w:rsidRPr="00533B0B">
        <w:rPr>
          <w:rFonts w:hint="eastAsia"/>
          <w:b/>
          <w:bCs/>
          <w:sz w:val="28"/>
          <w:szCs w:val="32"/>
          <w:shd w:val="clear" w:color="auto" w:fill="FFFFFF"/>
          <w:lang w:eastAsia="zh-CN"/>
        </w:rPr>
        <w:t>与有关的现行法律、法规和强制性国家标准的关系</w:t>
      </w:r>
      <w:bookmarkEnd w:id="37"/>
      <w:bookmarkEnd w:id="38"/>
      <w:bookmarkEnd w:id="39"/>
      <w:bookmarkEnd w:id="40"/>
      <w:bookmarkEnd w:id="41"/>
    </w:p>
    <w:p w14:paraId="46C656E3" w14:textId="77777777" w:rsidR="003A2940" w:rsidRPr="00533B0B" w:rsidRDefault="003A2940" w:rsidP="003A2940">
      <w:pPr>
        <w:widowControl w:val="0"/>
        <w:ind w:firstLine="420"/>
        <w:rPr>
          <w:lang w:eastAsia="zh-CN"/>
        </w:rPr>
      </w:pPr>
      <w:r w:rsidRPr="00533B0B">
        <w:rPr>
          <w:rFonts w:hint="eastAsia"/>
          <w:lang w:eastAsia="zh-CN"/>
        </w:rPr>
        <w:t>本规范在编制中遵循</w:t>
      </w:r>
      <w:r w:rsidRPr="00533B0B">
        <w:rPr>
          <w:rFonts w:ascii="宋体" w:hAnsi="宋体" w:hint="eastAsia"/>
          <w:lang w:eastAsia="zh-CN"/>
        </w:rPr>
        <w:t>现行</w:t>
      </w:r>
      <w:r w:rsidRPr="00533B0B">
        <w:rPr>
          <w:rFonts w:hint="eastAsia"/>
          <w:lang w:eastAsia="zh-CN"/>
        </w:rPr>
        <w:t>法律、法规和强制性国家标准，不存在相互冲突条款。</w:t>
      </w:r>
    </w:p>
    <w:p w14:paraId="4200297E" w14:textId="77777777" w:rsidR="003A2940" w:rsidRPr="00533B0B" w:rsidRDefault="003A2940" w:rsidP="003A2940">
      <w:pPr>
        <w:widowControl w:val="0"/>
        <w:ind w:firstLine="420"/>
        <w:rPr>
          <w:lang w:eastAsia="zh-CN"/>
        </w:rPr>
      </w:pPr>
    </w:p>
    <w:p w14:paraId="1B449740" w14:textId="77777777" w:rsidR="003A2940" w:rsidRPr="00533B0B" w:rsidRDefault="003A2940" w:rsidP="003A2940">
      <w:pPr>
        <w:widowControl w:val="0"/>
        <w:ind w:firstLine="420"/>
        <w:rPr>
          <w:lang w:eastAsia="zh-CN"/>
        </w:rPr>
      </w:pPr>
    </w:p>
    <w:p w14:paraId="316B28E0" w14:textId="77777777" w:rsidR="003A2940" w:rsidRPr="00533B0B" w:rsidRDefault="003A2940" w:rsidP="003A2940">
      <w:pPr>
        <w:widowControl w:val="0"/>
        <w:ind w:firstLine="420"/>
        <w:rPr>
          <w:b/>
          <w:bCs/>
          <w:sz w:val="28"/>
          <w:szCs w:val="32"/>
          <w:shd w:val="clear" w:color="auto" w:fill="FFFFFF"/>
          <w:lang w:eastAsia="zh-CN"/>
        </w:rPr>
      </w:pPr>
      <w:r w:rsidRPr="00533B0B">
        <w:rPr>
          <w:rFonts w:hint="eastAsia"/>
          <w:b/>
          <w:bCs/>
          <w:sz w:val="28"/>
          <w:szCs w:val="32"/>
          <w:shd w:val="clear" w:color="auto" w:fill="FFFFFF"/>
          <w:lang w:eastAsia="zh-CN"/>
        </w:rPr>
        <w:t>6</w:t>
      </w:r>
      <w:r w:rsidRPr="00533B0B">
        <w:rPr>
          <w:b/>
          <w:bCs/>
          <w:sz w:val="28"/>
          <w:szCs w:val="32"/>
          <w:shd w:val="clear" w:color="auto" w:fill="FFFFFF"/>
          <w:lang w:eastAsia="zh-CN"/>
        </w:rPr>
        <w:t xml:space="preserve"> </w:t>
      </w:r>
      <w:r w:rsidRPr="00533B0B">
        <w:rPr>
          <w:rFonts w:hint="eastAsia"/>
          <w:b/>
          <w:bCs/>
          <w:sz w:val="28"/>
          <w:szCs w:val="32"/>
          <w:shd w:val="clear" w:color="auto" w:fill="FFFFFF"/>
          <w:lang w:eastAsia="zh-CN"/>
        </w:rPr>
        <w:t xml:space="preserve"> </w:t>
      </w:r>
      <w:r w:rsidRPr="00533B0B">
        <w:rPr>
          <w:rFonts w:hint="eastAsia"/>
          <w:b/>
          <w:bCs/>
          <w:sz w:val="28"/>
          <w:szCs w:val="32"/>
          <w:shd w:val="clear" w:color="auto" w:fill="FFFFFF"/>
          <w:lang w:eastAsia="zh-CN"/>
        </w:rPr>
        <w:t>规范性引用文件</w:t>
      </w:r>
    </w:p>
    <w:p w14:paraId="2CB3EFD2" w14:textId="127AE0A8" w:rsidR="003800D8" w:rsidRPr="00533B0B" w:rsidRDefault="003800D8" w:rsidP="005374FA">
      <w:pPr>
        <w:widowControl w:val="0"/>
        <w:ind w:firstLine="420"/>
        <w:rPr>
          <w:lang w:eastAsia="zh-CN"/>
        </w:rPr>
      </w:pPr>
      <w:r w:rsidRPr="00533B0B">
        <w:rPr>
          <w:lang w:eastAsia="zh-CN"/>
        </w:rPr>
        <w:t xml:space="preserve">GB 4343. 1      </w:t>
      </w:r>
      <w:r w:rsidRPr="00533B0B">
        <w:rPr>
          <w:lang w:eastAsia="zh-CN"/>
        </w:rPr>
        <w:t>电磁兼容</w:t>
      </w:r>
      <w:r w:rsidRPr="00533B0B">
        <w:rPr>
          <w:lang w:eastAsia="zh-CN"/>
        </w:rPr>
        <w:t xml:space="preserve"> </w:t>
      </w:r>
      <w:r w:rsidRPr="00533B0B">
        <w:rPr>
          <w:lang w:eastAsia="zh-CN"/>
        </w:rPr>
        <w:t>家用电器、电动工具和类似用途器具的要求</w:t>
      </w:r>
      <w:r w:rsidRPr="00533B0B">
        <w:rPr>
          <w:rFonts w:hint="eastAsia"/>
          <w:lang w:eastAsia="zh-CN"/>
        </w:rPr>
        <w:t xml:space="preserve">  </w:t>
      </w:r>
      <w:r w:rsidRPr="00533B0B">
        <w:rPr>
          <w:lang w:eastAsia="zh-CN"/>
        </w:rPr>
        <w:t>第</w:t>
      </w:r>
      <w:r w:rsidRPr="00533B0B">
        <w:rPr>
          <w:lang w:eastAsia="zh-CN"/>
        </w:rPr>
        <w:t xml:space="preserve"> 1 </w:t>
      </w:r>
      <w:r w:rsidRPr="00533B0B">
        <w:rPr>
          <w:lang w:eastAsia="zh-CN"/>
        </w:rPr>
        <w:t>部分：发射</w:t>
      </w:r>
    </w:p>
    <w:p w14:paraId="0E0403A3" w14:textId="0F09502C" w:rsidR="003800D8" w:rsidRPr="00533B0B" w:rsidRDefault="003800D8" w:rsidP="005374FA">
      <w:pPr>
        <w:widowControl w:val="0"/>
        <w:ind w:firstLine="420"/>
        <w:rPr>
          <w:lang w:eastAsia="zh-CN"/>
        </w:rPr>
      </w:pPr>
      <w:r w:rsidRPr="00533B0B">
        <w:rPr>
          <w:lang w:eastAsia="zh-CN"/>
        </w:rPr>
        <w:t xml:space="preserve">GB 4706. 1      </w:t>
      </w:r>
      <w:r w:rsidRPr="00533B0B">
        <w:rPr>
          <w:lang w:eastAsia="zh-CN"/>
        </w:rPr>
        <w:t>家用和类似用途电器的安全</w:t>
      </w:r>
      <w:r w:rsidRPr="00533B0B">
        <w:rPr>
          <w:rFonts w:hint="eastAsia"/>
          <w:lang w:eastAsia="zh-CN"/>
        </w:rPr>
        <w:t xml:space="preserve"> </w:t>
      </w:r>
      <w:r w:rsidRPr="00533B0B">
        <w:rPr>
          <w:lang w:eastAsia="zh-CN"/>
        </w:rPr>
        <w:t xml:space="preserve"> </w:t>
      </w:r>
      <w:r w:rsidRPr="00533B0B">
        <w:rPr>
          <w:lang w:eastAsia="zh-CN"/>
        </w:rPr>
        <w:t>第</w:t>
      </w:r>
      <w:r w:rsidRPr="00533B0B">
        <w:rPr>
          <w:lang w:eastAsia="zh-CN"/>
        </w:rPr>
        <w:t xml:space="preserve"> 1 </w:t>
      </w:r>
      <w:r w:rsidRPr="00533B0B">
        <w:rPr>
          <w:lang w:eastAsia="zh-CN"/>
        </w:rPr>
        <w:t>部分：通用要求</w:t>
      </w:r>
    </w:p>
    <w:p w14:paraId="4B0C4E78" w14:textId="77777777" w:rsidR="003800D8" w:rsidRPr="00533B0B" w:rsidRDefault="003800D8" w:rsidP="005374FA">
      <w:pPr>
        <w:widowControl w:val="0"/>
        <w:ind w:firstLine="420"/>
        <w:rPr>
          <w:lang w:eastAsia="zh-CN"/>
        </w:rPr>
      </w:pPr>
      <w:r w:rsidRPr="00533B0B">
        <w:rPr>
          <w:lang w:eastAsia="zh-CN"/>
        </w:rPr>
        <w:t xml:space="preserve">GB 4706.32    </w:t>
      </w:r>
      <w:r w:rsidRPr="00533B0B">
        <w:rPr>
          <w:lang w:eastAsia="zh-CN"/>
        </w:rPr>
        <w:t>家用和类似用途电器的安全</w:t>
      </w:r>
      <w:r w:rsidRPr="00533B0B">
        <w:rPr>
          <w:lang w:eastAsia="zh-CN"/>
        </w:rPr>
        <w:t xml:space="preserve"> </w:t>
      </w:r>
      <w:r w:rsidRPr="00533B0B">
        <w:rPr>
          <w:lang w:eastAsia="zh-CN"/>
        </w:rPr>
        <w:t>热泵、空调器和除湿机的特殊要求</w:t>
      </w:r>
    </w:p>
    <w:p w14:paraId="322B2BA9" w14:textId="77777777" w:rsidR="003800D8" w:rsidRPr="00533B0B" w:rsidRDefault="003800D8" w:rsidP="005374FA">
      <w:pPr>
        <w:widowControl w:val="0"/>
        <w:ind w:firstLine="420"/>
        <w:rPr>
          <w:lang w:eastAsia="zh-CN"/>
        </w:rPr>
      </w:pPr>
      <w:r w:rsidRPr="00533B0B">
        <w:rPr>
          <w:lang w:eastAsia="zh-CN"/>
        </w:rPr>
        <w:t xml:space="preserve">GB/T 7725      </w:t>
      </w:r>
      <w:r w:rsidRPr="00533B0B">
        <w:rPr>
          <w:lang w:eastAsia="zh-CN"/>
        </w:rPr>
        <w:t>房间空气调节器</w:t>
      </w:r>
    </w:p>
    <w:p w14:paraId="3D36B29C" w14:textId="77777777" w:rsidR="003800D8" w:rsidRPr="00533B0B" w:rsidRDefault="003800D8" w:rsidP="005374FA">
      <w:pPr>
        <w:widowControl w:val="0"/>
        <w:ind w:firstLine="420"/>
        <w:rPr>
          <w:lang w:eastAsia="zh-CN"/>
        </w:rPr>
      </w:pPr>
      <w:r w:rsidRPr="00533B0B">
        <w:rPr>
          <w:lang w:eastAsia="zh-CN"/>
        </w:rPr>
        <w:t xml:space="preserve">GB 17625. 1    </w:t>
      </w:r>
      <w:r w:rsidRPr="00533B0B">
        <w:rPr>
          <w:lang w:eastAsia="zh-CN"/>
        </w:rPr>
        <w:t>电磁兼容</w:t>
      </w:r>
      <w:r w:rsidRPr="00533B0B">
        <w:rPr>
          <w:lang w:eastAsia="zh-CN"/>
        </w:rPr>
        <w:t xml:space="preserve"> </w:t>
      </w:r>
      <w:r w:rsidRPr="00533B0B">
        <w:rPr>
          <w:lang w:eastAsia="zh-CN"/>
        </w:rPr>
        <w:t>限值</w:t>
      </w:r>
      <w:r w:rsidRPr="00533B0B">
        <w:rPr>
          <w:lang w:eastAsia="zh-CN"/>
        </w:rPr>
        <w:t xml:space="preserve"> </w:t>
      </w:r>
      <w:r w:rsidRPr="00533B0B">
        <w:rPr>
          <w:lang w:eastAsia="zh-CN"/>
        </w:rPr>
        <w:t>谐波电流发射限值（设备每相输入电流</w:t>
      </w:r>
      <w:r w:rsidRPr="00533B0B">
        <w:rPr>
          <w:lang w:eastAsia="zh-CN"/>
        </w:rPr>
        <w:t>≤16A</w:t>
      </w:r>
      <w:r w:rsidRPr="00533B0B">
        <w:rPr>
          <w:lang w:eastAsia="zh-CN"/>
        </w:rPr>
        <w:t>）</w:t>
      </w:r>
    </w:p>
    <w:p w14:paraId="766ED7B2" w14:textId="77777777" w:rsidR="003800D8" w:rsidRPr="00533B0B" w:rsidRDefault="003800D8" w:rsidP="005374FA">
      <w:pPr>
        <w:widowControl w:val="0"/>
        <w:ind w:firstLine="420"/>
        <w:rPr>
          <w:lang w:eastAsia="zh-CN"/>
        </w:rPr>
      </w:pPr>
      <w:r w:rsidRPr="00533B0B">
        <w:rPr>
          <w:lang w:eastAsia="zh-CN"/>
        </w:rPr>
        <w:t xml:space="preserve">GB/T 19001    </w:t>
      </w:r>
      <w:r w:rsidRPr="00533B0B">
        <w:rPr>
          <w:lang w:eastAsia="zh-CN"/>
        </w:rPr>
        <w:t>质量管理体系要求</w:t>
      </w:r>
    </w:p>
    <w:p w14:paraId="1555BD61" w14:textId="77777777" w:rsidR="003800D8" w:rsidRPr="00533B0B" w:rsidRDefault="003800D8" w:rsidP="005374FA">
      <w:pPr>
        <w:widowControl w:val="0"/>
        <w:ind w:firstLine="420"/>
        <w:rPr>
          <w:lang w:eastAsia="zh-CN"/>
        </w:rPr>
      </w:pPr>
      <w:r w:rsidRPr="00533B0B">
        <w:rPr>
          <w:lang w:eastAsia="zh-CN"/>
        </w:rPr>
        <w:t xml:space="preserve">GB 19606      </w:t>
      </w:r>
      <w:r w:rsidRPr="00533B0B">
        <w:rPr>
          <w:lang w:eastAsia="zh-CN"/>
        </w:rPr>
        <w:t>家用和类似用途电器噪声限值</w:t>
      </w:r>
    </w:p>
    <w:p w14:paraId="154EF381" w14:textId="77777777" w:rsidR="003800D8" w:rsidRPr="00533B0B" w:rsidRDefault="003800D8" w:rsidP="005374FA">
      <w:pPr>
        <w:widowControl w:val="0"/>
        <w:ind w:firstLine="420"/>
        <w:rPr>
          <w:lang w:eastAsia="zh-CN"/>
        </w:rPr>
      </w:pPr>
      <w:r w:rsidRPr="00533B0B">
        <w:rPr>
          <w:lang w:eastAsia="zh-CN"/>
        </w:rPr>
        <w:t xml:space="preserve">GB 21455      </w:t>
      </w:r>
      <w:r w:rsidRPr="00533B0B">
        <w:rPr>
          <w:lang w:eastAsia="zh-CN"/>
        </w:rPr>
        <w:t>房间空气调节器能效限定值及能效等级</w:t>
      </w:r>
    </w:p>
    <w:p w14:paraId="10E0575C" w14:textId="77777777" w:rsidR="003800D8" w:rsidRPr="00533B0B" w:rsidRDefault="003800D8" w:rsidP="005374FA">
      <w:pPr>
        <w:widowControl w:val="0"/>
        <w:ind w:firstLine="420"/>
        <w:rPr>
          <w:lang w:eastAsia="zh-CN"/>
        </w:rPr>
      </w:pPr>
      <w:r w:rsidRPr="00533B0B">
        <w:rPr>
          <w:lang w:eastAsia="zh-CN"/>
        </w:rPr>
        <w:t xml:space="preserve">GB 21551.6    </w:t>
      </w:r>
      <w:r w:rsidRPr="00533B0B">
        <w:rPr>
          <w:lang w:eastAsia="zh-CN"/>
        </w:rPr>
        <w:t>家用和类似用途电器的抗菌、除菌、净化功能</w:t>
      </w:r>
      <w:r w:rsidRPr="00533B0B">
        <w:rPr>
          <w:lang w:eastAsia="zh-CN"/>
        </w:rPr>
        <w:t xml:space="preserve"> </w:t>
      </w:r>
      <w:r w:rsidRPr="00533B0B">
        <w:rPr>
          <w:lang w:eastAsia="zh-CN"/>
        </w:rPr>
        <w:t>空调器的特殊要求</w:t>
      </w:r>
      <w:r w:rsidRPr="00533B0B">
        <w:rPr>
          <w:lang w:eastAsia="zh-CN"/>
        </w:rPr>
        <w:t xml:space="preserve"> GB/T 24001    </w:t>
      </w:r>
      <w:r w:rsidRPr="00533B0B">
        <w:rPr>
          <w:lang w:eastAsia="zh-CN"/>
        </w:rPr>
        <w:t>环境管理体系要求及使用指南</w:t>
      </w:r>
    </w:p>
    <w:p w14:paraId="09842071" w14:textId="77777777" w:rsidR="003800D8" w:rsidRPr="00533B0B" w:rsidRDefault="003800D8" w:rsidP="005374FA">
      <w:pPr>
        <w:widowControl w:val="0"/>
        <w:ind w:firstLine="420"/>
        <w:rPr>
          <w:lang w:eastAsia="zh-CN"/>
        </w:rPr>
      </w:pPr>
      <w:r w:rsidRPr="00533B0B">
        <w:rPr>
          <w:lang w:eastAsia="zh-CN"/>
        </w:rPr>
        <w:t xml:space="preserve">GB/T 26125    </w:t>
      </w:r>
      <w:r w:rsidRPr="00533B0B">
        <w:rPr>
          <w:lang w:eastAsia="zh-CN"/>
        </w:rPr>
        <w:t>电子电气产品</w:t>
      </w:r>
      <w:r w:rsidRPr="00533B0B">
        <w:rPr>
          <w:lang w:eastAsia="zh-CN"/>
        </w:rPr>
        <w:t xml:space="preserve"> </w:t>
      </w:r>
      <w:r w:rsidRPr="00533B0B">
        <w:rPr>
          <w:lang w:eastAsia="zh-CN"/>
        </w:rPr>
        <w:t>六种限用物质（铅、汞、镉、六价铬、多溴联苯和多溴二</w:t>
      </w:r>
    </w:p>
    <w:p w14:paraId="2CDD557C" w14:textId="77777777" w:rsidR="003800D8" w:rsidRPr="00533B0B" w:rsidRDefault="003800D8" w:rsidP="005374FA">
      <w:pPr>
        <w:widowControl w:val="0"/>
        <w:ind w:firstLine="420"/>
        <w:rPr>
          <w:lang w:eastAsia="zh-CN"/>
        </w:rPr>
      </w:pPr>
      <w:r w:rsidRPr="00533B0B">
        <w:rPr>
          <w:lang w:eastAsia="zh-CN"/>
        </w:rPr>
        <w:t>苯醚）的测定</w:t>
      </w:r>
    </w:p>
    <w:p w14:paraId="422545FF" w14:textId="77777777" w:rsidR="003800D8" w:rsidRPr="00533B0B" w:rsidRDefault="003800D8" w:rsidP="005374FA">
      <w:pPr>
        <w:widowControl w:val="0"/>
        <w:ind w:firstLine="420"/>
        <w:rPr>
          <w:lang w:eastAsia="zh-CN"/>
        </w:rPr>
      </w:pPr>
      <w:r w:rsidRPr="00533B0B">
        <w:rPr>
          <w:lang w:eastAsia="zh-CN"/>
        </w:rPr>
        <w:t xml:space="preserve">GB/T 26572     </w:t>
      </w:r>
      <w:r w:rsidRPr="00533B0B">
        <w:rPr>
          <w:lang w:eastAsia="zh-CN"/>
        </w:rPr>
        <w:t>电子电气产品中限用物质的限量要求</w:t>
      </w:r>
    </w:p>
    <w:p w14:paraId="2B32A018" w14:textId="77777777" w:rsidR="003800D8" w:rsidRPr="00533B0B" w:rsidRDefault="003800D8" w:rsidP="005374FA">
      <w:pPr>
        <w:widowControl w:val="0"/>
        <w:ind w:firstLine="420"/>
        <w:rPr>
          <w:lang w:eastAsia="zh-CN"/>
        </w:rPr>
      </w:pPr>
      <w:r w:rsidRPr="00533B0B">
        <w:rPr>
          <w:lang w:eastAsia="zh-CN"/>
        </w:rPr>
        <w:t xml:space="preserve">GB/T 45001    </w:t>
      </w:r>
      <w:r w:rsidRPr="00533B0B">
        <w:rPr>
          <w:lang w:eastAsia="zh-CN"/>
        </w:rPr>
        <w:t>职业健康安全管理体系</w:t>
      </w:r>
      <w:r w:rsidRPr="00533B0B">
        <w:rPr>
          <w:lang w:eastAsia="zh-CN"/>
        </w:rPr>
        <w:t xml:space="preserve"> </w:t>
      </w:r>
      <w:r w:rsidRPr="00533B0B">
        <w:rPr>
          <w:lang w:eastAsia="zh-CN"/>
        </w:rPr>
        <w:t>要求及使用指南</w:t>
      </w:r>
      <w:r w:rsidRPr="00533B0B">
        <w:rPr>
          <w:lang w:eastAsia="zh-CN"/>
        </w:rPr>
        <w:t xml:space="preserve"> </w:t>
      </w:r>
    </w:p>
    <w:p w14:paraId="2AFB1A36" w14:textId="735551DE" w:rsidR="003800D8" w:rsidRPr="00533B0B" w:rsidRDefault="003800D8" w:rsidP="005374FA">
      <w:pPr>
        <w:widowControl w:val="0"/>
        <w:ind w:firstLine="420"/>
        <w:rPr>
          <w:lang w:eastAsia="zh-CN"/>
        </w:rPr>
      </w:pPr>
      <w:r w:rsidRPr="00533B0B">
        <w:rPr>
          <w:lang w:eastAsia="zh-CN"/>
        </w:rPr>
        <w:t xml:space="preserve">JB/T 13573    </w:t>
      </w:r>
      <w:r w:rsidRPr="00533B0B">
        <w:rPr>
          <w:lang w:eastAsia="zh-CN"/>
        </w:rPr>
        <w:t>低环境温度空气源热泵热风机</w:t>
      </w:r>
    </w:p>
    <w:p w14:paraId="6E000623" w14:textId="77777777" w:rsidR="003A2940" w:rsidRPr="00533B0B" w:rsidRDefault="003A2940" w:rsidP="003A2940">
      <w:pPr>
        <w:widowControl w:val="0"/>
        <w:ind w:firstLine="420"/>
        <w:rPr>
          <w:lang w:eastAsia="zh-CN"/>
        </w:rPr>
      </w:pPr>
    </w:p>
    <w:p w14:paraId="11F85265" w14:textId="77777777" w:rsidR="003A2940" w:rsidRPr="00533B0B" w:rsidRDefault="003A2940" w:rsidP="003A2940">
      <w:pPr>
        <w:widowControl w:val="0"/>
        <w:ind w:firstLine="420"/>
        <w:rPr>
          <w:lang w:eastAsia="zh-CN"/>
        </w:rPr>
      </w:pPr>
    </w:p>
    <w:p w14:paraId="7E7DB2E5" w14:textId="77777777" w:rsidR="003A2940" w:rsidRPr="00533B0B" w:rsidRDefault="003A2940" w:rsidP="003A2940">
      <w:pPr>
        <w:widowControl w:val="0"/>
        <w:ind w:firstLine="420"/>
        <w:rPr>
          <w:lang w:eastAsia="zh-CN"/>
        </w:rPr>
      </w:pPr>
    </w:p>
    <w:p w14:paraId="374502F6" w14:textId="300D93D9" w:rsidR="003A2940" w:rsidRPr="00533B0B" w:rsidRDefault="003A2940" w:rsidP="003A2940">
      <w:pPr>
        <w:widowControl w:val="0"/>
        <w:ind w:firstLine="420"/>
        <w:jc w:val="right"/>
        <w:rPr>
          <w:lang w:eastAsia="zh-CN"/>
        </w:rPr>
      </w:pPr>
      <w:bookmarkStart w:id="42" w:name="_Toc20678"/>
      <w:bookmarkStart w:id="43" w:name="_Toc24442"/>
      <w:r w:rsidRPr="00533B0B">
        <w:rPr>
          <w:rFonts w:hint="eastAsia"/>
          <w:lang w:eastAsia="zh-CN"/>
        </w:rPr>
        <w:t>《质量分级及“领跑者”评价要求</w:t>
      </w:r>
      <w:r w:rsidRPr="00533B0B">
        <w:rPr>
          <w:rFonts w:hint="eastAsia"/>
          <w:lang w:eastAsia="zh-CN"/>
        </w:rPr>
        <w:t xml:space="preserve"> </w:t>
      </w:r>
      <w:r w:rsidR="003800D8" w:rsidRPr="00533B0B">
        <w:rPr>
          <w:rFonts w:hint="eastAsia"/>
          <w:lang w:eastAsia="zh-CN"/>
        </w:rPr>
        <w:t>房间空气调节器</w:t>
      </w:r>
      <w:r w:rsidRPr="00533B0B">
        <w:rPr>
          <w:rFonts w:hint="eastAsia"/>
          <w:lang w:eastAsia="zh-CN"/>
        </w:rPr>
        <w:t>》编制组</w:t>
      </w:r>
      <w:bookmarkEnd w:id="42"/>
      <w:bookmarkEnd w:id="43"/>
    </w:p>
    <w:p w14:paraId="6D8F764D" w14:textId="77777777" w:rsidR="003A2940" w:rsidRDefault="003A2940" w:rsidP="003A2940">
      <w:pPr>
        <w:widowControl w:val="0"/>
        <w:ind w:firstLine="420"/>
        <w:jc w:val="center"/>
      </w:pPr>
      <w:r w:rsidRPr="00533B0B">
        <w:rPr>
          <w:lang w:eastAsia="zh-CN"/>
        </w:rPr>
        <w:t xml:space="preserve"> </w:t>
      </w:r>
      <w:r w:rsidRPr="00533B0B">
        <w:rPr>
          <w:rFonts w:hint="eastAsia"/>
          <w:lang w:eastAsia="zh-CN"/>
        </w:rPr>
        <w:t xml:space="preserve">                                            </w:t>
      </w:r>
      <w:r w:rsidRPr="00533B0B">
        <w:t>2025</w:t>
      </w:r>
      <w:r w:rsidRPr="00533B0B">
        <w:rPr>
          <w:rFonts w:hint="eastAsia"/>
        </w:rPr>
        <w:t>年</w:t>
      </w:r>
      <w:r w:rsidRPr="00533B0B">
        <w:t>4</w:t>
      </w:r>
      <w:r w:rsidRPr="00533B0B">
        <w:rPr>
          <w:rFonts w:hint="eastAsia"/>
        </w:rPr>
        <w:t>月</w:t>
      </w:r>
    </w:p>
    <w:p w14:paraId="33BA4722" w14:textId="77777777" w:rsidR="003A2940" w:rsidRDefault="003A2940" w:rsidP="003A2940">
      <w:pPr>
        <w:pStyle w:val="a3"/>
        <w:spacing w:before="55" w:line="340" w:lineRule="auto"/>
        <w:ind w:left="501" w:right="3003" w:firstLine="5"/>
        <w:rPr>
          <w:rFonts w:hint="eastAsia"/>
          <w:spacing w:val="1"/>
          <w:sz w:val="20"/>
          <w:szCs w:val="20"/>
          <w:lang w:eastAsia="zh-CN"/>
        </w:rPr>
      </w:pPr>
    </w:p>
    <w:p w14:paraId="0C47B135" w14:textId="77777777" w:rsidR="003A2940" w:rsidRDefault="003A2940" w:rsidP="003A2940">
      <w:pPr>
        <w:pStyle w:val="a9"/>
        <w:tabs>
          <w:tab w:val="left" w:pos="845"/>
        </w:tabs>
        <w:spacing w:after="200" w:line="400" w:lineRule="exact"/>
        <w:ind w:firstLineChars="0" w:firstLine="0"/>
        <w:contextualSpacing/>
        <w:rPr>
          <w:rFonts w:hAnsi="宋体" w:hint="eastAsia"/>
          <w:szCs w:val="21"/>
        </w:rPr>
      </w:pPr>
    </w:p>
    <w:p w14:paraId="3565E72A" w14:textId="77777777" w:rsidR="003A2940" w:rsidRDefault="003A2940" w:rsidP="003A2940">
      <w:pPr>
        <w:spacing w:line="324" w:lineRule="auto"/>
        <w:rPr>
          <w:lang w:eastAsia="zh-CN"/>
        </w:rPr>
      </w:pPr>
    </w:p>
    <w:p w14:paraId="548296A5" w14:textId="77777777" w:rsidR="003A2940" w:rsidRDefault="003A2940">
      <w:pPr>
        <w:spacing w:line="356" w:lineRule="auto"/>
        <w:rPr>
          <w:lang w:eastAsia="zh-CN"/>
        </w:rPr>
      </w:pPr>
    </w:p>
    <w:sectPr w:rsidR="003A2940">
      <w:type w:val="continuous"/>
      <w:pgSz w:w="11907" w:h="16840"/>
      <w:pgMar w:top="400" w:right="1128" w:bottom="1272" w:left="1428" w:header="0" w:footer="1108" w:gutter="0"/>
      <w:cols w:space="720" w:equalWidth="0">
        <w:col w:w="9351"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395EF" w14:textId="77777777" w:rsidR="00A20754" w:rsidRDefault="00A20754">
      <w:r>
        <w:separator/>
      </w:r>
    </w:p>
  </w:endnote>
  <w:endnote w:type="continuationSeparator" w:id="0">
    <w:p w14:paraId="7535BAB5" w14:textId="77777777" w:rsidR="00A20754" w:rsidRDefault="00A2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B1B68" w14:textId="77777777" w:rsidR="000163D6" w:rsidRDefault="00CF5DCE">
    <w:pPr>
      <w:spacing w:line="168" w:lineRule="auto"/>
      <w:ind w:left="4641"/>
      <w:rPr>
        <w:rFonts w:ascii="Calibri" w:eastAsia="Calibri" w:hAnsi="Calibri" w:cs="Calibri"/>
        <w:sz w:val="18"/>
        <w:szCs w:val="18"/>
      </w:rPr>
    </w:pPr>
    <w:r>
      <w:rPr>
        <w:rFonts w:ascii="Calibri" w:eastAsia="Calibri" w:hAnsi="Calibri" w:cs="Calibri"/>
        <w:sz w:val="18"/>
        <w:szCs w:val="18"/>
      </w:rPr>
      <w:t>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D4943" w14:textId="77777777" w:rsidR="000163D6" w:rsidRDefault="00CF5DCE">
    <w:pPr>
      <w:spacing w:line="169" w:lineRule="auto"/>
      <w:ind w:left="4594"/>
      <w:rPr>
        <w:rFonts w:ascii="Calibri" w:eastAsia="Calibri" w:hAnsi="Calibri" w:cs="Calibri"/>
        <w:sz w:val="18"/>
        <w:szCs w:val="18"/>
      </w:rPr>
    </w:pPr>
    <w:r>
      <w:rPr>
        <w:rFonts w:ascii="Calibri" w:eastAsia="Calibri" w:hAnsi="Calibri" w:cs="Calibri"/>
        <w:spacing w:val="-8"/>
        <w:sz w:val="18"/>
        <w:szCs w:val="18"/>
      </w:rPr>
      <w:t>10</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53993" w14:textId="77777777" w:rsidR="000163D6" w:rsidRDefault="00CF5DCE">
    <w:pPr>
      <w:spacing w:line="168" w:lineRule="auto"/>
      <w:ind w:left="4592"/>
      <w:rPr>
        <w:rFonts w:ascii="Calibri" w:eastAsia="Calibri" w:hAnsi="Calibri" w:cs="Calibri"/>
        <w:sz w:val="18"/>
        <w:szCs w:val="18"/>
      </w:rPr>
    </w:pPr>
    <w:r>
      <w:rPr>
        <w:rFonts w:ascii="Calibri" w:eastAsia="Calibri" w:hAnsi="Calibri" w:cs="Calibri"/>
        <w:spacing w:val="-8"/>
        <w:sz w:val="18"/>
        <w:szCs w:val="18"/>
      </w:rPr>
      <w:t>11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ED78C" w14:textId="77777777" w:rsidR="000163D6" w:rsidRDefault="00CF5DCE">
    <w:pPr>
      <w:spacing w:line="169" w:lineRule="auto"/>
      <w:ind w:left="4590"/>
      <w:rPr>
        <w:rFonts w:ascii="Calibri" w:eastAsia="Calibri" w:hAnsi="Calibri" w:cs="Calibri"/>
        <w:sz w:val="18"/>
        <w:szCs w:val="18"/>
      </w:rPr>
    </w:pPr>
    <w:r>
      <w:rPr>
        <w:rFonts w:ascii="Calibri" w:eastAsia="Calibri" w:hAnsi="Calibri" w:cs="Calibri"/>
        <w:spacing w:val="-8"/>
        <w:sz w:val="18"/>
        <w:szCs w:val="18"/>
      </w:rPr>
      <w:t>12</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E76CD" w14:textId="77777777" w:rsidR="000163D6" w:rsidRDefault="00CF5DCE">
    <w:pPr>
      <w:spacing w:line="169" w:lineRule="auto"/>
      <w:ind w:left="4592"/>
      <w:rPr>
        <w:rFonts w:ascii="Calibri" w:eastAsia="Calibri" w:hAnsi="Calibri" w:cs="Calibri"/>
        <w:sz w:val="18"/>
        <w:szCs w:val="18"/>
      </w:rPr>
    </w:pPr>
    <w:r>
      <w:rPr>
        <w:rFonts w:ascii="Calibri" w:eastAsia="Calibri" w:hAnsi="Calibri" w:cs="Calibri"/>
        <w:spacing w:val="-8"/>
        <w:sz w:val="18"/>
        <w:szCs w:val="18"/>
      </w:rPr>
      <w:t>13</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E7FA8" w14:textId="77777777" w:rsidR="000163D6" w:rsidRDefault="00CF5DCE">
    <w:pPr>
      <w:spacing w:line="168" w:lineRule="auto"/>
      <w:ind w:left="4592"/>
      <w:rPr>
        <w:rFonts w:ascii="Calibri" w:eastAsia="Calibri" w:hAnsi="Calibri" w:cs="Calibri"/>
        <w:sz w:val="18"/>
        <w:szCs w:val="18"/>
      </w:rPr>
    </w:pPr>
    <w:r>
      <w:rPr>
        <w:rFonts w:ascii="Calibri" w:eastAsia="Calibri" w:hAnsi="Calibri" w:cs="Calibri"/>
        <w:spacing w:val="-8"/>
        <w:sz w:val="18"/>
        <w:szCs w:val="18"/>
      </w:rPr>
      <w:t>14</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77C1B" w14:textId="77777777" w:rsidR="000163D6" w:rsidRDefault="00CF5DCE">
    <w:pPr>
      <w:spacing w:line="168" w:lineRule="auto"/>
      <w:ind w:left="4591"/>
      <w:rPr>
        <w:rFonts w:ascii="Calibri" w:eastAsia="Calibri" w:hAnsi="Calibri" w:cs="Calibri"/>
        <w:sz w:val="18"/>
        <w:szCs w:val="18"/>
      </w:rPr>
    </w:pPr>
    <w:r>
      <w:rPr>
        <w:rFonts w:ascii="Calibri" w:eastAsia="Calibri" w:hAnsi="Calibri" w:cs="Calibri"/>
        <w:spacing w:val="-8"/>
        <w:sz w:val="18"/>
        <w:szCs w:val="18"/>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B546E" w14:textId="77777777" w:rsidR="000163D6" w:rsidRDefault="00CF5DCE">
    <w:pPr>
      <w:spacing w:line="169" w:lineRule="auto"/>
      <w:ind w:left="4635"/>
      <w:rPr>
        <w:rFonts w:ascii="Calibri" w:eastAsia="Calibri" w:hAnsi="Calibri" w:cs="Calibri"/>
        <w:sz w:val="18"/>
        <w:szCs w:val="18"/>
      </w:rPr>
    </w:pPr>
    <w:r>
      <w:rPr>
        <w:rFonts w:ascii="Calibri" w:eastAsia="Calibri" w:hAnsi="Calibri" w:cs="Calibri"/>
        <w:sz w:val="18"/>
        <w:szCs w:val="1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84954" w14:textId="77777777" w:rsidR="000163D6" w:rsidRDefault="00CF5DCE">
    <w:pPr>
      <w:spacing w:line="169" w:lineRule="auto"/>
      <w:ind w:left="4638"/>
      <w:rPr>
        <w:rFonts w:ascii="Calibri" w:eastAsia="Calibri" w:hAnsi="Calibri" w:cs="Calibri"/>
        <w:sz w:val="18"/>
        <w:szCs w:val="18"/>
      </w:rPr>
    </w:pPr>
    <w:r>
      <w:rPr>
        <w:rFonts w:ascii="Calibri" w:eastAsia="Calibri" w:hAnsi="Calibri" w:cs="Calibri"/>
        <w:sz w:val="18"/>
        <w:szCs w:val="18"/>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66704" w14:textId="77777777" w:rsidR="000163D6" w:rsidRDefault="00CF5DCE">
    <w:pPr>
      <w:spacing w:line="168" w:lineRule="auto"/>
      <w:ind w:left="4633"/>
      <w:rPr>
        <w:rFonts w:ascii="Calibri" w:eastAsia="Calibri" w:hAnsi="Calibri" w:cs="Calibri"/>
        <w:sz w:val="18"/>
        <w:szCs w:val="18"/>
      </w:rPr>
    </w:pPr>
    <w:r>
      <w:rPr>
        <w:rFonts w:ascii="Calibri" w:eastAsia="Calibri" w:hAnsi="Calibri" w:cs="Calibri"/>
        <w:sz w:val="18"/>
        <w:szCs w:val="1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7797E" w14:textId="77777777" w:rsidR="000163D6" w:rsidRDefault="00CF5DCE">
    <w:pPr>
      <w:spacing w:line="167" w:lineRule="auto"/>
      <w:ind w:left="4612"/>
      <w:rPr>
        <w:rFonts w:ascii="Calibri" w:eastAsia="Calibri" w:hAnsi="Calibri" w:cs="Calibri"/>
        <w:sz w:val="18"/>
        <w:szCs w:val="18"/>
      </w:rPr>
    </w:pPr>
    <w:r>
      <w:rPr>
        <w:rFonts w:ascii="Calibri" w:eastAsia="Calibri" w:hAnsi="Calibri" w:cs="Calibri"/>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49EB8" w14:textId="77777777" w:rsidR="000163D6" w:rsidRDefault="00CF5DCE">
    <w:pPr>
      <w:spacing w:line="169" w:lineRule="auto"/>
      <w:ind w:left="5057"/>
      <w:rPr>
        <w:rFonts w:ascii="Calibri" w:eastAsia="Calibri" w:hAnsi="Calibri" w:cs="Calibri"/>
        <w:sz w:val="18"/>
        <w:szCs w:val="18"/>
      </w:rPr>
    </w:pPr>
    <w:r>
      <w:rPr>
        <w:rFonts w:ascii="Calibri" w:eastAsia="Calibri" w:hAnsi="Calibri" w:cs="Calibri"/>
        <w:sz w:val="18"/>
        <w:szCs w:val="18"/>
      </w:rPr>
      <w:t>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75BA3" w14:textId="77777777" w:rsidR="000163D6" w:rsidRDefault="00CF5DCE">
    <w:pPr>
      <w:spacing w:line="167" w:lineRule="auto"/>
      <w:ind w:left="4638"/>
      <w:rPr>
        <w:rFonts w:ascii="Calibri" w:eastAsia="Calibri" w:hAnsi="Calibri" w:cs="Calibri"/>
        <w:sz w:val="18"/>
        <w:szCs w:val="18"/>
      </w:rPr>
    </w:pPr>
    <w:r>
      <w:rPr>
        <w:rFonts w:ascii="Calibri" w:eastAsia="Calibri" w:hAnsi="Calibri" w:cs="Calibri"/>
        <w:sz w:val="18"/>
        <w:szCs w:val="18"/>
      </w:rPr>
      <w:t>7</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B0A78" w14:textId="77777777" w:rsidR="000163D6" w:rsidRDefault="00CF5DCE">
    <w:pPr>
      <w:spacing w:line="169" w:lineRule="auto"/>
      <w:ind w:left="4630"/>
      <w:rPr>
        <w:rFonts w:ascii="Calibri" w:eastAsia="Calibri" w:hAnsi="Calibri" w:cs="Calibri"/>
        <w:sz w:val="18"/>
        <w:szCs w:val="18"/>
      </w:rPr>
    </w:pPr>
    <w:r>
      <w:rPr>
        <w:rFonts w:ascii="Calibri" w:eastAsia="Calibri" w:hAnsi="Calibri" w:cs="Calibri"/>
        <w:sz w:val="18"/>
        <w:szCs w:val="18"/>
      </w:rPr>
      <w:t>8</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D3866" w14:textId="77777777" w:rsidR="000163D6" w:rsidRDefault="00CF5DCE">
    <w:pPr>
      <w:spacing w:line="169" w:lineRule="auto"/>
      <w:ind w:left="4631"/>
      <w:rPr>
        <w:rFonts w:ascii="Calibri" w:eastAsia="Calibri" w:hAnsi="Calibri" w:cs="Calibri"/>
        <w:sz w:val="18"/>
        <w:szCs w:val="18"/>
      </w:rPr>
    </w:pPr>
    <w:r>
      <w:rPr>
        <w:rFonts w:ascii="Calibri" w:eastAsia="Calibri" w:hAnsi="Calibri" w:cs="Calibri"/>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51473" w14:textId="77777777" w:rsidR="00A20754" w:rsidRDefault="00A20754">
      <w:r>
        <w:separator/>
      </w:r>
    </w:p>
  </w:footnote>
  <w:footnote w:type="continuationSeparator" w:id="0">
    <w:p w14:paraId="7BE6B92B" w14:textId="77777777" w:rsidR="00A20754" w:rsidRDefault="00A2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C47A7" w14:textId="77777777" w:rsidR="000163D6" w:rsidRDefault="00533B0B">
    <w:pPr>
      <w:spacing w:line="14" w:lineRule="auto"/>
      <w:rPr>
        <w:sz w:val="2"/>
      </w:rPr>
    </w:pPr>
    <w:r>
      <w:pict w14:anchorId="52D69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9" type="#_x0000_t75" style="position:absolute;margin-left:94.9pt;margin-top:197.15pt;width:419.6pt;height:461.95pt;z-index:-251665920;mso-position-horizontal-relative:page;mso-position-vertical-relative:page" o:allowincell="f">
          <v:imagedata r:id="rId1" o:title=""/>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D0B14" w14:textId="77777777" w:rsidR="000163D6" w:rsidRDefault="00533B0B">
    <w:pPr>
      <w:spacing w:line="14" w:lineRule="auto"/>
      <w:rPr>
        <w:sz w:val="2"/>
      </w:rPr>
    </w:pPr>
    <w:r>
      <w:pict w14:anchorId="11A7C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 o:spid="_x0000_s1030" type="#_x0000_t75" style="position:absolute;margin-left:94.8pt;margin-top:200.9pt;width:419.6pt;height:461.95pt;z-index:-251654656;mso-position-horizontal-relative:page;mso-position-vertical-relative:page" o:allowincell="f">
          <v:imagedata r:id="rId1" o:title=""/>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0F562" w14:textId="77777777" w:rsidR="000163D6" w:rsidRDefault="00533B0B">
    <w:pPr>
      <w:spacing w:line="14" w:lineRule="auto"/>
      <w:rPr>
        <w:sz w:val="2"/>
      </w:rPr>
    </w:pPr>
    <w:r>
      <w:pict w14:anchorId="6BCFA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 o:spid="_x0000_s1029" type="#_x0000_t75" style="position:absolute;margin-left:94.8pt;margin-top:200.9pt;width:419.6pt;height:461.95pt;z-index:-251653632;mso-position-horizontal-relative:page;mso-position-vertical-relative:page" o:allowincell="f">
          <v:imagedata r:id="rId1" o:title=""/>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FDB61" w14:textId="77777777" w:rsidR="000163D6" w:rsidRDefault="00533B0B">
    <w:pPr>
      <w:spacing w:line="14" w:lineRule="auto"/>
      <w:rPr>
        <w:sz w:val="2"/>
      </w:rPr>
    </w:pPr>
    <w:r>
      <w:pict w14:anchorId="1891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94.8pt;margin-top:200.9pt;width:419.6pt;height:461.95pt;z-index:-251656704;mso-position-horizontal-relative:page;mso-position-vertical-relative:page" o:allowincell="f">
          <v:imagedata r:id="rId1" o:title=""/>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5867B" w14:textId="77777777" w:rsidR="000163D6" w:rsidRDefault="00533B0B">
    <w:pPr>
      <w:spacing w:line="14" w:lineRule="auto"/>
      <w:rPr>
        <w:sz w:val="2"/>
      </w:rPr>
    </w:pPr>
    <w:r>
      <w:pict w14:anchorId="25312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 o:spid="_x0000_s1027" type="#_x0000_t75" style="position:absolute;margin-left:94.8pt;margin-top:200.9pt;width:419.6pt;height:461.95pt;z-index:-251652608;mso-position-horizontal-relative:page;mso-position-vertical-relative:page" o:allowincell="f">
          <v:imagedata r:id="rId1" o:title=""/>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3C04B" w14:textId="77777777" w:rsidR="000163D6" w:rsidRDefault="00533B0B">
    <w:pPr>
      <w:spacing w:line="14" w:lineRule="auto"/>
      <w:rPr>
        <w:sz w:val="2"/>
      </w:rPr>
    </w:pPr>
    <w:r>
      <w:pict w14:anchorId="68E89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4.8pt;margin-top:200.9pt;width:419.6pt;height:461.95pt;z-index:-251655680;mso-position-horizontal-relative:page;mso-position-vertical-relative:page" o:allowincell="f">
          <v:imagedata r:id="rId1" o:title=""/>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8A75F" w14:textId="77777777" w:rsidR="000163D6" w:rsidRDefault="00533B0B">
    <w:pPr>
      <w:spacing w:line="14" w:lineRule="auto"/>
      <w:rPr>
        <w:sz w:val="2"/>
      </w:rPr>
    </w:pPr>
    <w:r>
      <w:pict w14:anchorId="3DA40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 o:spid="_x0000_s1025" type="#_x0000_t75" style="position:absolute;margin-left:94.8pt;margin-top:200.9pt;width:419.6pt;height:461.95pt;z-index:-251651584;mso-position-horizontal-relative:page;mso-position-vertical-relative:page" o:allowincell="f">
          <v:imagedata r:id="rId1" o:titl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B1AF8" w14:textId="77777777" w:rsidR="000163D6" w:rsidRDefault="00533B0B">
    <w:pPr>
      <w:spacing w:line="14" w:lineRule="auto"/>
      <w:rPr>
        <w:sz w:val="2"/>
      </w:rPr>
    </w:pPr>
    <w:r>
      <w:pict w14:anchorId="0DA28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 o:spid="_x0000_s1038" type="#_x0000_t75" style="position:absolute;margin-left:94.8pt;margin-top:200.9pt;width:419.6pt;height:461.95pt;z-index:-251664896;mso-position-horizontal-relative:page;mso-position-vertical-relative:page" o:allowincell="f">
          <v:imagedata r:id="rId1" o:title=""/>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A7C4E" w14:textId="77777777" w:rsidR="000163D6" w:rsidRDefault="00533B0B">
    <w:pPr>
      <w:spacing w:line="14" w:lineRule="auto"/>
      <w:rPr>
        <w:sz w:val="2"/>
      </w:rPr>
    </w:pPr>
    <w:r>
      <w:pict w14:anchorId="2FF30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 o:spid="_x0000_s1037" type="#_x0000_t75" style="position:absolute;margin-left:94.8pt;margin-top:200.9pt;width:419.6pt;height:461.95pt;z-index:-251663872;mso-position-horizontal-relative:page;mso-position-vertical-relative:page" o:allowincell="f">
          <v:imagedata r:id="rId1" o:title=""/>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C4643" w14:textId="77777777" w:rsidR="000163D6" w:rsidRDefault="00533B0B">
    <w:pPr>
      <w:spacing w:line="14" w:lineRule="auto"/>
      <w:rPr>
        <w:sz w:val="2"/>
      </w:rPr>
    </w:pPr>
    <w:r>
      <w:pict w14:anchorId="1925C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 o:spid="_x0000_s1036" type="#_x0000_t75" style="position:absolute;margin-left:94.8pt;margin-top:200.9pt;width:419.6pt;height:461.95pt;z-index:-251662848;mso-position-horizontal-relative:page;mso-position-vertical-relative:page" o:allowincell="f">
          <v:imagedata r:id="rId1" o:title=""/>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3E05A" w14:textId="77777777" w:rsidR="000163D6" w:rsidRDefault="00533B0B">
    <w:pPr>
      <w:spacing w:line="14" w:lineRule="auto"/>
      <w:rPr>
        <w:sz w:val="2"/>
      </w:rPr>
    </w:pPr>
    <w:r>
      <w:pict w14:anchorId="59BB8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 o:spid="_x0000_s1035" type="#_x0000_t75" style="position:absolute;margin-left:94.8pt;margin-top:200.9pt;width:419.6pt;height:461.95pt;z-index:-251661824;mso-position-horizontal-relative:page;mso-position-vertical-relative:page" o:allowincell="f">
          <v:imagedata r:id="rId1" o:title=""/>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A4948" w14:textId="77777777" w:rsidR="000163D6" w:rsidRDefault="00533B0B">
    <w:pPr>
      <w:spacing w:line="14" w:lineRule="auto"/>
      <w:rPr>
        <w:sz w:val="2"/>
      </w:rPr>
    </w:pPr>
    <w:r>
      <w:pict w14:anchorId="09E86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 o:spid="_x0000_s1034" type="#_x0000_t75" style="position:absolute;margin-left:94.8pt;margin-top:200.9pt;width:419.6pt;height:461.95pt;z-index:-251659776;mso-position-horizontal-relative:page;mso-position-vertical-relative:page" o:allowincell="f">
          <v:imagedata r:id="rId1" o:title=""/>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A022F" w14:textId="77777777" w:rsidR="000163D6" w:rsidRDefault="00533B0B">
    <w:pPr>
      <w:spacing w:line="14" w:lineRule="auto"/>
      <w:rPr>
        <w:sz w:val="2"/>
      </w:rPr>
    </w:pPr>
    <w:r>
      <w:pict w14:anchorId="34211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 o:spid="_x0000_s1033" type="#_x0000_t75" style="position:absolute;margin-left:94.8pt;margin-top:200.9pt;width:419.6pt;height:461.95pt;z-index:-251658752;mso-position-horizontal-relative:page;mso-position-vertical-relative:page" o:allowincell="f">
          <v:imagedata r:id="rId1" o:title=""/>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625A8" w14:textId="77777777" w:rsidR="000163D6" w:rsidRDefault="00533B0B">
    <w:pPr>
      <w:spacing w:line="14" w:lineRule="auto"/>
      <w:rPr>
        <w:sz w:val="2"/>
      </w:rPr>
    </w:pPr>
    <w:r>
      <w:pict w14:anchorId="73F4E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94.8pt;margin-top:200.9pt;width:419.6pt;height:461.95pt;z-index:-251660800;mso-position-horizontal-relative:page;mso-position-vertical-relative:page" o:allowincell="f">
          <v:imagedata r:id="rId1" o:title=""/>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EB296" w14:textId="77777777" w:rsidR="000163D6" w:rsidRDefault="00533B0B">
    <w:pPr>
      <w:spacing w:line="14" w:lineRule="auto"/>
      <w:rPr>
        <w:sz w:val="2"/>
      </w:rPr>
    </w:pPr>
    <w:r>
      <w:pict w14:anchorId="166DE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 o:spid="_x0000_s1031" type="#_x0000_t75" style="position:absolute;margin-left:94.8pt;margin-top:200.9pt;width:419.6pt;height:461.95pt;z-index:-251657728;mso-position-horizontal-relative:page;mso-position-vertical-relative:page" o:allowincell="f">
          <v:imagedata r:id="rId1" o:title=""/>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3D6"/>
    <w:rsid w:val="000163D6"/>
    <w:rsid w:val="00024537"/>
    <w:rsid w:val="000854B0"/>
    <w:rsid w:val="00140F82"/>
    <w:rsid w:val="00161DB4"/>
    <w:rsid w:val="001C2553"/>
    <w:rsid w:val="001F0C21"/>
    <w:rsid w:val="002C0BF7"/>
    <w:rsid w:val="002E6673"/>
    <w:rsid w:val="003800D8"/>
    <w:rsid w:val="003A2940"/>
    <w:rsid w:val="003D164E"/>
    <w:rsid w:val="003F3FBB"/>
    <w:rsid w:val="00430546"/>
    <w:rsid w:val="004740DA"/>
    <w:rsid w:val="00533B0B"/>
    <w:rsid w:val="005345B9"/>
    <w:rsid w:val="005374FA"/>
    <w:rsid w:val="005832FC"/>
    <w:rsid w:val="0058471D"/>
    <w:rsid w:val="006023E3"/>
    <w:rsid w:val="006542A2"/>
    <w:rsid w:val="00654D8B"/>
    <w:rsid w:val="00681F1C"/>
    <w:rsid w:val="00690E4C"/>
    <w:rsid w:val="006A16C6"/>
    <w:rsid w:val="00722B30"/>
    <w:rsid w:val="00807E85"/>
    <w:rsid w:val="00837C47"/>
    <w:rsid w:val="00872FD6"/>
    <w:rsid w:val="00874E31"/>
    <w:rsid w:val="008B12E9"/>
    <w:rsid w:val="008D5D22"/>
    <w:rsid w:val="008F2715"/>
    <w:rsid w:val="008F31EB"/>
    <w:rsid w:val="00906845"/>
    <w:rsid w:val="009129EA"/>
    <w:rsid w:val="00945C65"/>
    <w:rsid w:val="009F1197"/>
    <w:rsid w:val="00A013F4"/>
    <w:rsid w:val="00A20754"/>
    <w:rsid w:val="00A356A4"/>
    <w:rsid w:val="00A80426"/>
    <w:rsid w:val="00B155E1"/>
    <w:rsid w:val="00B15B36"/>
    <w:rsid w:val="00B978DF"/>
    <w:rsid w:val="00BE0E64"/>
    <w:rsid w:val="00C20D0C"/>
    <w:rsid w:val="00CD7FA4"/>
    <w:rsid w:val="00CE7183"/>
    <w:rsid w:val="00CF5DCE"/>
    <w:rsid w:val="00D95C63"/>
    <w:rsid w:val="00E01564"/>
    <w:rsid w:val="00E31718"/>
    <w:rsid w:val="00EA26A7"/>
    <w:rsid w:val="00ED0BEB"/>
    <w:rsid w:val="00F02AB1"/>
    <w:rsid w:val="00FA0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8F1F5"/>
  <w15:docId w15:val="{FEA39862-A7CF-47E1-B5DC-156A60A1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6673"/>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link w:val="a4"/>
    <w:semiHidden/>
    <w:qFormat/>
    <w:rPr>
      <w:rFonts w:ascii="宋体" w:eastAsia="宋体" w:hAnsi="宋体" w:cs="宋体"/>
      <w:sz w:val="47"/>
      <w:szCs w:val="47"/>
    </w:rPr>
  </w:style>
  <w:style w:type="paragraph" w:customStyle="1" w:styleId="TableText">
    <w:name w:val="Table Text"/>
    <w:basedOn w:val="a"/>
    <w:semiHidden/>
    <w:qFormat/>
    <w:rPr>
      <w:rFonts w:ascii="宋体" w:eastAsia="宋体" w:hAnsi="宋体" w:cs="宋体"/>
      <w:sz w:val="20"/>
      <w:szCs w:val="20"/>
    </w:rPr>
  </w:style>
  <w:style w:type="paragraph" w:styleId="a5">
    <w:name w:val="header"/>
    <w:basedOn w:val="a"/>
    <w:link w:val="a6"/>
    <w:uiPriority w:val="99"/>
    <w:unhideWhenUsed/>
    <w:rsid w:val="003F3FBB"/>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3F3FBB"/>
    <w:rPr>
      <w:noProof/>
      <w:sz w:val="18"/>
      <w:szCs w:val="18"/>
    </w:rPr>
  </w:style>
  <w:style w:type="paragraph" w:styleId="a7">
    <w:name w:val="footer"/>
    <w:basedOn w:val="a"/>
    <w:link w:val="a8"/>
    <w:uiPriority w:val="99"/>
    <w:unhideWhenUsed/>
    <w:rsid w:val="003F3FBB"/>
    <w:pPr>
      <w:tabs>
        <w:tab w:val="center" w:pos="4153"/>
        <w:tab w:val="right" w:pos="8306"/>
      </w:tabs>
    </w:pPr>
    <w:rPr>
      <w:sz w:val="18"/>
      <w:szCs w:val="18"/>
    </w:rPr>
  </w:style>
  <w:style w:type="character" w:customStyle="1" w:styleId="a8">
    <w:name w:val="页脚 字符"/>
    <w:basedOn w:val="a0"/>
    <w:link w:val="a7"/>
    <w:uiPriority w:val="99"/>
    <w:rsid w:val="003F3FBB"/>
    <w:rPr>
      <w:noProof/>
      <w:sz w:val="18"/>
      <w:szCs w:val="18"/>
    </w:rPr>
  </w:style>
  <w:style w:type="character" w:customStyle="1" w:styleId="a4">
    <w:name w:val="正文文本 字符"/>
    <w:basedOn w:val="a0"/>
    <w:link w:val="a3"/>
    <w:semiHidden/>
    <w:rsid w:val="00A356A4"/>
    <w:rPr>
      <w:rFonts w:ascii="宋体" w:eastAsia="宋体" w:hAnsi="宋体" w:cs="宋体"/>
      <w:noProof/>
      <w:sz w:val="47"/>
      <w:szCs w:val="47"/>
    </w:rPr>
  </w:style>
  <w:style w:type="paragraph" w:styleId="a9">
    <w:name w:val="List Paragraph"/>
    <w:basedOn w:val="a"/>
    <w:uiPriority w:val="34"/>
    <w:qFormat/>
    <w:rsid w:val="003A2940"/>
    <w:pPr>
      <w:ind w:firstLineChars="200" w:firstLine="420"/>
    </w:pPr>
    <w:rPr>
      <w:rFonts w:ascii="Calibri" w:eastAsia="宋体" w:hAnsi="Calibri" w:cs="Times New Roman"/>
      <w:noProof w:val="0"/>
      <w:szCs w:val="22"/>
    </w:rPr>
  </w:style>
  <w:style w:type="paragraph" w:styleId="aa">
    <w:name w:val="Revision"/>
    <w:hidden/>
    <w:uiPriority w:val="99"/>
    <w:semiHidden/>
    <w:rsid w:val="00CD7FA4"/>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file:///C:\Users\&#40784;&#28113;&#33459;\Desktop\20241209%20&#24037;&#20316;\20241213%20&#20302;&#30899;&#26631;&#20934;&#21644;&#39046;&#36305;&#32773;&#26631;&#20934;&#30340;&#20462;&#25913;\&#24453;&#26356;&#26032;&#26631;&#20934;\&#39046;&#36305;&#32773;&#31995;&#21015;\&#21457;&#24067;&#31295;&#21450;&#20462;&#25913;&#21333;\9&#39033;&#21457;&#24067;&#31295;-PDF&#36716;word\5.3.9.3" TargetMode="External"/><Relationship Id="rId26" Type="http://schemas.openxmlformats.org/officeDocument/2006/relationships/footer" Target="footer8.xml"/><Relationship Id="rId39" Type="http://schemas.openxmlformats.org/officeDocument/2006/relationships/footer" Target="footer14.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header" Target="header15.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header" Target="header5.xml"/><Relationship Id="rId29" Type="http://schemas.openxmlformats.org/officeDocument/2006/relationships/header" Target="header1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6.png"/><Relationship Id="rId40" Type="http://schemas.openxmlformats.org/officeDocument/2006/relationships/image" Target="media/image8.png"/><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footer" Target="footer10.xml"/><Relationship Id="rId35" Type="http://schemas.openxmlformats.org/officeDocument/2006/relationships/header" Target="header14.xml"/><Relationship Id="rId43" Type="http://schemas.openxmlformats.org/officeDocument/2006/relationships/footer" Target="footer15.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image" Target="media/image7.png"/><Relationship Id="rId20" Type="http://schemas.openxmlformats.org/officeDocument/2006/relationships/footer" Target="footer5.xml"/><Relationship Id="rId4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10.xml.rels><?xml version="1.0" encoding="UTF-8" standalone="yes"?>
<Relationships xmlns="http://schemas.openxmlformats.org/package/2006/relationships"><Relationship Id="rId1" Type="http://schemas.openxmlformats.org/officeDocument/2006/relationships/image" Target="media/image5.png"/></Relationships>
</file>

<file path=word/_rels/header11.xml.rels><?xml version="1.0" encoding="UTF-8" standalone="yes"?>
<Relationships xmlns="http://schemas.openxmlformats.org/package/2006/relationships"><Relationship Id="rId1" Type="http://schemas.openxmlformats.org/officeDocument/2006/relationships/image" Target="media/image5.png"/></Relationships>
</file>

<file path=word/_rels/header12.xml.rels><?xml version="1.0" encoding="UTF-8" standalone="yes"?>
<Relationships xmlns="http://schemas.openxmlformats.org/package/2006/relationships"><Relationship Id="rId1" Type="http://schemas.openxmlformats.org/officeDocument/2006/relationships/image" Target="media/image5.png"/></Relationships>
</file>

<file path=word/_rels/header13.xml.rels><?xml version="1.0" encoding="UTF-8" standalone="yes"?>
<Relationships xmlns="http://schemas.openxmlformats.org/package/2006/relationships"><Relationship Id="rId1" Type="http://schemas.openxmlformats.org/officeDocument/2006/relationships/image" Target="media/image5.png"/></Relationships>
</file>

<file path=word/_rels/header14.xml.rels><?xml version="1.0" encoding="UTF-8" standalone="yes"?>
<Relationships xmlns="http://schemas.openxmlformats.org/package/2006/relationships"><Relationship Id="rId1" Type="http://schemas.openxmlformats.org/officeDocument/2006/relationships/image" Target="media/image5.png"/></Relationships>
</file>

<file path=word/_rels/header15.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header7.xml.rels><?xml version="1.0" encoding="UTF-8" standalone="yes"?>
<Relationships xmlns="http://schemas.openxmlformats.org/package/2006/relationships"><Relationship Id="rId1" Type="http://schemas.openxmlformats.org/officeDocument/2006/relationships/image" Target="media/image5.png"/></Relationships>
</file>

<file path=word/_rels/header8.xml.rels><?xml version="1.0" encoding="UTF-8" standalone="yes"?>
<Relationships xmlns="http://schemas.openxmlformats.org/package/2006/relationships"><Relationship Id="rId1" Type="http://schemas.openxmlformats.org/officeDocument/2006/relationships/image" Target="media/image5.png"/></Relationships>
</file>

<file path=word/_rels/header9.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18</Pages>
  <Words>8875</Words>
  <Characters>5325</Characters>
  <Application>Microsoft Office Word</Application>
  <DocSecurity>0</DocSecurity>
  <Lines>44</Lines>
  <Paragraphs>28</Paragraphs>
  <ScaleCrop>false</ScaleCrop>
  <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钰 高</cp:lastModifiedBy>
  <cp:revision>35</cp:revision>
  <dcterms:created xsi:type="dcterms:W3CDTF">2025-04-02T13:30:00Z</dcterms:created>
  <dcterms:modified xsi:type="dcterms:W3CDTF">2025-06-25T06:54:00Z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2024-12-10T12:02:22Z</vt:filetime>
  </property>
</Properties>
</file>